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64" w:rsidRPr="00CC7C4B" w:rsidRDefault="00C31D64" w:rsidP="0016278D">
      <w:pPr>
        <w:pStyle w:val="Testonormale"/>
        <w:jc w:val="center"/>
        <w:rPr>
          <w:rFonts w:ascii="Book Antiqua" w:hAnsi="Book Antiqua" w:cs="Courier New"/>
          <w:sz w:val="48"/>
          <w:szCs w:val="48"/>
        </w:rPr>
      </w:pPr>
      <w:r w:rsidRPr="00CC7C4B">
        <w:rPr>
          <w:rFonts w:ascii="Book Antiqua" w:hAnsi="Book Antiqua" w:cs="Courier New"/>
          <w:sz w:val="48"/>
          <w:szCs w:val="48"/>
        </w:rPr>
        <w:t>Pierantonio Tremolada</w:t>
      </w:r>
    </w:p>
    <w:p w:rsidR="00C31D64" w:rsidRPr="00C25D73" w:rsidRDefault="00C31D64" w:rsidP="0016278D">
      <w:pPr>
        <w:pStyle w:val="Testonormale"/>
        <w:jc w:val="center"/>
        <w:rPr>
          <w:rFonts w:ascii="Adobe Garamond Pro" w:hAnsi="Adobe Garamond Pro" w:cs="Courier New"/>
          <w:sz w:val="28"/>
          <w:szCs w:val="28"/>
        </w:rPr>
      </w:pPr>
      <w:r w:rsidRPr="00C25D73">
        <w:rPr>
          <w:rFonts w:ascii="Adobe Garamond Pro" w:hAnsi="Adobe Garamond Pro" w:cs="Courier New"/>
          <w:sz w:val="28"/>
          <w:szCs w:val="28"/>
        </w:rPr>
        <w:t>Vescovo di Brescia</w:t>
      </w:r>
    </w:p>
    <w:p w:rsidR="00C31D64" w:rsidRDefault="00C31D64"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C01BD8" w:rsidRDefault="00C01BD8" w:rsidP="0016278D">
      <w:pPr>
        <w:pStyle w:val="Testonormale"/>
        <w:jc w:val="center"/>
        <w:rPr>
          <w:rFonts w:ascii="Adobe Garamond Pro" w:hAnsi="Adobe Garamond Pro" w:cs="Courier New"/>
          <w:sz w:val="28"/>
          <w:szCs w:val="28"/>
        </w:rPr>
      </w:pPr>
    </w:p>
    <w:p w:rsidR="00074E2D" w:rsidRDefault="00CC7C4B" w:rsidP="0016278D">
      <w:pPr>
        <w:pStyle w:val="Testonormale"/>
        <w:jc w:val="center"/>
        <w:rPr>
          <w:rFonts w:ascii="Adobe Garamond Pro" w:hAnsi="Adobe Garamond Pro" w:cs="Courier New"/>
          <w:sz w:val="28"/>
          <w:szCs w:val="28"/>
        </w:rPr>
      </w:pPr>
      <w:r>
        <w:rPr>
          <w:rFonts w:ascii="Adobe Garamond Pro" w:hAnsi="Adobe Garamond Pro" w:cs="Courier New"/>
          <w:noProof/>
          <w:sz w:val="28"/>
          <w:szCs w:val="28"/>
          <w:lang w:eastAsia="it-IT"/>
        </w:rPr>
        <w:drawing>
          <wp:inline distT="0" distB="0" distL="0" distR="0">
            <wp:extent cx="4276725" cy="4305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nutriti_bellezza.jpg"/>
                    <pic:cNvPicPr/>
                  </pic:nvPicPr>
                  <pic:blipFill>
                    <a:blip r:embed="rId7">
                      <a:extLst>
                        <a:ext uri="{28A0092B-C50C-407E-A947-70E740481C1C}">
                          <a14:useLocalDpi xmlns:a14="http://schemas.microsoft.com/office/drawing/2010/main" val="0"/>
                        </a:ext>
                      </a:extLst>
                    </a:blip>
                    <a:stretch>
                      <a:fillRect/>
                    </a:stretch>
                  </pic:blipFill>
                  <pic:spPr>
                    <a:xfrm>
                      <a:off x="0" y="0"/>
                      <a:ext cx="4276725" cy="4305300"/>
                    </a:xfrm>
                    <a:prstGeom prst="rect">
                      <a:avLst/>
                    </a:prstGeom>
                  </pic:spPr>
                </pic:pic>
              </a:graphicData>
            </a:graphic>
          </wp:inline>
        </w:drawing>
      </w:r>
    </w:p>
    <w:p w:rsidR="00074E2D" w:rsidRDefault="00074E2D">
      <w:pPr>
        <w:spacing w:after="160" w:line="259" w:lineRule="auto"/>
        <w:jc w:val="left"/>
        <w:rPr>
          <w:rFonts w:cs="Courier New"/>
          <w:sz w:val="28"/>
          <w:szCs w:val="28"/>
        </w:rPr>
      </w:pPr>
      <w:r>
        <w:rPr>
          <w:rFonts w:cs="Courier New"/>
          <w:sz w:val="28"/>
          <w:szCs w:val="28"/>
        </w:rPr>
        <w:br w:type="page"/>
      </w:r>
    </w:p>
    <w:p w:rsidR="0016278D" w:rsidRDefault="0016278D" w:rsidP="0016278D">
      <w:pPr>
        <w:pStyle w:val="Testonormale"/>
        <w:jc w:val="center"/>
        <w:rPr>
          <w:rFonts w:ascii="Adobe Garamond Pro" w:hAnsi="Adobe Garamond Pro" w:cs="Courier New"/>
          <w:sz w:val="28"/>
          <w:szCs w:val="28"/>
        </w:rPr>
      </w:pPr>
    </w:p>
    <w:p w:rsidR="00074E2D" w:rsidRDefault="00074E2D" w:rsidP="0016278D">
      <w:pPr>
        <w:pStyle w:val="Testonormale"/>
        <w:jc w:val="center"/>
        <w:rPr>
          <w:rFonts w:ascii="Adobe Garamond Pro" w:hAnsi="Adobe Garamond Pro" w:cs="Courier New"/>
          <w:sz w:val="28"/>
          <w:szCs w:val="28"/>
        </w:rPr>
      </w:pPr>
    </w:p>
    <w:p w:rsidR="00FE28DC" w:rsidRDefault="00FE28DC" w:rsidP="0016278D">
      <w:pPr>
        <w:pStyle w:val="Testonormale"/>
        <w:jc w:val="center"/>
        <w:rPr>
          <w:rFonts w:ascii="Adobe Garamond Pro" w:hAnsi="Adobe Garamond Pro" w:cs="Courier New"/>
          <w:sz w:val="28"/>
          <w:szCs w:val="28"/>
        </w:rPr>
      </w:pPr>
    </w:p>
    <w:p w:rsidR="00FE28DC" w:rsidRDefault="00FE28DC" w:rsidP="0016278D">
      <w:pPr>
        <w:pStyle w:val="Testonormale"/>
        <w:jc w:val="center"/>
        <w:rPr>
          <w:rFonts w:ascii="Adobe Garamond Pro" w:hAnsi="Adobe Garamond Pro" w:cs="Courier New"/>
          <w:sz w:val="28"/>
          <w:szCs w:val="28"/>
        </w:rPr>
      </w:pPr>
    </w:p>
    <w:p w:rsidR="00FE28DC" w:rsidRDefault="00FE28DC" w:rsidP="0016278D">
      <w:pPr>
        <w:pStyle w:val="Testonormale"/>
        <w:jc w:val="center"/>
        <w:rPr>
          <w:rFonts w:ascii="Adobe Garamond Pro" w:hAnsi="Adobe Garamond Pro" w:cs="Courier New"/>
          <w:sz w:val="28"/>
          <w:szCs w:val="28"/>
        </w:rPr>
      </w:pPr>
    </w:p>
    <w:p w:rsidR="00FE28DC" w:rsidRDefault="00FE28DC" w:rsidP="0016278D">
      <w:pPr>
        <w:pStyle w:val="Testonormale"/>
        <w:jc w:val="center"/>
        <w:rPr>
          <w:rFonts w:ascii="Adobe Garamond Pro" w:hAnsi="Adobe Garamond Pro" w:cs="Courier New"/>
          <w:sz w:val="28"/>
          <w:szCs w:val="28"/>
        </w:rPr>
      </w:pPr>
    </w:p>
    <w:p w:rsidR="00074E2D" w:rsidRDefault="00074E2D" w:rsidP="0016278D">
      <w:pPr>
        <w:pStyle w:val="Testonormale"/>
        <w:jc w:val="center"/>
        <w:rPr>
          <w:rFonts w:ascii="Adobe Garamond Pro" w:hAnsi="Adobe Garamond Pro" w:cs="Courier New"/>
          <w:sz w:val="28"/>
          <w:szCs w:val="28"/>
        </w:rPr>
      </w:pPr>
    </w:p>
    <w:p w:rsidR="00074E2D" w:rsidRDefault="00074E2D" w:rsidP="0016278D">
      <w:pPr>
        <w:pStyle w:val="Testonormale"/>
        <w:jc w:val="center"/>
        <w:rPr>
          <w:rFonts w:ascii="Adobe Garamond Pro" w:hAnsi="Adobe Garamond Pro" w:cs="Courier New"/>
          <w:sz w:val="28"/>
          <w:szCs w:val="28"/>
        </w:rPr>
      </w:pPr>
    </w:p>
    <w:p w:rsidR="00074E2D" w:rsidRPr="00C25D73" w:rsidRDefault="00074E2D" w:rsidP="0016278D">
      <w:pPr>
        <w:pStyle w:val="Testonormale"/>
        <w:jc w:val="center"/>
        <w:rPr>
          <w:rFonts w:ascii="Adobe Garamond Pro" w:hAnsi="Adobe Garamond Pro" w:cs="Courier New"/>
          <w:sz w:val="28"/>
          <w:szCs w:val="28"/>
        </w:rPr>
      </w:pPr>
    </w:p>
    <w:p w:rsidR="00C31D64" w:rsidRPr="0016278D" w:rsidRDefault="00C31D64" w:rsidP="0016278D">
      <w:pPr>
        <w:pStyle w:val="Citazioneintensa"/>
        <w:rPr>
          <w:sz w:val="56"/>
          <w:szCs w:val="56"/>
        </w:rPr>
      </w:pPr>
      <w:r w:rsidRPr="0016278D">
        <w:rPr>
          <w:sz w:val="56"/>
          <w:szCs w:val="56"/>
        </w:rPr>
        <w:t>NUTRITI</w:t>
      </w:r>
      <w:r w:rsidR="0016278D">
        <w:rPr>
          <w:sz w:val="56"/>
          <w:szCs w:val="56"/>
        </w:rPr>
        <w:br/>
      </w:r>
      <w:r w:rsidRPr="0016278D">
        <w:rPr>
          <w:sz w:val="56"/>
          <w:szCs w:val="56"/>
        </w:rPr>
        <w:t>DALLA BELLEZZA</w:t>
      </w:r>
    </w:p>
    <w:p w:rsidR="00C31D64" w:rsidRPr="00C25D73" w:rsidRDefault="00C31D64" w:rsidP="0016278D">
      <w:pPr>
        <w:pStyle w:val="Testonormale"/>
        <w:jc w:val="center"/>
        <w:rPr>
          <w:rFonts w:ascii="Adobe Garamond Pro" w:hAnsi="Adobe Garamond Pro" w:cs="Courier New"/>
          <w:sz w:val="28"/>
          <w:szCs w:val="28"/>
        </w:rPr>
      </w:pPr>
    </w:p>
    <w:p w:rsidR="00C31D64" w:rsidRPr="0016278D" w:rsidRDefault="00C31D64" w:rsidP="0016278D">
      <w:pPr>
        <w:pStyle w:val="Testonormale"/>
        <w:jc w:val="center"/>
        <w:rPr>
          <w:rFonts w:ascii="Adobe Garamond Pro" w:hAnsi="Adobe Garamond Pro" w:cs="Courier New"/>
          <w:i/>
          <w:color w:val="FF0000"/>
          <w:sz w:val="52"/>
          <w:szCs w:val="52"/>
        </w:rPr>
      </w:pPr>
      <w:r w:rsidRPr="0016278D">
        <w:rPr>
          <w:rFonts w:ascii="Adobe Garamond Pro" w:hAnsi="Adobe Garamond Pro" w:cs="Courier New"/>
          <w:i/>
          <w:color w:val="FF0000"/>
          <w:sz w:val="52"/>
          <w:szCs w:val="52"/>
        </w:rPr>
        <w:t xml:space="preserve">Celebrare </w:t>
      </w:r>
      <w:r w:rsidR="00632A4A" w:rsidRPr="0016278D">
        <w:rPr>
          <w:rFonts w:ascii="Adobe Garamond Pro" w:hAnsi="Adobe Garamond Pro" w:cs="Courier New"/>
          <w:i/>
          <w:color w:val="FF0000"/>
          <w:sz w:val="52"/>
          <w:szCs w:val="52"/>
        </w:rPr>
        <w:t>l</w:t>
      </w:r>
      <w:r w:rsidR="00345F61" w:rsidRPr="0016278D">
        <w:rPr>
          <w:rFonts w:ascii="Adobe Garamond Pro" w:hAnsi="Adobe Garamond Pro" w:cs="Courier New"/>
          <w:i/>
          <w:color w:val="FF0000"/>
          <w:sz w:val="52"/>
          <w:szCs w:val="52"/>
        </w:rPr>
        <w:t>’</w:t>
      </w:r>
      <w:r w:rsidRPr="0016278D">
        <w:rPr>
          <w:rFonts w:ascii="Adobe Garamond Pro" w:hAnsi="Adobe Garamond Pro" w:cs="Courier New"/>
          <w:i/>
          <w:color w:val="FF0000"/>
          <w:sz w:val="52"/>
          <w:szCs w:val="52"/>
        </w:rPr>
        <w:t>Eucaristia oggi</w:t>
      </w:r>
    </w:p>
    <w:p w:rsidR="00C31D64" w:rsidRPr="00C25D73" w:rsidRDefault="00C31D64" w:rsidP="0016278D">
      <w:pPr>
        <w:pStyle w:val="Testonormale"/>
        <w:jc w:val="center"/>
        <w:rPr>
          <w:rFonts w:ascii="Adobe Garamond Pro" w:hAnsi="Adobe Garamond Pro" w:cs="Courier New"/>
          <w:sz w:val="28"/>
          <w:szCs w:val="28"/>
        </w:rPr>
      </w:pPr>
    </w:p>
    <w:p w:rsidR="00C31D64" w:rsidRDefault="00C31D64" w:rsidP="0016278D">
      <w:pPr>
        <w:pStyle w:val="Testonormale"/>
        <w:jc w:val="center"/>
        <w:rPr>
          <w:rFonts w:ascii="Adobe Garamond Pro" w:hAnsi="Adobe Garamond Pro" w:cs="Courier New"/>
          <w:sz w:val="28"/>
          <w:szCs w:val="28"/>
        </w:rPr>
      </w:pPr>
    </w:p>
    <w:p w:rsidR="00074E2D" w:rsidRDefault="00074E2D" w:rsidP="0016278D">
      <w:pPr>
        <w:pStyle w:val="Testonormale"/>
        <w:jc w:val="center"/>
        <w:rPr>
          <w:rFonts w:ascii="Adobe Garamond Pro" w:hAnsi="Adobe Garamond Pro" w:cs="Courier New"/>
          <w:sz w:val="28"/>
          <w:szCs w:val="28"/>
        </w:rPr>
      </w:pPr>
    </w:p>
    <w:p w:rsidR="00074E2D" w:rsidRDefault="00074E2D" w:rsidP="0016278D">
      <w:pPr>
        <w:pStyle w:val="Testonormale"/>
        <w:jc w:val="center"/>
        <w:rPr>
          <w:rFonts w:ascii="Adobe Garamond Pro" w:hAnsi="Adobe Garamond Pro" w:cs="Courier New"/>
          <w:sz w:val="28"/>
          <w:szCs w:val="28"/>
        </w:rPr>
      </w:pPr>
    </w:p>
    <w:p w:rsidR="00074E2D" w:rsidRDefault="00074E2D" w:rsidP="0016278D">
      <w:pPr>
        <w:pStyle w:val="Testonormale"/>
        <w:jc w:val="center"/>
        <w:rPr>
          <w:rFonts w:ascii="Adobe Garamond Pro" w:hAnsi="Adobe Garamond Pro" w:cs="Courier New"/>
          <w:sz w:val="28"/>
          <w:szCs w:val="28"/>
        </w:rPr>
      </w:pPr>
    </w:p>
    <w:p w:rsidR="00074E2D" w:rsidRPr="00C25D73" w:rsidRDefault="00074E2D" w:rsidP="0016278D">
      <w:pPr>
        <w:pStyle w:val="Testonormale"/>
        <w:jc w:val="center"/>
        <w:rPr>
          <w:rFonts w:ascii="Adobe Garamond Pro" w:hAnsi="Adobe Garamond Pro" w:cs="Courier New"/>
          <w:sz w:val="28"/>
          <w:szCs w:val="28"/>
        </w:rPr>
      </w:pPr>
    </w:p>
    <w:p w:rsidR="008B30DC" w:rsidRPr="00C25D73" w:rsidRDefault="00C31D64" w:rsidP="0016278D">
      <w:pPr>
        <w:pStyle w:val="Testonormale"/>
        <w:jc w:val="center"/>
        <w:rPr>
          <w:rFonts w:ascii="Adobe Garamond Pro" w:hAnsi="Adobe Garamond Pro" w:cs="Courier New"/>
          <w:sz w:val="28"/>
          <w:szCs w:val="28"/>
        </w:rPr>
      </w:pPr>
      <w:r w:rsidRPr="00C25D73">
        <w:rPr>
          <w:rFonts w:ascii="Adobe Garamond Pro" w:hAnsi="Adobe Garamond Pro" w:cs="Courier New"/>
          <w:sz w:val="28"/>
          <w:szCs w:val="28"/>
        </w:rPr>
        <w:t>LETTERA PASTORALE 2019-2020</w:t>
      </w:r>
    </w:p>
    <w:p w:rsidR="00C31D64" w:rsidRPr="00C25D73" w:rsidRDefault="00C31D64" w:rsidP="0016278D">
      <w:pPr>
        <w:pStyle w:val="Testonormale"/>
        <w:jc w:val="center"/>
        <w:rPr>
          <w:rFonts w:ascii="Adobe Garamond Pro" w:hAnsi="Adobe Garamond Pro" w:cs="Courier New"/>
          <w:sz w:val="28"/>
          <w:szCs w:val="28"/>
        </w:rPr>
      </w:pPr>
      <w:r w:rsidRPr="00C25D73">
        <w:rPr>
          <w:rFonts w:ascii="Adobe Garamond Pro" w:hAnsi="Adobe Garamond Pro" w:cs="Courier New"/>
          <w:sz w:val="28"/>
          <w:szCs w:val="28"/>
        </w:rPr>
        <w:t>PIERANTONIO TREMOLADA, VESCOVO DI BRESCIA</w:t>
      </w:r>
    </w:p>
    <w:p w:rsidR="0016278D" w:rsidRDefault="0016278D">
      <w:pPr>
        <w:spacing w:after="160" w:line="259" w:lineRule="auto"/>
        <w:jc w:val="left"/>
        <w:rPr>
          <w:rFonts w:cs="Courier New"/>
          <w:sz w:val="28"/>
          <w:szCs w:val="28"/>
        </w:rPr>
      </w:pPr>
      <w:r>
        <w:rPr>
          <w:rFonts w:cs="Courier New"/>
          <w:sz w:val="28"/>
          <w:szCs w:val="28"/>
        </w:rPr>
        <w:br w:type="page"/>
      </w:r>
    </w:p>
    <w:p w:rsidR="00C31D64" w:rsidRDefault="00074E2D" w:rsidP="00074E2D">
      <w:pPr>
        <w:pStyle w:val="Titolo"/>
      </w:pPr>
      <w:bookmarkStart w:id="0" w:name="_Toc18390394"/>
      <w:r>
        <w:lastRenderedPageBreak/>
        <w:t>Prologo</w:t>
      </w:r>
      <w:bookmarkEnd w:id="0"/>
    </w:p>
    <w:p w:rsidR="00074E2D" w:rsidRPr="00C25D73" w:rsidRDefault="00074E2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Sono convinto che nel cuore della missione della Chiesa ci sia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Non sono certo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primo a pensarlo, ma mi fa piacere dichiararlo.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632A4A">
        <w:rPr>
          <w:rFonts w:ascii="Adobe Garamond Pro" w:hAnsi="Adobe Garamond Pro" w:cs="Courier New"/>
          <w:sz w:val="28"/>
          <w:szCs w:val="28"/>
        </w:rPr>
        <w:t>è</w:t>
      </w:r>
      <w:r w:rsidRPr="00C25D73">
        <w:rPr>
          <w:rFonts w:ascii="Adobe Garamond Pro" w:hAnsi="Adobe Garamond Pro" w:cs="Courier New"/>
          <w:sz w:val="28"/>
          <w:szCs w:val="28"/>
        </w:rPr>
        <w:t xml:space="preserve"> un nucleo incandescente, una sorgente zampillante, una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misteriosa che permette alla Chiesa di essere veramente se stessa per</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bene del mondo. Mi piacerebbe far</w:t>
      </w:r>
      <w:r w:rsidR="0029015C" w:rsidRPr="00C25D73">
        <w:rPr>
          <w:rFonts w:ascii="Adobe Garamond Pro" w:hAnsi="Adobe Garamond Pro" w:cs="Courier New"/>
          <w:sz w:val="28"/>
          <w:szCs w:val="28"/>
        </w:rPr>
        <w:t xml:space="preserve"> percepire a tutti questa verità</w:t>
      </w:r>
      <w:r w:rsidRPr="00C25D73">
        <w:rPr>
          <w:rFonts w:ascii="Adobe Garamond Pro" w:hAnsi="Adobe Garamond Pro" w:cs="Courier New"/>
          <w:sz w:val="28"/>
          <w:szCs w:val="28"/>
        </w:rPr>
        <w:t>. Penso, infatti, che la liturgia c</w:t>
      </w:r>
      <w:r w:rsidR="0029015C" w:rsidRPr="00C25D73">
        <w:rPr>
          <w:rFonts w:ascii="Adobe Garamond Pro" w:hAnsi="Adobe Garamond Pro" w:cs="Courier New"/>
          <w:sz w:val="28"/>
          <w:szCs w:val="28"/>
        </w:rPr>
        <w:t>ristiana, celebrata nella verità</w:t>
      </w:r>
      <w:r w:rsidRPr="00C25D73">
        <w:rPr>
          <w:rFonts w:ascii="Adobe Garamond Pro" w:hAnsi="Adobe Garamond Pro" w:cs="Courier New"/>
          <w:sz w:val="28"/>
          <w:szCs w:val="28"/>
        </w:rPr>
        <w:t>, rappresenti una delle grandi strade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evangelizzazione. Oggi </w:t>
      </w:r>
      <w:r w:rsidR="0029015C"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che mai. 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822740">
        <w:rPr>
          <w:rFonts w:ascii="Adobe Garamond Pro" w:hAnsi="Adobe Garamond Pro" w:cs="Courier New"/>
          <w:sz w:val="28"/>
          <w:szCs w:val="28"/>
        </w:rPr>
        <w:t>è</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atto liturgico per eccellenza. Grazie all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siamo nutriti dalla Bellezza.</w:t>
      </w:r>
    </w:p>
    <w:p w:rsidR="00FE28DC" w:rsidRPr="00C25D73" w:rsidRDefault="00FE28DC"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Non sono pochi quelli che oggi </w:t>
      </w:r>
      <w:r w:rsidR="008B30DC" w:rsidRPr="00C25D73">
        <w:rPr>
          <w:rFonts w:ascii="Adobe Garamond Pro" w:hAnsi="Adobe Garamond Pro" w:cs="Courier New"/>
          <w:sz w:val="28"/>
          <w:szCs w:val="28"/>
        </w:rPr>
        <w:t>sono giustamente preoccupati. Il</w:t>
      </w:r>
      <w:r w:rsidRPr="00C25D73">
        <w:rPr>
          <w:rFonts w:ascii="Adobe Garamond Pro" w:hAnsi="Adobe Garamond Pro" w:cs="Courier New"/>
          <w:sz w:val="28"/>
          <w:szCs w:val="28"/>
        </w:rPr>
        <w:t xml:space="preserve"> numero dei partecipanti alla Messa domenicale </w:t>
      </w:r>
      <w:r w:rsidR="00632A4A">
        <w:rPr>
          <w:rFonts w:ascii="Adobe Garamond Pro" w:hAnsi="Adobe Garamond Pro" w:cs="Courier New"/>
          <w:sz w:val="28"/>
          <w:szCs w:val="28"/>
        </w:rPr>
        <w:t>è</w:t>
      </w:r>
      <w:r w:rsidRPr="00C25D73">
        <w:rPr>
          <w:rFonts w:ascii="Adobe Garamond Pro" w:hAnsi="Adobe Garamond Pro" w:cs="Courier New"/>
          <w:sz w:val="28"/>
          <w:szCs w:val="28"/>
        </w:rPr>
        <w:t xml:space="preserve"> molto diminuito. Quel che una volta appariva normale, giusto e doveroso, sembra non esserlo </w:t>
      </w:r>
      <w:r w:rsidR="0029015C"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Capiamo bene che non possiamo imporre e, </w:t>
      </w:r>
      <w:r w:rsidRPr="00770ADE">
        <w:rPr>
          <w:rFonts w:ascii="Adobe Garamond Pro" w:hAnsi="Adobe Garamond Pro" w:cs="Courier New"/>
          <w:sz w:val="28"/>
          <w:szCs w:val="28"/>
        </w:rPr>
        <w:t>d</w:t>
      </w:r>
      <w:r w:rsidR="00345F61" w:rsidRPr="00770ADE">
        <w:rPr>
          <w:rFonts w:ascii="Adobe Garamond Pro" w:hAnsi="Adobe Garamond Pro" w:cs="Courier New"/>
          <w:sz w:val="28"/>
          <w:szCs w:val="28"/>
        </w:rPr>
        <w:t>’</w:t>
      </w:r>
      <w:r w:rsidRPr="00770ADE">
        <w:rPr>
          <w:rFonts w:ascii="Adobe Garamond Pro" w:hAnsi="Adobe Garamond Pro" w:cs="Courier New"/>
          <w:sz w:val="28"/>
          <w:szCs w:val="28"/>
        </w:rPr>
        <w:t>altra</w:t>
      </w:r>
      <w:r w:rsidRPr="00C25D73">
        <w:rPr>
          <w:rFonts w:ascii="Adobe Garamond Pro" w:hAnsi="Adobe Garamond Pro" w:cs="Courier New"/>
          <w:sz w:val="28"/>
          <w:szCs w:val="28"/>
        </w:rPr>
        <w:t xml:space="preserve"> parte</w:t>
      </w:r>
      <w:r w:rsidR="00770ADE">
        <w:rPr>
          <w:rFonts w:ascii="Adobe Garamond Pro" w:hAnsi="Adobe Garamond Pro" w:cs="Courier New"/>
          <w:sz w:val="28"/>
          <w:szCs w:val="28"/>
        </w:rPr>
        <w:t>,</w:t>
      </w:r>
      <w:r w:rsidRPr="00C25D73">
        <w:rPr>
          <w:rFonts w:ascii="Adobe Garamond Pro" w:hAnsi="Adobe Garamond Pro" w:cs="Courier New"/>
          <w:sz w:val="28"/>
          <w:szCs w:val="28"/>
        </w:rPr>
        <w:t xml:space="preserve"> le raccomandazioni </w:t>
      </w:r>
      <w:r w:rsidR="00C25D73" w:rsidRPr="00C25D73">
        <w:rPr>
          <w:rFonts w:ascii="Adobe Garamond Pro" w:hAnsi="Adobe Garamond Pro" w:cs="Courier New"/>
          <w:sz w:val="28"/>
          <w:szCs w:val="28"/>
        </w:rPr>
        <w:t>già</w:t>
      </w:r>
      <w:r w:rsidRPr="00C25D73">
        <w:rPr>
          <w:rFonts w:ascii="Adobe Garamond Pro" w:hAnsi="Adobe Garamond Pro" w:cs="Courier New"/>
          <w:sz w:val="28"/>
          <w:szCs w:val="28"/>
        </w:rPr>
        <w:t xml:space="preserve"> su ragazzi e </w:t>
      </w:r>
      <w:r w:rsidR="0029015C" w:rsidRPr="00C25D73">
        <w:rPr>
          <w:rFonts w:ascii="Adobe Garamond Pro" w:hAnsi="Adobe Garamond Pro" w:cs="Courier New"/>
          <w:sz w:val="28"/>
          <w:szCs w:val="28"/>
        </w:rPr>
        <w:t>adolescenti</w:t>
      </w:r>
      <w:r w:rsidRPr="00C25D73">
        <w:rPr>
          <w:rFonts w:ascii="Adobe Garamond Pro" w:hAnsi="Adobe Garamond Pro" w:cs="Courier New"/>
          <w:sz w:val="28"/>
          <w:szCs w:val="28"/>
        </w:rPr>
        <w:t xml:space="preserve"> hanno poco effetto. Quanto ai giovani e agli adulti, </w:t>
      </w:r>
      <w:r w:rsidR="00632A4A">
        <w:rPr>
          <w:rFonts w:ascii="Adobe Garamond Pro" w:hAnsi="Adobe Garamond Pro" w:cs="Courier New"/>
          <w:sz w:val="28"/>
          <w:szCs w:val="28"/>
        </w:rPr>
        <w:t>è</w:t>
      </w:r>
      <w:r w:rsidRPr="00C25D73">
        <w:rPr>
          <w:rFonts w:ascii="Adobe Garamond Pro" w:hAnsi="Adobe Garamond Pro" w:cs="Courier New"/>
          <w:sz w:val="28"/>
          <w:szCs w:val="28"/>
        </w:rPr>
        <w:t xml:space="preserve"> evidente che deve trattarsi di una decisione libera e convinta.</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dunque risulta </w:t>
      </w:r>
      <w:r w:rsidR="0029015C"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difficile prenderla?</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questa disaffezione crescente? </w:t>
      </w:r>
      <w:r w:rsidR="006C7B5A" w:rsidRPr="00770ADE">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giusto</w:t>
      </w:r>
      <w:proofErr w:type="gramEnd"/>
      <w:r w:rsidRPr="00C25D73">
        <w:rPr>
          <w:rFonts w:ascii="Adobe Garamond Pro" w:hAnsi="Adobe Garamond Pro" w:cs="Courier New"/>
          <w:sz w:val="28"/>
          <w:szCs w:val="28"/>
        </w:rPr>
        <w:t xml:space="preserve"> porre queste domande e cercare le risposte. Occorre per</w:t>
      </w:r>
      <w:r w:rsidR="00632A4A">
        <w:rPr>
          <w:rFonts w:ascii="Adobe Garamond Pro" w:hAnsi="Adobe Garamond Pro" w:cs="Courier New"/>
          <w:sz w:val="28"/>
          <w:szCs w:val="28"/>
        </w:rPr>
        <w:t>ò</w:t>
      </w:r>
      <w:r w:rsidRPr="00C25D73">
        <w:rPr>
          <w:rFonts w:ascii="Adobe Garamond Pro" w:hAnsi="Adobe Garamond Pro" w:cs="Courier New"/>
          <w:sz w:val="28"/>
          <w:szCs w:val="28"/>
        </w:rPr>
        <w:t xml:space="preserve"> credo, non rimanere prigionieri delle analisi. Soprattutto non bisogna lasciarsi confondere. Continuare a par</w:t>
      </w:r>
      <w:r w:rsidR="0029015C" w:rsidRPr="00C25D73">
        <w:rPr>
          <w:rFonts w:ascii="Adobe Garamond Pro" w:hAnsi="Adobe Garamond Pro" w:cs="Courier New"/>
          <w:sz w:val="28"/>
          <w:szCs w:val="28"/>
        </w:rPr>
        <w:t>l</w:t>
      </w:r>
      <w:r w:rsidRPr="00C25D73">
        <w:rPr>
          <w:rFonts w:ascii="Adobe Garamond Pro" w:hAnsi="Adobe Garamond Pro" w:cs="Courier New"/>
          <w:sz w:val="28"/>
          <w:szCs w:val="28"/>
        </w:rPr>
        <w:t xml:space="preserve">are di questo fenomeno, infatti, produce inesorabilmente una sorta di sconforto pastorale. Si rischia di cadere nella nostalgia malinconica di chi dice: «Siamo su un piano inclinato. La battaglia </w:t>
      </w:r>
      <w:r w:rsidR="0079798D">
        <w:rPr>
          <w:rFonts w:ascii="Adobe Garamond Pro" w:hAnsi="Adobe Garamond Pro" w:cs="Courier New"/>
          <w:sz w:val="28"/>
          <w:szCs w:val="28"/>
        </w:rPr>
        <w:t>è</w:t>
      </w:r>
      <w:r w:rsidRPr="00C25D73">
        <w:rPr>
          <w:rFonts w:ascii="Adobe Garamond Pro" w:hAnsi="Adobe Garamond Pro" w:cs="Courier New"/>
          <w:sz w:val="28"/>
          <w:szCs w:val="28"/>
        </w:rPr>
        <w:t xml:space="preserve"> ormai perduta». Personalmente, sono invece convinto che si debba rilanciare, puntando proprio sull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sul suo valore, sulla sua grandezza e bellezza. Mo</w:t>
      </w:r>
      <w:r w:rsidR="00632A4A">
        <w:rPr>
          <w:rFonts w:ascii="Adobe Garamond Pro" w:hAnsi="Adobe Garamond Pro" w:cs="Courier New"/>
          <w:sz w:val="28"/>
          <w:szCs w:val="28"/>
        </w:rPr>
        <w:t>l</w:t>
      </w:r>
      <w:r w:rsidRPr="00C25D73">
        <w:rPr>
          <w:rFonts w:ascii="Adobe Garamond Pro" w:hAnsi="Adobe Garamond Pro" w:cs="Courier New"/>
          <w:sz w:val="28"/>
          <w:szCs w:val="28"/>
        </w:rPr>
        <w:t xml:space="preserve">to </w:t>
      </w:r>
      <w:r w:rsidR="0029015C" w:rsidRPr="00C25D73">
        <w:rPr>
          <w:rFonts w:ascii="Adobe Garamond Pro" w:hAnsi="Adobe Garamond Pro" w:cs="Courier New"/>
          <w:sz w:val="28"/>
          <w:szCs w:val="28"/>
        </w:rPr>
        <w:t>dipenderà</w:t>
      </w:r>
      <w:r w:rsidRPr="00C25D73">
        <w:rPr>
          <w:rFonts w:ascii="Adobe Garamond Pro" w:hAnsi="Adobe Garamond Pro" w:cs="Courier New"/>
          <w:sz w:val="28"/>
          <w:szCs w:val="28"/>
        </w:rPr>
        <w:t xml:space="preserve"> da come la sapremo celebrare. Le sue meravigliose </w:t>
      </w:r>
      <w:r w:rsidR="0029015C" w:rsidRPr="00C25D73">
        <w:rPr>
          <w:rFonts w:ascii="Adobe Garamond Pro" w:hAnsi="Adobe Garamond Pro" w:cs="Courier New"/>
          <w:sz w:val="28"/>
          <w:szCs w:val="28"/>
        </w:rPr>
        <w:t>potenzialità</w:t>
      </w:r>
      <w:r w:rsidRPr="00C25D73">
        <w:rPr>
          <w:rFonts w:ascii="Adobe Garamond Pro" w:hAnsi="Adobe Garamond Pro" w:cs="Courier New"/>
          <w:sz w:val="28"/>
          <w:szCs w:val="28"/>
        </w:rPr>
        <w:t xml:space="preserve"> rischiano infatti di venire mortificate da una consuetudine un po</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 stanca e forse anche un po</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 presuntuosa. Dovremmo forse riconoscere con </w:t>
      </w:r>
      <w:r w:rsidR="0029015C" w:rsidRPr="00C25D73">
        <w:rPr>
          <w:rFonts w:ascii="Adobe Garamond Pro" w:hAnsi="Adobe Garamond Pro" w:cs="Courier New"/>
          <w:sz w:val="28"/>
          <w:szCs w:val="28"/>
        </w:rPr>
        <w:t>umiltà</w:t>
      </w:r>
      <w:r w:rsidRPr="00C25D73">
        <w:rPr>
          <w:rFonts w:ascii="Adobe Garamond Pro" w:hAnsi="Adobe Garamond Pro" w:cs="Courier New"/>
          <w:sz w:val="28"/>
          <w:szCs w:val="28"/>
        </w:rPr>
        <w:t xml:space="preserve"> che mo</w:t>
      </w:r>
      <w:r w:rsidR="008D4E24">
        <w:rPr>
          <w:rFonts w:ascii="Adobe Garamond Pro" w:hAnsi="Adobe Garamond Pro" w:cs="Courier New"/>
          <w:sz w:val="28"/>
          <w:szCs w:val="28"/>
        </w:rPr>
        <w:t>l</w:t>
      </w:r>
      <w:r w:rsidRPr="00C25D73">
        <w:rPr>
          <w:rFonts w:ascii="Adobe Garamond Pro" w:hAnsi="Adobe Garamond Pro" w:cs="Courier New"/>
          <w:sz w:val="28"/>
          <w:szCs w:val="28"/>
        </w:rPr>
        <w:t xml:space="preserve">to di </w:t>
      </w:r>
      <w:r w:rsidR="0029015C"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sta dietro e dentro la Messa domenicale, </w:t>
      </w:r>
      <w:r w:rsidR="0029015C" w:rsidRPr="00C25D73">
        <w:rPr>
          <w:rFonts w:ascii="Adobe Garamond Pro" w:hAnsi="Adobe Garamond Pro" w:cs="Courier New"/>
          <w:sz w:val="28"/>
          <w:szCs w:val="28"/>
        </w:rPr>
        <w:t>cioè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mistero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ci </w:t>
      </w:r>
      <w:r w:rsidR="008D4E24">
        <w:rPr>
          <w:rFonts w:ascii="Adobe Garamond Pro" w:hAnsi="Adobe Garamond Pro" w:cs="Courier New"/>
          <w:sz w:val="28"/>
          <w:szCs w:val="28"/>
        </w:rPr>
        <w:t>è</w:t>
      </w:r>
      <w:r w:rsidRPr="00C25D73">
        <w:rPr>
          <w:rFonts w:ascii="Adobe Garamond Pro" w:hAnsi="Adobe Garamond Pro" w:cs="Courier New"/>
          <w:sz w:val="28"/>
          <w:szCs w:val="28"/>
        </w:rPr>
        <w:t xml:space="preserve"> in buona parte sconosciuto. Non saranno tuttavia grandi discorsi a introdurci in questo prezioso segreto. Sar</w:t>
      </w:r>
      <w:r w:rsidR="008D4E24">
        <w:rPr>
          <w:rFonts w:ascii="Adobe Garamond Pro" w:hAnsi="Adobe Garamond Pro" w:cs="Courier New"/>
          <w:sz w:val="28"/>
          <w:szCs w:val="28"/>
        </w:rPr>
        <w:t>à</w:t>
      </w:r>
      <w:r w:rsidRPr="00C25D73">
        <w:rPr>
          <w:rFonts w:ascii="Adobe Garamond Pro" w:hAnsi="Adobe Garamond Pro" w:cs="Courier New"/>
          <w:sz w:val="28"/>
          <w:szCs w:val="28"/>
        </w:rPr>
        <w:t xml:space="preserve"> la celebrazione stessa.</w:t>
      </w:r>
    </w:p>
    <w:p w:rsidR="00FE28DC" w:rsidRPr="00C25D73" w:rsidRDefault="00FE28DC"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Vorremmo dunque che dedicassimo quest</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anno pastorale a una riscoperta della celebrazione eucaristica, meno preoccupati del numero dei partecipanti e </w:t>
      </w:r>
      <w:r w:rsidR="0029015C"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del modo in cui essa viene vissuta. Ci interessa dare </w:t>
      </w:r>
      <w:r w:rsidR="0029015C" w:rsidRPr="00C25D73">
        <w:rPr>
          <w:rFonts w:ascii="Adobe Garamond Pro" w:hAnsi="Adobe Garamond Pro" w:cs="Courier New"/>
          <w:sz w:val="28"/>
          <w:szCs w:val="28"/>
        </w:rPr>
        <w:t>verità</w:t>
      </w:r>
      <w:r w:rsidRPr="00C25D73">
        <w:rPr>
          <w:rFonts w:ascii="Adobe Garamond Pro" w:hAnsi="Adobe Garamond Pro" w:cs="Courier New"/>
          <w:sz w:val="28"/>
          <w:szCs w:val="28"/>
        </w:rPr>
        <w:t xml:space="preserve"> al meraviglioso gesto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Signore ci ha lasciato in dono. Le </w:t>
      </w:r>
      <w:r w:rsidR="0029015C" w:rsidRPr="00C25D73">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cristiane hanno anzitutto bisogno di gustare la gioia di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celebrata nella fede. </w:t>
      </w:r>
      <w:r w:rsidRPr="00F30170">
        <w:rPr>
          <w:rFonts w:ascii="Adobe Garamond Pro" w:hAnsi="Adobe Garamond Pro" w:cs="Courier New"/>
          <w:sz w:val="28"/>
          <w:szCs w:val="28"/>
          <w:highlight w:val="cyan"/>
        </w:rPr>
        <w:t>La prima preoccupazione riguarda infatti coloro che si riuniscono per celebrare la "santa Messa". Occorre che</w:t>
      </w:r>
      <w:r w:rsidR="0029015C" w:rsidRPr="00F30170">
        <w:rPr>
          <w:rFonts w:ascii="Adobe Garamond Pro" w:hAnsi="Adobe Garamond Pro" w:cs="Courier New"/>
          <w:sz w:val="28"/>
          <w:szCs w:val="28"/>
          <w:highlight w:val="cyan"/>
        </w:rPr>
        <w:t xml:space="preserve"> siano felici</w:t>
      </w:r>
      <w:r w:rsidRPr="00F30170">
        <w:rPr>
          <w:rFonts w:ascii="Adobe Garamond Pro" w:hAnsi="Adobe Garamond Pro" w:cs="Courier New"/>
          <w:sz w:val="28"/>
          <w:szCs w:val="28"/>
          <w:highlight w:val="cyan"/>
        </w:rPr>
        <w:t xml:space="preserve"> di farlo, che aspettino questo momento, che </w:t>
      </w:r>
      <w:r w:rsidR="008D4E24" w:rsidRPr="00F30170">
        <w:rPr>
          <w:rFonts w:ascii="Adobe Garamond Pro" w:hAnsi="Adobe Garamond Pro" w:cs="Courier New"/>
          <w:sz w:val="28"/>
          <w:szCs w:val="28"/>
          <w:highlight w:val="cyan"/>
        </w:rPr>
        <w:t>l</w:t>
      </w:r>
      <w:r w:rsidRPr="00F30170">
        <w:rPr>
          <w:rFonts w:ascii="Adobe Garamond Pro" w:hAnsi="Adobe Garamond Pro" w:cs="Courier New"/>
          <w:sz w:val="28"/>
          <w:szCs w:val="28"/>
          <w:highlight w:val="cyan"/>
        </w:rPr>
        <w:t xml:space="preserve">o gustino, che ne percepiscano gli effetti salutari. Su questo dobbiamo concentrare la nostra attenzione. La gioia della celebrazione eucaristica </w:t>
      </w:r>
      <w:r w:rsidR="0029015C" w:rsidRPr="00F30170">
        <w:rPr>
          <w:rFonts w:ascii="Adobe Garamond Pro" w:hAnsi="Adobe Garamond Pro" w:cs="Courier New"/>
          <w:sz w:val="28"/>
          <w:szCs w:val="28"/>
          <w:highlight w:val="cyan"/>
        </w:rPr>
        <w:t>sarà</w:t>
      </w:r>
      <w:r w:rsidRPr="00F30170">
        <w:rPr>
          <w:rFonts w:ascii="Adobe Garamond Pro" w:hAnsi="Adobe Garamond Pro" w:cs="Courier New"/>
          <w:sz w:val="28"/>
          <w:szCs w:val="28"/>
          <w:highlight w:val="cyan"/>
        </w:rPr>
        <w:t xml:space="preserve"> allora contagiosa e altri potranno aggiungersi senza bisogno di raccomandazioni.</w:t>
      </w:r>
    </w:p>
    <w:p w:rsidR="00FE28DC" w:rsidRPr="00C25D73" w:rsidRDefault="00FE28DC"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Guardo 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anno pastorale </w:t>
      </w:r>
      <w:r w:rsidR="00C25D73">
        <w:rPr>
          <w:rFonts w:ascii="Adobe Garamond Pro" w:hAnsi="Adobe Garamond Pro" w:cs="Courier New"/>
          <w:sz w:val="28"/>
          <w:szCs w:val="28"/>
        </w:rPr>
        <w:t>che inizia nell</w:t>
      </w:r>
      <w:r w:rsidR="00345F61">
        <w:rPr>
          <w:rFonts w:ascii="Adobe Garamond Pro" w:hAnsi="Adobe Garamond Pro" w:cs="Courier New"/>
          <w:sz w:val="28"/>
          <w:szCs w:val="28"/>
        </w:rPr>
        <w:t>’</w:t>
      </w:r>
      <w:r w:rsidR="00C25D73">
        <w:rPr>
          <w:rFonts w:ascii="Adobe Garamond Pro" w:hAnsi="Adobe Garamond Pro" w:cs="Courier New"/>
          <w:sz w:val="28"/>
          <w:szCs w:val="28"/>
        </w:rPr>
        <w:t>ottica di quello</w:t>
      </w:r>
      <w:r w:rsidRPr="00C25D73">
        <w:rPr>
          <w:rFonts w:ascii="Adobe Garamond Pro" w:hAnsi="Adobe Garamond Pro" w:cs="Courier New"/>
          <w:sz w:val="28"/>
          <w:szCs w:val="28"/>
        </w:rPr>
        <w:t xml:space="preserve"> precedente. Mi preme che si colga la </w:t>
      </w:r>
      <w:r w:rsidR="0029015C" w:rsidRPr="00C25D73">
        <w:rPr>
          <w:rFonts w:ascii="Adobe Garamond Pro" w:hAnsi="Adobe Garamond Pro" w:cs="Courier New"/>
          <w:sz w:val="28"/>
          <w:szCs w:val="28"/>
        </w:rPr>
        <w:t>comunità</w:t>
      </w:r>
      <w:r w:rsidRPr="00C25D73">
        <w:rPr>
          <w:rFonts w:ascii="Adobe Garamond Pro" w:hAnsi="Adobe Garamond Pro" w:cs="Courier New"/>
          <w:sz w:val="28"/>
          <w:szCs w:val="28"/>
        </w:rPr>
        <w:t xml:space="preserve"> del nostro cammino di Chiesa. Nella lettera pastorale dello scorso anno -</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mio primo come vescovo di Brescia - avevo parlato della </w:t>
      </w:r>
      <w:r w:rsidR="0029015C" w:rsidRPr="00C25D73">
        <w:rPr>
          <w:rFonts w:ascii="Adobe Garamond Pro" w:hAnsi="Adobe Garamond Pro" w:cs="Courier New"/>
          <w:sz w:val="28"/>
          <w:szCs w:val="28"/>
        </w:rPr>
        <w:t>santità</w:t>
      </w:r>
      <w:r w:rsidRPr="00C25D73">
        <w:rPr>
          <w:rFonts w:ascii="Adobe Garamond Pro" w:hAnsi="Adobe Garamond Pro" w:cs="Courier New"/>
          <w:sz w:val="28"/>
          <w:szCs w:val="28"/>
        </w:rPr>
        <w:t xml:space="preserve"> come dimensione fondamentale della nostra </w:t>
      </w:r>
      <w:r w:rsidRPr="00C25D73">
        <w:rPr>
          <w:rFonts w:ascii="Adobe Garamond Pro" w:hAnsi="Adobe Garamond Pro" w:cs="Courier New"/>
          <w:sz w:val="28"/>
          <w:szCs w:val="28"/>
        </w:rPr>
        <w:lastRenderedPageBreak/>
        <w:t>esperienza di Chiesa e come orizzonte nel quale collocarci per i prossimi anni. Esprimevo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desiderio che ci sentissimo chiamati a compiere insieme un cammino di santificazione, consapevoli della nostra </w:t>
      </w:r>
      <w:r w:rsidR="0029015C" w:rsidRPr="00C25D73">
        <w:rPr>
          <w:rFonts w:ascii="Adobe Garamond Pro" w:hAnsi="Adobe Garamond Pro" w:cs="Courier New"/>
          <w:sz w:val="28"/>
          <w:szCs w:val="28"/>
        </w:rPr>
        <w:t>identità</w:t>
      </w:r>
      <w:r w:rsidRPr="00C25D73">
        <w:rPr>
          <w:rFonts w:ascii="Adobe Garamond Pro" w:hAnsi="Adobe Garamond Pro" w:cs="Courier New"/>
          <w:sz w:val="28"/>
          <w:szCs w:val="28"/>
        </w:rPr>
        <w:t xml:space="preserve"> cristiana.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tema di quest</w:t>
      </w:r>
      <w:r w:rsidR="00345F61">
        <w:rPr>
          <w:rFonts w:ascii="Adobe Garamond Pro" w:hAnsi="Adobe Garamond Pro" w:cs="Courier New"/>
          <w:sz w:val="28"/>
          <w:szCs w:val="28"/>
        </w:rPr>
        <w:t>’</w:t>
      </w:r>
      <w:r w:rsidRPr="00C25D73">
        <w:rPr>
          <w:rFonts w:ascii="Adobe Garamond Pro" w:hAnsi="Adobe Garamond Pro" w:cs="Courier New"/>
          <w:sz w:val="28"/>
          <w:szCs w:val="28"/>
        </w:rPr>
        <w:t>anno ci</w:t>
      </w:r>
      <w:r w:rsidR="0029015C" w:rsidRPr="00C25D73">
        <w:rPr>
          <w:rFonts w:ascii="Adobe Garamond Pro" w:hAnsi="Adobe Garamond Pro" w:cs="Courier New"/>
          <w:sz w:val="28"/>
          <w:szCs w:val="28"/>
        </w:rPr>
        <w:t xml:space="preserve"> muoviamo nella stessa Linea.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infatti, ha un rapporto essenziale con la </w:t>
      </w:r>
      <w:r w:rsidR="0029015C" w:rsidRPr="00C25D73">
        <w:rPr>
          <w:rFonts w:ascii="Adobe Garamond Pro" w:hAnsi="Adobe Garamond Pro" w:cs="Courier New"/>
          <w:sz w:val="28"/>
          <w:szCs w:val="28"/>
        </w:rPr>
        <w:t>santità</w:t>
      </w:r>
      <w:r w:rsidRPr="00C25D73">
        <w:rPr>
          <w:rFonts w:ascii="Adobe Garamond Pro" w:hAnsi="Adobe Garamond Pro" w:cs="Courier New"/>
          <w:sz w:val="28"/>
          <w:szCs w:val="28"/>
        </w:rPr>
        <w:t xml:space="preserve">; direi generativo. </w:t>
      </w:r>
      <w:r w:rsidR="006C7B5A" w:rsidRPr="00770ADE">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la</w:t>
      </w:r>
      <w:proofErr w:type="gramEnd"/>
      <w:r w:rsidRPr="00C25D73">
        <w:rPr>
          <w:rFonts w:ascii="Adobe Garamond Pro" w:hAnsi="Adobe Garamond Pro" w:cs="Courier New"/>
          <w:sz w:val="28"/>
          <w:szCs w:val="28"/>
        </w:rPr>
        <w:t xml:space="preserve"> sorgente perennemente attiva della vita redenta; </w:t>
      </w:r>
      <w:r w:rsidR="006C7B5A">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misterioso nutrimento del popolo di Dio in cammino nella storia. Avrei dunque piacere che ci aiutassimo insieme a comprendere e sperimentare la potenza salvifica della celebrazione eucaristica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ottica della </w:t>
      </w:r>
      <w:r w:rsidR="0029015C" w:rsidRPr="00C25D73">
        <w:rPr>
          <w:rFonts w:ascii="Adobe Garamond Pro" w:hAnsi="Adobe Garamond Pro" w:cs="Courier New"/>
          <w:sz w:val="28"/>
          <w:szCs w:val="28"/>
        </w:rPr>
        <w:t>santità</w:t>
      </w:r>
      <w:r w:rsidRPr="00C25D73">
        <w:rPr>
          <w:rFonts w:ascii="Adobe Garamond Pro" w:hAnsi="Adobe Garamond Pro" w:cs="Courier New"/>
          <w:sz w:val="28"/>
          <w:szCs w:val="28"/>
        </w:rPr>
        <w:t xml:space="preserve"> di vita. Certo, senza dimenticare la preghiera, </w:t>
      </w:r>
      <w:r w:rsidR="008D4E24">
        <w:rPr>
          <w:rFonts w:ascii="Adobe Garamond Pro" w:hAnsi="Adobe Garamond Pro" w:cs="Courier New"/>
          <w:sz w:val="28"/>
          <w:szCs w:val="28"/>
        </w:rPr>
        <w:t>la</w:t>
      </w:r>
      <w:r w:rsidRPr="00C25D73">
        <w:rPr>
          <w:rFonts w:ascii="Adobe Garamond Pro" w:hAnsi="Adobe Garamond Pro" w:cs="Courier New"/>
          <w:sz w:val="28"/>
          <w:szCs w:val="28"/>
        </w:rPr>
        <w:t xml:space="preserve"> cui importanza per la vita spirituale </w:t>
      </w:r>
      <w:r w:rsidR="004872F7">
        <w:rPr>
          <w:rFonts w:ascii="Adobe Garamond Pro" w:hAnsi="Adobe Garamond Pro" w:cs="Courier New"/>
          <w:sz w:val="28"/>
          <w:szCs w:val="28"/>
        </w:rPr>
        <w:t>è</w:t>
      </w:r>
      <w:r w:rsidRPr="00C25D73">
        <w:rPr>
          <w:rFonts w:ascii="Adobe Garamond Pro" w:hAnsi="Adobe Garamond Pro" w:cs="Courier New"/>
          <w:sz w:val="28"/>
          <w:szCs w:val="28"/>
        </w:rPr>
        <w:t xml:space="preserve"> stata richiamata nella lettera pastorale dello scorso anno. Mi preme</w:t>
      </w:r>
      <w:r w:rsidR="0029015C" w:rsidRPr="00C25D73">
        <w:rPr>
          <w:rFonts w:ascii="Adobe Garamond Pro" w:hAnsi="Adobe Garamond Pro" w:cs="Courier New"/>
          <w:sz w:val="28"/>
          <w:szCs w:val="28"/>
        </w:rPr>
        <w:t xml:space="preserve"> </w:t>
      </w:r>
      <w:r w:rsidRPr="00C25D73">
        <w:rPr>
          <w:rFonts w:ascii="Adobe Garamond Pro" w:hAnsi="Adobe Garamond Pro" w:cs="Courier New"/>
          <w:sz w:val="28"/>
          <w:szCs w:val="28"/>
        </w:rPr>
        <w:t>ricordare che non stiamo parlando semplicemente di argomenti, la cui alternanza porta di volta in volta a considerare superato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precedente. Si tratta invece degli elementi costitutivi, e quindi sempre compresenti, di quel cammino di santificazione che insieme siamo chiamati a compiere.</w:t>
      </w:r>
    </w:p>
    <w:p w:rsidR="00FE28DC" w:rsidRPr="00C25D73" w:rsidRDefault="00FE28DC"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Vi</w:t>
      </w:r>
      <w:r w:rsidR="004872F7">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infine un ultimo motivo che mi ha portato a dedicare questa lettera pastorale 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C47700">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un motivo di carattere storico. </w:t>
      </w:r>
      <w:r w:rsidR="0029015C" w:rsidRPr="00C25D73">
        <w:rPr>
          <w:rFonts w:ascii="Adobe Garamond Pro" w:hAnsi="Adobe Garamond Pro" w:cs="Courier New"/>
          <w:sz w:val="28"/>
          <w:szCs w:val="28"/>
        </w:rPr>
        <w:t>I</w:t>
      </w:r>
      <w:r w:rsidRPr="00C25D73">
        <w:rPr>
          <w:rFonts w:ascii="Adobe Garamond Pro" w:hAnsi="Adobe Garamond Pro" w:cs="Courier New"/>
          <w:sz w:val="28"/>
          <w:szCs w:val="28"/>
        </w:rPr>
        <w:t>l prossimo anno, 2020, ricorre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cinquecentesimo anniversario di istituzione della </w:t>
      </w:r>
      <w:r w:rsidRPr="004872F7">
        <w:rPr>
          <w:rFonts w:ascii="Adobe Garamond Pro" w:hAnsi="Adobe Garamond Pro" w:cs="Courier New"/>
          <w:i/>
          <w:iCs/>
          <w:sz w:val="28"/>
          <w:szCs w:val="28"/>
        </w:rPr>
        <w:t>Compagnia dei Custodi delle Sante Croci</w:t>
      </w:r>
      <w:r w:rsidRPr="00C25D73">
        <w:rPr>
          <w:rFonts w:ascii="Adobe Garamond Pro" w:hAnsi="Adobe Garamond Pro" w:cs="Courier New"/>
          <w:sz w:val="28"/>
          <w:szCs w:val="28"/>
        </w:rPr>
        <w:t>. La nostra Diocesi ha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privilegio e la gioia di custodire nel cuore del Duomo Vecchio le sante reliquie che rimandano al centro del mistero della redenzione, </w:t>
      </w:r>
      <w:r w:rsidR="0029015C"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w:t>
      </w:r>
      <w:r w:rsidR="0029015C" w:rsidRPr="00C25D73">
        <w:rPr>
          <w:rFonts w:ascii="Adobe Garamond Pro" w:hAnsi="Adobe Garamond Pro" w:cs="Courier New"/>
          <w:sz w:val="28"/>
          <w:szCs w:val="28"/>
        </w:rPr>
        <w:t>alla</w:t>
      </w:r>
      <w:r w:rsidRPr="00C25D73">
        <w:rPr>
          <w:rFonts w:ascii="Adobe Garamond Pro" w:hAnsi="Adobe Garamond Pro" w:cs="Courier New"/>
          <w:sz w:val="28"/>
          <w:szCs w:val="28"/>
        </w:rPr>
        <w:t xml:space="preserve"> morte del Signore. Di questa morte salvifica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0A0A76">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memoriale </w:t>
      </w:r>
      <w:r w:rsidR="0029015C" w:rsidRPr="00C25D73">
        <w:rPr>
          <w:rFonts w:ascii="Adobe Garamond Pro" w:hAnsi="Adobe Garamond Pro" w:cs="Courier New"/>
          <w:sz w:val="28"/>
          <w:szCs w:val="28"/>
        </w:rPr>
        <w:t>liturgico</w:t>
      </w:r>
      <w:r w:rsidRPr="00C25D73">
        <w:rPr>
          <w:rFonts w:ascii="Adobe Garamond Pro" w:hAnsi="Adobe Garamond Pro" w:cs="Courier New"/>
          <w:sz w:val="28"/>
          <w:szCs w:val="28"/>
        </w:rPr>
        <w:t xml:space="preserve">. Papa Francesco, attraverso la Sacra Penitenzieria Apostolica, ha dato positiva risposta </w:t>
      </w:r>
      <w:r w:rsidR="0029015C" w:rsidRPr="00C25D73">
        <w:rPr>
          <w:rFonts w:ascii="Adobe Garamond Pro" w:hAnsi="Adobe Garamond Pro" w:cs="Courier New"/>
          <w:sz w:val="28"/>
          <w:szCs w:val="28"/>
        </w:rPr>
        <w:t>alla</w:t>
      </w:r>
      <w:r w:rsidRPr="00C25D73">
        <w:rPr>
          <w:rFonts w:ascii="Adobe Garamond Pro" w:hAnsi="Adobe Garamond Pro" w:cs="Courier New"/>
          <w:sz w:val="28"/>
          <w:szCs w:val="28"/>
        </w:rPr>
        <w:t xml:space="preserve"> nostra richiesta di celebrare un Giubileo Straordinario per</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prossimo anno, nel tempo in cui le sante croci saranno esposte alla pubblica venerazione, </w:t>
      </w:r>
      <w:r w:rsidR="0029015C"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dal 28 febbraio al 14 sett</w:t>
      </w:r>
      <w:r w:rsidR="0029015C" w:rsidRPr="00C25D73">
        <w:rPr>
          <w:rFonts w:ascii="Adobe Garamond Pro" w:hAnsi="Adobe Garamond Pro" w:cs="Courier New"/>
          <w:sz w:val="28"/>
          <w:szCs w:val="28"/>
        </w:rPr>
        <w:t>embre 2020. Siamo mo</w:t>
      </w:r>
      <w:r w:rsidR="004872F7">
        <w:rPr>
          <w:rFonts w:ascii="Adobe Garamond Pro" w:hAnsi="Adobe Garamond Pro" w:cs="Courier New"/>
          <w:sz w:val="28"/>
          <w:szCs w:val="28"/>
        </w:rPr>
        <w:t>l</w:t>
      </w:r>
      <w:r w:rsidR="0029015C" w:rsidRPr="00C25D73">
        <w:rPr>
          <w:rFonts w:ascii="Adobe Garamond Pro" w:hAnsi="Adobe Garamond Pro" w:cs="Courier New"/>
          <w:sz w:val="28"/>
          <w:szCs w:val="28"/>
        </w:rPr>
        <w:t>to grati al</w:t>
      </w:r>
      <w:r w:rsidRPr="00C25D73">
        <w:rPr>
          <w:rFonts w:ascii="Adobe Garamond Pro" w:hAnsi="Adobe Garamond Pro" w:cs="Courier New"/>
          <w:sz w:val="28"/>
          <w:szCs w:val="28"/>
        </w:rPr>
        <w:t xml:space="preserve"> Santo Padre per questo che consideriamo un dono prezioso. Cos</w:t>
      </w:r>
      <w:r w:rsidR="000A0A76">
        <w:rPr>
          <w:rFonts w:ascii="Adobe Garamond Pro" w:hAnsi="Adobe Garamond Pro" w:cs="Courier New"/>
          <w:sz w:val="28"/>
          <w:szCs w:val="28"/>
        </w:rPr>
        <w:t>ì</w:t>
      </w:r>
      <w:r w:rsidRPr="00C25D73">
        <w:rPr>
          <w:rFonts w:ascii="Adobe Garamond Pro" w:hAnsi="Adobe Garamond Pro" w:cs="Courier New"/>
          <w:sz w:val="28"/>
          <w:szCs w:val="28"/>
        </w:rPr>
        <w:t xml:space="preserve">, la venerazione delle Sante Croci si </w:t>
      </w:r>
      <w:r w:rsidR="0029015C" w:rsidRPr="00C25D73">
        <w:rPr>
          <w:rFonts w:ascii="Adobe Garamond Pro" w:hAnsi="Adobe Garamond Pro" w:cs="Courier New"/>
          <w:sz w:val="28"/>
          <w:szCs w:val="28"/>
        </w:rPr>
        <w:t>intreccerà</w:t>
      </w:r>
      <w:r w:rsidRPr="00C25D73">
        <w:rPr>
          <w:rFonts w:ascii="Adobe Garamond Pro" w:hAnsi="Adobe Garamond Pro" w:cs="Courier New"/>
          <w:sz w:val="28"/>
          <w:szCs w:val="28"/>
        </w:rPr>
        <w:t xml:space="preserv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nostro comune impegno a fare della celebrazione eucaristica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cuore pulsante della nostra Chiesa e della sua missione.</w:t>
      </w:r>
    </w:p>
    <w:p w:rsidR="0029015C" w:rsidRDefault="0029015C" w:rsidP="00C31D64">
      <w:pPr>
        <w:pStyle w:val="Testonormale"/>
        <w:rPr>
          <w:rFonts w:ascii="Adobe Garamond Pro" w:hAnsi="Adobe Garamond Pro" w:cs="Courier New"/>
          <w:sz w:val="28"/>
          <w:szCs w:val="28"/>
        </w:rPr>
      </w:pPr>
    </w:p>
    <w:p w:rsidR="0016278D" w:rsidRDefault="0016278D" w:rsidP="0016278D">
      <w:pPr>
        <w:pStyle w:val="Titolo"/>
      </w:pPr>
      <w:bookmarkStart w:id="1" w:name="_Toc18390395"/>
      <w:r>
        <w:t>INCANTO</w:t>
      </w:r>
      <w:bookmarkEnd w:id="1"/>
    </w:p>
    <w:p w:rsidR="0016278D" w:rsidRPr="00C25D73" w:rsidRDefault="0016278D" w:rsidP="0016278D">
      <w:pPr>
        <w:pStyle w:val="Titolo"/>
      </w:pPr>
      <w:bookmarkStart w:id="2" w:name="_Toc18390396"/>
      <w:r>
        <w:t>L’Eucaristia come liturgia</w:t>
      </w:r>
      <w:bookmarkEnd w:id="2"/>
    </w:p>
    <w:p w:rsidR="00C31D64" w:rsidRPr="00C25D73" w:rsidRDefault="00C31D64" w:rsidP="004872F7">
      <w:pPr>
        <w:pStyle w:val="Titolo1"/>
      </w:pPr>
      <w:bookmarkStart w:id="3" w:name="_Toc18390397"/>
      <w:r w:rsidRPr="00C25D73">
        <w:t>Il reale</w:t>
      </w:r>
      <w:r w:rsidR="003519FF">
        <w:t xml:space="preserve"> è</w:t>
      </w:r>
      <w:r w:rsidRPr="00C25D73">
        <w:t xml:space="preserve"> </w:t>
      </w:r>
      <w:r w:rsidRPr="004872F7">
        <w:t>simbolico</w:t>
      </w:r>
      <w:bookmarkEnd w:id="3"/>
    </w:p>
    <w:p w:rsidR="00C31D64" w:rsidRPr="00C25D73" w:rsidRDefault="00C31D64"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Quando la cometa di Halley pass</w:t>
      </w:r>
      <w:r w:rsidR="004872F7">
        <w:rPr>
          <w:rFonts w:ascii="Adobe Garamond Pro" w:hAnsi="Adobe Garamond Pro" w:cs="Courier New"/>
          <w:sz w:val="28"/>
          <w:szCs w:val="28"/>
        </w:rPr>
        <w:t>ò</w:t>
      </w:r>
      <w:r w:rsidRPr="00C25D73">
        <w:rPr>
          <w:rFonts w:ascii="Adobe Garamond Pro" w:hAnsi="Adobe Garamond Pro" w:cs="Courier New"/>
          <w:sz w:val="28"/>
          <w:szCs w:val="28"/>
        </w:rPr>
        <w:t xml:space="preserve"> vicina a</w:t>
      </w:r>
      <w:r w:rsidR="004872F7">
        <w:rPr>
          <w:rFonts w:ascii="Adobe Garamond Pro" w:hAnsi="Adobe Garamond Pro" w:cs="Courier New"/>
          <w:sz w:val="28"/>
          <w:szCs w:val="28"/>
        </w:rPr>
        <w:t>l</w:t>
      </w:r>
      <w:r w:rsidRPr="00C25D73">
        <w:rPr>
          <w:rFonts w:ascii="Adobe Garamond Pro" w:hAnsi="Adobe Garamond Pro" w:cs="Courier New"/>
          <w:sz w:val="28"/>
          <w:szCs w:val="28"/>
        </w:rPr>
        <w:t xml:space="preserve"> pianeta Terra - correva l</w:t>
      </w:r>
      <w:r w:rsidR="00345F61">
        <w:rPr>
          <w:rFonts w:ascii="Adobe Garamond Pro" w:hAnsi="Adobe Garamond Pro" w:cs="Courier New"/>
          <w:sz w:val="28"/>
          <w:szCs w:val="28"/>
        </w:rPr>
        <w:t>’</w:t>
      </w:r>
      <w:r w:rsidRPr="00C25D73">
        <w:rPr>
          <w:rFonts w:ascii="Adobe Garamond Pro" w:hAnsi="Adobe Garamond Pro" w:cs="Courier New"/>
          <w:sz w:val="28"/>
          <w:szCs w:val="28"/>
        </w:rPr>
        <w:t>anno 1986 - per diversi giorni fummo tutti mo</w:t>
      </w:r>
      <w:r w:rsidR="004872F7">
        <w:rPr>
          <w:rFonts w:ascii="Adobe Garamond Pro" w:hAnsi="Adobe Garamond Pro" w:cs="Courier New"/>
          <w:sz w:val="28"/>
          <w:szCs w:val="28"/>
        </w:rPr>
        <w:t>l</w:t>
      </w:r>
      <w:r w:rsidRPr="00C25D73">
        <w:rPr>
          <w:rFonts w:ascii="Adobe Garamond Pro" w:hAnsi="Adobe Garamond Pro" w:cs="Courier New"/>
          <w:sz w:val="28"/>
          <w:szCs w:val="28"/>
        </w:rPr>
        <w:t>to attratti dal fenomeno. Ci aveva mo</w:t>
      </w:r>
      <w:r w:rsidR="004872F7">
        <w:rPr>
          <w:rFonts w:ascii="Adobe Garamond Pro" w:hAnsi="Adobe Garamond Pro" w:cs="Courier New"/>
          <w:sz w:val="28"/>
          <w:szCs w:val="28"/>
        </w:rPr>
        <w:t>l</w:t>
      </w:r>
      <w:r w:rsidRPr="00C25D73">
        <w:rPr>
          <w:rFonts w:ascii="Adobe Garamond Pro" w:hAnsi="Adobe Garamond Pro" w:cs="Courier New"/>
          <w:sz w:val="28"/>
          <w:szCs w:val="28"/>
        </w:rPr>
        <w:t>to impressionato la sua scia luminosa. Fotografie e filmati non si contavano. Ricordo che in quell</w:t>
      </w:r>
      <w:r w:rsidR="00345F61">
        <w:rPr>
          <w:rFonts w:ascii="Adobe Garamond Pro" w:hAnsi="Adobe Garamond Pro" w:cs="Courier New"/>
          <w:sz w:val="28"/>
          <w:szCs w:val="28"/>
        </w:rPr>
        <w:t>’</w:t>
      </w:r>
      <w:r w:rsidRPr="00C25D73">
        <w:rPr>
          <w:rFonts w:ascii="Adobe Garamond Pro" w:hAnsi="Adobe Garamond Pro" w:cs="Courier New"/>
          <w:sz w:val="28"/>
          <w:szCs w:val="28"/>
        </w:rPr>
        <w:t>occasione mi raccontarono di un bimbo che, avendo visto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immagine della cometa ed essendo rimasto affascinato, </w:t>
      </w:r>
      <w:r w:rsidR="0029015C" w:rsidRPr="00C25D73">
        <w:rPr>
          <w:rFonts w:ascii="Adobe Garamond Pro" w:hAnsi="Adobe Garamond Pro" w:cs="Courier New"/>
          <w:sz w:val="28"/>
          <w:szCs w:val="28"/>
        </w:rPr>
        <w:t>domandò</w:t>
      </w:r>
      <w:r w:rsidRPr="00C25D73">
        <w:rPr>
          <w:rFonts w:ascii="Adobe Garamond Pro" w:hAnsi="Adobe Garamond Pro" w:cs="Courier New"/>
          <w:sz w:val="28"/>
          <w:szCs w:val="28"/>
        </w:rPr>
        <w:t xml:space="preserve"> che cosa fosse mai una cometa. Uno zelant</w:t>
      </w:r>
      <w:r w:rsidR="0029015C" w:rsidRPr="00C25D73">
        <w:rPr>
          <w:rFonts w:ascii="Adobe Garamond Pro" w:hAnsi="Adobe Garamond Pro" w:cs="Courier New"/>
          <w:sz w:val="28"/>
          <w:szCs w:val="28"/>
        </w:rPr>
        <w:t>e insegnante di scienze naturali</w:t>
      </w:r>
      <w:r w:rsidRPr="00C25D73">
        <w:rPr>
          <w:rFonts w:ascii="Adobe Garamond Pro" w:hAnsi="Adobe Garamond Pro" w:cs="Courier New"/>
          <w:sz w:val="28"/>
          <w:szCs w:val="28"/>
        </w:rPr>
        <w:t xml:space="preserve"> - forse un po</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 troppo giovane - </w:t>
      </w:r>
      <w:r w:rsidR="0029015C" w:rsidRPr="00C25D73">
        <w:rPr>
          <w:rFonts w:ascii="Adobe Garamond Pro" w:hAnsi="Adobe Garamond Pro" w:cs="Courier New"/>
          <w:sz w:val="28"/>
          <w:szCs w:val="28"/>
        </w:rPr>
        <w:t>pensò</w:t>
      </w:r>
      <w:r w:rsidRPr="00C25D73">
        <w:rPr>
          <w:rFonts w:ascii="Adobe Garamond Pro" w:hAnsi="Adobe Garamond Pro" w:cs="Courier New"/>
          <w:sz w:val="28"/>
          <w:szCs w:val="28"/>
        </w:rPr>
        <w:t xml:space="preserve"> bene di fornirgli una descrizione mo</w:t>
      </w:r>
      <w:r w:rsidR="000A0A76">
        <w:rPr>
          <w:rFonts w:ascii="Adobe Garamond Pro" w:hAnsi="Adobe Garamond Pro" w:cs="Courier New"/>
          <w:sz w:val="28"/>
          <w:szCs w:val="28"/>
        </w:rPr>
        <w:t>l</w:t>
      </w:r>
      <w:r w:rsidRPr="00C25D73">
        <w:rPr>
          <w:rFonts w:ascii="Adobe Garamond Pro" w:hAnsi="Adobe Garamond Pro" w:cs="Courier New"/>
          <w:sz w:val="28"/>
          <w:szCs w:val="28"/>
        </w:rPr>
        <w:t>to dettagliata dell</w:t>
      </w:r>
      <w:r w:rsidR="000D30B2">
        <w:rPr>
          <w:rFonts w:ascii="Adobe Garamond Pro" w:hAnsi="Adobe Garamond Pro" w:cs="Courier New"/>
          <w:sz w:val="28"/>
          <w:szCs w:val="28"/>
        </w:rPr>
        <w:t>e</w:t>
      </w:r>
      <w:r w:rsidRPr="00C25D73">
        <w:rPr>
          <w:rFonts w:ascii="Adobe Garamond Pro" w:hAnsi="Adobe Garamond Pro" w:cs="Courier New"/>
          <w:sz w:val="28"/>
          <w:szCs w:val="28"/>
        </w:rPr>
        <w:t xml:space="preserve"> componenti della cometa, parlandogli della differenza tra nucleo e coda, mostrandogli attraverso un disegno a vari colo</w:t>
      </w:r>
      <w:r w:rsidR="000A0A76">
        <w:rPr>
          <w:rFonts w:ascii="Adobe Garamond Pro" w:hAnsi="Adobe Garamond Pro" w:cs="Courier New"/>
          <w:sz w:val="28"/>
          <w:szCs w:val="28"/>
        </w:rPr>
        <w:t>r</w:t>
      </w:r>
      <w:r w:rsidRPr="00C25D73">
        <w:rPr>
          <w:rFonts w:ascii="Adobe Garamond Pro" w:hAnsi="Adobe Garamond Pro" w:cs="Courier New"/>
          <w:sz w:val="28"/>
          <w:szCs w:val="28"/>
        </w:rPr>
        <w:t xml:space="preserve">i differenti </w:t>
      </w:r>
      <w:r w:rsidR="00A463BB" w:rsidRPr="00C25D73">
        <w:rPr>
          <w:rFonts w:ascii="Adobe Garamond Pro" w:hAnsi="Adobe Garamond Pro" w:cs="Courier New"/>
          <w:sz w:val="28"/>
          <w:szCs w:val="28"/>
        </w:rPr>
        <w:t>materiali</w:t>
      </w:r>
      <w:r w:rsidRPr="00C25D73">
        <w:rPr>
          <w:rFonts w:ascii="Adobe Garamond Pro" w:hAnsi="Adobe Garamond Pro" w:cs="Courier New"/>
          <w:sz w:val="28"/>
          <w:szCs w:val="28"/>
        </w:rPr>
        <w:t xml:space="preserve"> chimici che costituivano </w:t>
      </w:r>
      <w:r w:rsidR="004872F7">
        <w:rPr>
          <w:rFonts w:ascii="Adobe Garamond Pro" w:hAnsi="Adobe Garamond Pro" w:cs="Courier New"/>
          <w:sz w:val="28"/>
          <w:szCs w:val="28"/>
        </w:rPr>
        <w:t>i</w:t>
      </w:r>
      <w:r w:rsidRPr="00C25D73">
        <w:rPr>
          <w:rFonts w:ascii="Adobe Garamond Pro" w:hAnsi="Adobe Garamond Pro" w:cs="Courier New"/>
          <w:sz w:val="28"/>
          <w:szCs w:val="28"/>
        </w:rPr>
        <w:t>l nucleo e dando una spiegazione scientifica del fenomeno della scia luminosa. Il bambino ne fu cos</w:t>
      </w:r>
      <w:r w:rsidR="004872F7">
        <w:rPr>
          <w:rFonts w:ascii="Adobe Garamond Pro" w:hAnsi="Adobe Garamond Pro" w:cs="Courier New"/>
          <w:sz w:val="28"/>
          <w:szCs w:val="28"/>
        </w:rPr>
        <w:t>ì</w:t>
      </w:r>
      <w:r w:rsidRPr="00C25D73">
        <w:rPr>
          <w:rFonts w:ascii="Adobe Garamond Pro" w:hAnsi="Adobe Garamond Pro" w:cs="Courier New"/>
          <w:sz w:val="28"/>
          <w:szCs w:val="28"/>
        </w:rPr>
        <w:t xml:space="preserve"> rattristato che si mise a piangere. La sua meravigliosa stella era scomparsa.</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lastRenderedPageBreak/>
        <w:t>Il mondo ha una intrinseca dimensione simbolica. I bambini sono i pi</w:t>
      </w:r>
      <w:r w:rsidR="00A463BB" w:rsidRPr="00C25D73">
        <w:rPr>
          <w:rFonts w:ascii="Adobe Garamond Pro" w:hAnsi="Adobe Garamond Pro" w:cs="Courier New"/>
          <w:sz w:val="28"/>
          <w:szCs w:val="28"/>
        </w:rPr>
        <w:t>ù</w:t>
      </w:r>
      <w:r w:rsidRPr="00C25D73">
        <w:rPr>
          <w:rFonts w:ascii="Adobe Garamond Pro" w:hAnsi="Adobe Garamond Pro" w:cs="Courier New"/>
          <w:sz w:val="28"/>
          <w:szCs w:val="28"/>
        </w:rPr>
        <w:t xml:space="preserve"> capaci di coglierla, ma essa </w:t>
      </w:r>
      <w:r w:rsidR="004872F7">
        <w:rPr>
          <w:rFonts w:ascii="Adobe Garamond Pro" w:hAnsi="Adobe Garamond Pro" w:cs="Courier New"/>
          <w:sz w:val="28"/>
          <w:szCs w:val="28"/>
        </w:rPr>
        <w:t>è</w:t>
      </w:r>
      <w:r w:rsidRPr="00C25D73">
        <w:rPr>
          <w:rFonts w:ascii="Adobe Garamond Pro" w:hAnsi="Adobe Garamond Pro" w:cs="Courier New"/>
          <w:sz w:val="28"/>
          <w:szCs w:val="28"/>
        </w:rPr>
        <w:t xml:space="preserve"> vitale anche per g</w:t>
      </w:r>
      <w:r w:rsidR="00A463BB" w:rsidRPr="00C25D73">
        <w:rPr>
          <w:rFonts w:ascii="Adobe Garamond Pro" w:hAnsi="Adobe Garamond Pro" w:cs="Courier New"/>
          <w:sz w:val="28"/>
          <w:szCs w:val="28"/>
        </w:rPr>
        <w:t>li</w:t>
      </w:r>
      <w:r w:rsidRPr="00C25D73">
        <w:rPr>
          <w:rFonts w:ascii="Adobe Garamond Pro" w:hAnsi="Adobe Garamond Pro" w:cs="Courier New"/>
          <w:sz w:val="28"/>
          <w:szCs w:val="28"/>
        </w:rPr>
        <w:t xml:space="preserve"> adult</w:t>
      </w:r>
      <w:r w:rsidR="00A463BB" w:rsidRPr="00C25D73">
        <w:rPr>
          <w:rFonts w:ascii="Adobe Garamond Pro" w:hAnsi="Adobe Garamond Pro" w:cs="Courier New"/>
          <w:sz w:val="28"/>
          <w:szCs w:val="28"/>
        </w:rPr>
        <w:t>i.</w:t>
      </w:r>
      <w:r w:rsidRPr="00C25D73">
        <w:rPr>
          <w:rFonts w:ascii="Adobe Garamond Pro" w:hAnsi="Adobe Garamond Pro" w:cs="Courier New"/>
          <w:sz w:val="28"/>
          <w:szCs w:val="28"/>
        </w:rPr>
        <w:t xml:space="preserve"> La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non</w:t>
      </w:r>
      <w:r w:rsidR="00A463BB" w:rsidRPr="00C25D73">
        <w:rPr>
          <w:rFonts w:ascii="Adobe Garamond Pro" w:hAnsi="Adobe Garamond Pro" w:cs="Courier New"/>
          <w:sz w:val="28"/>
          <w:szCs w:val="28"/>
        </w:rPr>
        <w:t xml:space="preserve"> </w:t>
      </w:r>
      <w:r w:rsidR="004872F7">
        <w:rPr>
          <w:rFonts w:ascii="Adobe Garamond Pro" w:hAnsi="Adobe Garamond Pro" w:cs="Courier New"/>
          <w:sz w:val="28"/>
          <w:szCs w:val="28"/>
        </w:rPr>
        <w:t xml:space="preserve">è </w:t>
      </w:r>
      <w:r w:rsidRPr="00C25D73">
        <w:rPr>
          <w:rFonts w:ascii="Adobe Garamond Pro" w:hAnsi="Adobe Garamond Pro" w:cs="Courier New"/>
          <w:sz w:val="28"/>
          <w:szCs w:val="28"/>
        </w:rPr>
        <w:t>semplicemente quella che si vede attraverso gli strumenti</w:t>
      </w:r>
      <w:r w:rsidR="00A463BB" w:rsidRPr="00C25D73">
        <w:rPr>
          <w:rFonts w:ascii="Adobe Garamond Pro" w:hAnsi="Adobe Garamond Pro" w:cs="Courier New"/>
          <w:sz w:val="28"/>
          <w:szCs w:val="28"/>
        </w:rPr>
        <w:t xml:space="preserve"> </w:t>
      </w:r>
      <w:r w:rsidR="00A463BB" w:rsidRPr="00770ADE">
        <w:rPr>
          <w:rFonts w:ascii="Adobe Garamond Pro" w:hAnsi="Adobe Garamond Pro" w:cs="Courier New"/>
          <w:sz w:val="28"/>
          <w:szCs w:val="28"/>
        </w:rPr>
        <w:t>scientific</w:t>
      </w:r>
      <w:r w:rsidR="00770ADE" w:rsidRPr="00770ADE">
        <w:rPr>
          <w:rFonts w:ascii="Adobe Garamond Pro" w:hAnsi="Adobe Garamond Pro" w:cs="Courier New"/>
          <w:sz w:val="28"/>
          <w:szCs w:val="28"/>
        </w:rPr>
        <w:t>i</w:t>
      </w:r>
      <w:r w:rsidR="00770ADE">
        <w:rPr>
          <w:rFonts w:ascii="Adobe Garamond Pro" w:hAnsi="Adobe Garamond Pro" w:cs="Courier New"/>
          <w:sz w:val="28"/>
          <w:szCs w:val="28"/>
        </w:rPr>
        <w:t xml:space="preserve"> e tecnici</w:t>
      </w:r>
      <w:r w:rsidR="00A463BB" w:rsidRPr="00C25D73">
        <w:rPr>
          <w:rFonts w:ascii="Adobe Garamond Pro" w:hAnsi="Adobe Garamond Pro" w:cs="Courier New"/>
          <w:sz w:val="28"/>
          <w:szCs w:val="28"/>
        </w:rPr>
        <w:t>. È mol</w:t>
      </w:r>
      <w:r w:rsidRPr="00C25D73">
        <w:rPr>
          <w:rFonts w:ascii="Adobe Garamond Pro" w:hAnsi="Adobe Garamond Pro" w:cs="Courier New"/>
          <w:sz w:val="28"/>
          <w:szCs w:val="28"/>
        </w:rPr>
        <w:t>to</w:t>
      </w:r>
      <w:r w:rsidR="00A463BB" w:rsidRPr="00C25D73">
        <w:rPr>
          <w:rFonts w:ascii="Adobe Garamond Pro" w:hAnsi="Adobe Garamond Pro" w:cs="Courier New"/>
          <w:sz w:val="28"/>
          <w:szCs w:val="28"/>
        </w:rPr>
        <w:t xml:space="preserve"> di più. L</w:t>
      </w:r>
      <w:r w:rsidR="00345F61">
        <w:rPr>
          <w:rFonts w:ascii="Adobe Garamond Pro" w:hAnsi="Adobe Garamond Pro" w:cs="Courier New"/>
          <w:sz w:val="28"/>
          <w:szCs w:val="28"/>
        </w:rPr>
        <w:t>’</w:t>
      </w:r>
      <w:r w:rsidRPr="00C25D73">
        <w:rPr>
          <w:rFonts w:ascii="Adobe Garamond Pro" w:hAnsi="Adobe Garamond Pro" w:cs="Courier New"/>
          <w:sz w:val="28"/>
          <w:szCs w:val="28"/>
        </w:rPr>
        <w:t>arte, in particolare la poesia e</w:t>
      </w:r>
      <w:r w:rsidR="00A463BB" w:rsidRPr="00C25D73">
        <w:rPr>
          <w:rFonts w:ascii="Adobe Garamond Pro" w:hAnsi="Adobe Garamond Pro" w:cs="Courier New"/>
          <w:sz w:val="28"/>
          <w:szCs w:val="28"/>
        </w:rPr>
        <w:t xml:space="preserve"> la</w:t>
      </w:r>
      <w:r w:rsidRPr="00C25D73">
        <w:rPr>
          <w:rFonts w:ascii="Adobe Garamond Pro" w:hAnsi="Adobe Garamond Pro" w:cs="Courier New"/>
          <w:sz w:val="28"/>
          <w:szCs w:val="28"/>
        </w:rPr>
        <w:t xml:space="preserve"> musica, ci ricordano che la via maestra della conoscenza </w:t>
      </w:r>
      <w:r w:rsidR="004872F7">
        <w:rPr>
          <w:rFonts w:ascii="Adobe Garamond Pro" w:hAnsi="Adobe Garamond Pro" w:cs="Courier New"/>
          <w:sz w:val="28"/>
          <w:szCs w:val="28"/>
        </w:rPr>
        <w:t>è</w:t>
      </w:r>
      <w:r w:rsidRPr="00C25D73">
        <w:rPr>
          <w:rFonts w:ascii="Adobe Garamond Pro" w:hAnsi="Adobe Garamond Pro" w:cs="Courier New"/>
          <w:sz w:val="28"/>
          <w:szCs w:val="28"/>
        </w:rPr>
        <w:t xml:space="preserve"> la meravi</w:t>
      </w:r>
      <w:r w:rsidR="00A463BB" w:rsidRPr="00C25D73">
        <w:rPr>
          <w:rFonts w:ascii="Adobe Garamond Pro" w:hAnsi="Adobe Garamond Pro" w:cs="Courier New"/>
          <w:sz w:val="28"/>
          <w:szCs w:val="28"/>
        </w:rPr>
        <w:t xml:space="preserve">glia. </w:t>
      </w:r>
      <w:r w:rsidRPr="00C25D73">
        <w:rPr>
          <w:rFonts w:ascii="Adobe Garamond Pro" w:hAnsi="Adobe Garamond Pro" w:cs="Courier New"/>
          <w:sz w:val="28"/>
          <w:szCs w:val="28"/>
        </w:rPr>
        <w:t xml:space="preserve">Essa ci permette </w:t>
      </w:r>
      <w:r w:rsidR="00A463BB" w:rsidRPr="00C25D73">
        <w:rPr>
          <w:rFonts w:ascii="Adobe Garamond Pro" w:hAnsi="Adobe Garamond Pro" w:cs="Courier New"/>
          <w:sz w:val="28"/>
          <w:szCs w:val="28"/>
        </w:rPr>
        <w:t>di riconoscere l</w:t>
      </w:r>
      <w:r w:rsidR="00345F61">
        <w:rPr>
          <w:rFonts w:ascii="Adobe Garamond Pro" w:hAnsi="Adobe Garamond Pro" w:cs="Courier New"/>
          <w:sz w:val="28"/>
          <w:szCs w:val="28"/>
        </w:rPr>
        <w:t>’</w:t>
      </w:r>
      <w:r w:rsidR="00A463BB" w:rsidRPr="00C25D73">
        <w:rPr>
          <w:rFonts w:ascii="Adobe Garamond Pro" w:hAnsi="Adobe Garamond Pro" w:cs="Courier New"/>
          <w:sz w:val="28"/>
          <w:szCs w:val="28"/>
        </w:rPr>
        <w:t>ineffabile, cio</w:t>
      </w:r>
      <w:r w:rsidR="004872F7">
        <w:rPr>
          <w:rFonts w:ascii="Adobe Garamond Pro" w:hAnsi="Adobe Garamond Pro" w:cs="Courier New"/>
          <w:sz w:val="28"/>
          <w:szCs w:val="28"/>
        </w:rPr>
        <w:t>è</w:t>
      </w:r>
      <w:r w:rsidRPr="00C25D73">
        <w:rPr>
          <w:rFonts w:ascii="Adobe Garamond Pro" w:hAnsi="Adobe Garamond Pro" w:cs="Courier New"/>
          <w:sz w:val="28"/>
          <w:szCs w:val="28"/>
        </w:rPr>
        <w:t xml:space="preserve"> la gran parte del reale,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fascino segreto. Oltre c</w:t>
      </w:r>
      <w:r w:rsidR="00A463BB" w:rsidRPr="00C25D73">
        <w:rPr>
          <w:rFonts w:ascii="Adobe Garamond Pro" w:hAnsi="Adobe Garamond Pro" w:cs="Courier New"/>
          <w:sz w:val="28"/>
          <w:szCs w:val="28"/>
        </w:rPr>
        <w:t xml:space="preserve">iò </w:t>
      </w:r>
      <w:r w:rsidRPr="00C25D73">
        <w:rPr>
          <w:rFonts w:ascii="Adobe Garamond Pro" w:hAnsi="Adobe Garamond Pro" w:cs="Courier New"/>
          <w:sz w:val="28"/>
          <w:szCs w:val="28"/>
        </w:rPr>
        <w:t>che no</w:t>
      </w:r>
      <w:r w:rsidR="00A463BB" w:rsidRPr="00C25D73">
        <w:rPr>
          <w:rFonts w:ascii="Adobe Garamond Pro" w:hAnsi="Adobe Garamond Pro" w:cs="Courier New"/>
          <w:sz w:val="28"/>
          <w:szCs w:val="28"/>
        </w:rPr>
        <w:t>i</w:t>
      </w:r>
      <w:r w:rsidRPr="00C25D73">
        <w:rPr>
          <w:rFonts w:ascii="Adobe Garamond Pro" w:hAnsi="Adobe Garamond Pro" w:cs="Courier New"/>
          <w:sz w:val="28"/>
          <w:szCs w:val="28"/>
        </w:rPr>
        <w:t xml:space="preserve"> crediamo di afferrare con presuntuosa sicurezza attraverso l</w:t>
      </w:r>
      <w:r w:rsidR="00345F61">
        <w:rPr>
          <w:rFonts w:ascii="Adobe Garamond Pro" w:hAnsi="Adobe Garamond Pro" w:cs="Courier New"/>
          <w:sz w:val="28"/>
          <w:szCs w:val="28"/>
        </w:rPr>
        <w:t>’</w:t>
      </w:r>
      <w:r w:rsidRPr="00C25D73">
        <w:rPr>
          <w:rFonts w:ascii="Adobe Garamond Pro" w:hAnsi="Adobe Garamond Pro" w:cs="Courier New"/>
          <w:sz w:val="28"/>
          <w:szCs w:val="28"/>
        </w:rPr>
        <w:t>occhio dei sensi potenziato</w:t>
      </w:r>
      <w:r w:rsidR="00A463BB" w:rsidRPr="00C25D73">
        <w:rPr>
          <w:rFonts w:ascii="Adobe Garamond Pro" w:hAnsi="Adobe Garamond Pro" w:cs="Courier New"/>
          <w:sz w:val="28"/>
          <w:szCs w:val="28"/>
        </w:rPr>
        <w:t xml:space="preserve"> da</w:t>
      </w:r>
      <w:r w:rsidRPr="00C25D73">
        <w:rPr>
          <w:rFonts w:ascii="Adobe Garamond Pro" w:hAnsi="Adobe Garamond Pro" w:cs="Courier New"/>
          <w:sz w:val="28"/>
          <w:szCs w:val="28"/>
        </w:rPr>
        <w:t>lla tecnologia, sta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che si raggiunge con lo sguardo umile e commosso della contemplazione. Qui entra in gioco un sentire profondo e indescrivibile, che consente di intuire la vera misura della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e quindi la sua autentica natura. Ce ne rendiamo conto quando ci scopriamo incantati davanti ai paesaggi della natura, alle opere d</w:t>
      </w:r>
      <w:r w:rsidR="00345F61">
        <w:rPr>
          <w:rFonts w:ascii="Adobe Garamond Pro" w:hAnsi="Adobe Garamond Pro" w:cs="Courier New"/>
          <w:sz w:val="28"/>
          <w:szCs w:val="28"/>
        </w:rPr>
        <w:t>’</w:t>
      </w:r>
      <w:r w:rsidRPr="00C25D73">
        <w:rPr>
          <w:rFonts w:ascii="Adobe Garamond Pro" w:hAnsi="Adobe Garamond Pro" w:cs="Courier New"/>
          <w:sz w:val="28"/>
          <w:szCs w:val="28"/>
        </w:rPr>
        <w:t>arte, al canto e all</w:t>
      </w:r>
      <w:r w:rsidR="004872F7">
        <w:rPr>
          <w:rFonts w:ascii="Adobe Garamond Pro" w:hAnsi="Adobe Garamond Pro" w:cs="Courier New"/>
          <w:sz w:val="28"/>
          <w:szCs w:val="28"/>
        </w:rPr>
        <w:t>a</w:t>
      </w:r>
      <w:r w:rsidRPr="00C25D73">
        <w:rPr>
          <w:rFonts w:ascii="Adobe Garamond Pro" w:hAnsi="Adobe Garamond Pro" w:cs="Courier New"/>
          <w:sz w:val="28"/>
          <w:szCs w:val="28"/>
        </w:rPr>
        <w:t xml:space="preserve"> danza, a</w:t>
      </w:r>
      <w:r w:rsidR="004872F7">
        <w:rPr>
          <w:rFonts w:ascii="Adobe Garamond Pro" w:hAnsi="Adobe Garamond Pro" w:cs="Courier New"/>
          <w:sz w:val="28"/>
          <w:szCs w:val="28"/>
        </w:rPr>
        <w:t>l</w:t>
      </w:r>
      <w:r w:rsidRPr="00C25D73">
        <w:rPr>
          <w:rFonts w:ascii="Adobe Garamond Pro" w:hAnsi="Adobe Garamond Pro" w:cs="Courier New"/>
          <w:sz w:val="28"/>
          <w:szCs w:val="28"/>
        </w:rPr>
        <w:t xml:space="preserve"> sorriso di un volto. In questi momenti qualcosa prende interiormente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sopravvento. </w:t>
      </w:r>
      <w:r w:rsidR="00C47700">
        <w:rPr>
          <w:rFonts w:ascii="Adobe Garamond Pro" w:hAnsi="Adobe Garamond Pro" w:cs="Courier New"/>
          <w:sz w:val="28"/>
          <w:szCs w:val="28"/>
        </w:rPr>
        <w:t xml:space="preserve">È </w:t>
      </w:r>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esperienza dello stupore ammirato che proviene dall</w:t>
      </w:r>
      <w:r w:rsidR="00345F61">
        <w:rPr>
          <w:rFonts w:ascii="Adobe Garamond Pro" w:hAnsi="Adobe Garamond Pro" w:cs="Courier New"/>
          <w:sz w:val="28"/>
          <w:szCs w:val="28"/>
        </w:rPr>
        <w:t>’</w:t>
      </w:r>
      <w:r w:rsidRPr="00C25D73">
        <w:rPr>
          <w:rFonts w:ascii="Adobe Garamond Pro" w:hAnsi="Adobe Garamond Pro" w:cs="Courier New"/>
          <w:sz w:val="28"/>
          <w:szCs w:val="28"/>
        </w:rPr>
        <w:t>incontro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sublime. Siamo cos</w:t>
      </w:r>
      <w:r w:rsidR="008E2557">
        <w:rPr>
          <w:rFonts w:ascii="Adobe Garamond Pro" w:hAnsi="Adobe Garamond Pro" w:cs="Courier New"/>
          <w:sz w:val="28"/>
          <w:szCs w:val="28"/>
        </w:rPr>
        <w:t>ì</w:t>
      </w:r>
      <w:r w:rsidRPr="00C25D73">
        <w:rPr>
          <w:rFonts w:ascii="Adobe Garamond Pro" w:hAnsi="Adobe Garamond Pro" w:cs="Courier New"/>
          <w:sz w:val="28"/>
          <w:szCs w:val="28"/>
        </w:rPr>
        <w:t xml:space="preserve"> rapiti verso</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alto. In questo territorio misterioso solo</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art</w:t>
      </w:r>
      <w:r w:rsidR="008E2557">
        <w:rPr>
          <w:rFonts w:ascii="Adobe Garamond Pro" w:hAnsi="Adobe Garamond Pro" w:cs="Courier New"/>
          <w:sz w:val="28"/>
          <w:szCs w:val="28"/>
        </w:rPr>
        <w:t>e</w:t>
      </w:r>
      <w:r w:rsidRPr="00C25D73">
        <w:rPr>
          <w:rFonts w:ascii="Adobe Garamond Pro" w:hAnsi="Adobe Garamond Pro" w:cs="Courier New"/>
          <w:sz w:val="28"/>
          <w:szCs w:val="28"/>
        </w:rPr>
        <w:t xml:space="preserve"> si guadagna </w:t>
      </w:r>
      <w:r w:rsidR="008E2557">
        <w:rPr>
          <w:rFonts w:ascii="Adobe Garamond Pro" w:hAnsi="Adobe Garamond Pro" w:cs="Courier New"/>
          <w:sz w:val="28"/>
          <w:szCs w:val="28"/>
        </w:rPr>
        <w:t>i</w:t>
      </w:r>
      <w:r w:rsidRPr="00C25D73">
        <w:rPr>
          <w:rFonts w:ascii="Adobe Garamond Pro" w:hAnsi="Adobe Garamond Pro" w:cs="Courier New"/>
          <w:sz w:val="28"/>
          <w:szCs w:val="28"/>
        </w:rPr>
        <w:t xml:space="preserve">l diritto di cittadinanza. Nessun altro linguaggio </w:t>
      </w:r>
      <w:r w:rsidR="00E21C0F">
        <w:rPr>
          <w:rFonts w:ascii="Adobe Garamond Pro" w:hAnsi="Adobe Garamond Pro" w:cs="Courier New"/>
          <w:sz w:val="28"/>
          <w:szCs w:val="28"/>
        </w:rPr>
        <w:t>è</w:t>
      </w:r>
      <w:r w:rsidRPr="00C25D73">
        <w:rPr>
          <w:rFonts w:ascii="Adobe Garamond Pro" w:hAnsi="Adobe Garamond Pro" w:cs="Courier New"/>
          <w:sz w:val="28"/>
          <w:szCs w:val="28"/>
        </w:rPr>
        <w:t xml:space="preserve"> infatti capace di rendere</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00C25D73">
        <w:rPr>
          <w:rFonts w:ascii="Adobe Garamond Pro" w:hAnsi="Adobe Garamond Pro" w:cs="Courier New"/>
          <w:sz w:val="28"/>
          <w:szCs w:val="28"/>
        </w:rPr>
        <w:t>idea di quello</w:t>
      </w:r>
      <w:r w:rsidRPr="00C25D73">
        <w:rPr>
          <w:rFonts w:ascii="Adobe Garamond Pro" w:hAnsi="Adobe Garamond Pro" w:cs="Courier New"/>
          <w:sz w:val="28"/>
          <w:szCs w:val="28"/>
        </w:rPr>
        <w:t xml:space="preserve"> che accade.</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Merita ascoltare al riguardo quanto dice Abraham Heschel, una del</w:t>
      </w:r>
      <w:r w:rsidR="0074742B">
        <w:rPr>
          <w:rFonts w:ascii="Adobe Garamond Pro" w:hAnsi="Adobe Garamond Pro" w:cs="Courier New"/>
          <w:sz w:val="28"/>
          <w:szCs w:val="28"/>
        </w:rPr>
        <w:t>l</w:t>
      </w:r>
      <w:r w:rsidRPr="00C25D73">
        <w:rPr>
          <w:rFonts w:ascii="Adobe Garamond Pro" w:hAnsi="Adobe Garamond Pro" w:cs="Courier New"/>
          <w:sz w:val="28"/>
          <w:szCs w:val="28"/>
        </w:rPr>
        <w:t xml:space="preserve">e grandi anime della </w:t>
      </w:r>
      <w:r w:rsidR="00C25D73" w:rsidRPr="00C25D73">
        <w:rPr>
          <w:rFonts w:ascii="Adobe Garamond Pro" w:hAnsi="Adobe Garamond Pro" w:cs="Courier New"/>
          <w:sz w:val="28"/>
          <w:szCs w:val="28"/>
        </w:rPr>
        <w:t>spiritualità</w:t>
      </w:r>
      <w:r w:rsidRPr="00C25D73">
        <w:rPr>
          <w:rFonts w:ascii="Adobe Garamond Pro" w:hAnsi="Adobe Garamond Pro" w:cs="Courier New"/>
          <w:sz w:val="28"/>
          <w:szCs w:val="28"/>
        </w:rPr>
        <w:t xml:space="preserve"> ebraica del secolo scorso, circa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rapporto tra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procedimento logico-scientifico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w:t>
      </w:r>
      <w:r w:rsidR="0074742B">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0074742B">
        <w:rPr>
          <w:rFonts w:ascii="Adobe Garamond Pro" w:hAnsi="Adobe Garamond Pro" w:cs="Courier New"/>
          <w:sz w:val="28"/>
          <w:szCs w:val="28"/>
        </w:rPr>
        <w:t xml:space="preserve">ineffabile: </w:t>
      </w:r>
      <w:r w:rsidRPr="00C25D73">
        <w:rPr>
          <w:rFonts w:ascii="Adobe Garamond Pro" w:hAnsi="Adobe Garamond Pro" w:cs="Courier New"/>
          <w:sz w:val="28"/>
          <w:szCs w:val="28"/>
        </w:rPr>
        <w:t>«Non dovremmo aspettarci dai pensieri pi</w:t>
      </w:r>
      <w:r w:rsidR="0074742B">
        <w:rPr>
          <w:rFonts w:ascii="Adobe Garamond Pro" w:hAnsi="Adobe Garamond Pro" w:cs="Courier New"/>
          <w:sz w:val="28"/>
          <w:szCs w:val="28"/>
        </w:rPr>
        <w:t>ù</w:t>
      </w:r>
      <w:r w:rsidRPr="00C25D73">
        <w:rPr>
          <w:rFonts w:ascii="Adobe Garamond Pro" w:hAnsi="Adobe Garamond Pro" w:cs="Courier New"/>
          <w:sz w:val="28"/>
          <w:szCs w:val="28"/>
        </w:rPr>
        <w:t xml:space="preserve"> di quanto essi contengono. L</w:t>
      </w:r>
      <w:r w:rsidR="00345F61">
        <w:rPr>
          <w:rFonts w:ascii="Adobe Garamond Pro" w:hAnsi="Adobe Garamond Pro" w:cs="Courier New"/>
          <w:sz w:val="28"/>
          <w:szCs w:val="28"/>
        </w:rPr>
        <w:t>’</w:t>
      </w:r>
      <w:r w:rsidRPr="00C25D73">
        <w:rPr>
          <w:rFonts w:ascii="Adobe Garamond Pro" w:hAnsi="Adobe Garamond Pro" w:cs="Courier New"/>
          <w:sz w:val="28"/>
          <w:szCs w:val="28"/>
        </w:rPr>
        <w:t>anima non</w:t>
      </w:r>
      <w:r w:rsidR="0074742B">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uguale all</w:t>
      </w:r>
      <w:r w:rsidR="0074742B">
        <w:rPr>
          <w:rFonts w:ascii="Adobe Garamond Pro" w:hAnsi="Adobe Garamond Pro" w:cs="Courier New"/>
          <w:sz w:val="28"/>
          <w:szCs w:val="28"/>
        </w:rPr>
        <w:t>a</w:t>
      </w:r>
      <w:r w:rsidRPr="00C25D73">
        <w:rPr>
          <w:rFonts w:ascii="Adobe Garamond Pro" w:hAnsi="Adobe Garamond Pro" w:cs="Courier New"/>
          <w:sz w:val="28"/>
          <w:szCs w:val="28"/>
        </w:rPr>
        <w:t xml:space="preserve"> ragione [...]. Le ricerche della ragione finiscono sul</w:t>
      </w:r>
      <w:r w:rsidR="0074742B">
        <w:rPr>
          <w:rFonts w:ascii="Adobe Garamond Pro" w:hAnsi="Adobe Garamond Pro" w:cs="Courier New"/>
          <w:sz w:val="28"/>
          <w:szCs w:val="28"/>
        </w:rPr>
        <w:t>l</w:t>
      </w:r>
      <w:r w:rsidRPr="00C25D73">
        <w:rPr>
          <w:rFonts w:ascii="Adobe Garamond Pro" w:hAnsi="Adobe Garamond Pro" w:cs="Courier New"/>
          <w:sz w:val="28"/>
          <w:szCs w:val="28"/>
        </w:rPr>
        <w:t>a riva del noto; soltanto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ineffabile </w:t>
      </w:r>
      <w:r w:rsidR="00F00003">
        <w:rPr>
          <w:rFonts w:ascii="Adobe Garamond Pro" w:hAnsi="Adobe Garamond Pro" w:cs="Courier New"/>
          <w:sz w:val="28"/>
          <w:szCs w:val="28"/>
        </w:rPr>
        <w:t>è</w:t>
      </w:r>
      <w:r w:rsidRPr="00C25D73">
        <w:rPr>
          <w:rFonts w:ascii="Adobe Garamond Pro" w:hAnsi="Adobe Garamond Pro" w:cs="Courier New"/>
          <w:sz w:val="28"/>
          <w:szCs w:val="28"/>
        </w:rPr>
        <w:t xml:space="preserve"> in grado di spingersi sul</w:t>
      </w:r>
      <w:r w:rsidR="00204494">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immensa distesa che si trova al di l</w:t>
      </w:r>
      <w:r w:rsidR="00204494">
        <w:rPr>
          <w:rFonts w:ascii="Adobe Garamond Pro" w:hAnsi="Adobe Garamond Pro" w:cs="Courier New"/>
          <w:sz w:val="28"/>
          <w:szCs w:val="28"/>
        </w:rPr>
        <w:t>à</w:t>
      </w:r>
      <w:r w:rsidRPr="00C25D73">
        <w:rPr>
          <w:rFonts w:ascii="Adobe Garamond Pro" w:hAnsi="Adobe Garamond Pro" w:cs="Courier New"/>
          <w:sz w:val="28"/>
          <w:szCs w:val="28"/>
        </w:rPr>
        <w:t xml:space="preserve"> di esse. Esso soltanto conosce la strada che conduce a ci</w:t>
      </w:r>
      <w:r w:rsidR="00204494">
        <w:rPr>
          <w:rFonts w:ascii="Adobe Garamond Pro" w:hAnsi="Adobe Garamond Pro" w:cs="Courier New"/>
          <w:sz w:val="28"/>
          <w:szCs w:val="28"/>
        </w:rPr>
        <w:t>ò</w:t>
      </w:r>
      <w:r w:rsidRPr="00C25D73">
        <w:rPr>
          <w:rFonts w:ascii="Adobe Garamond Pro" w:hAnsi="Adobe Garamond Pro" w:cs="Courier New"/>
          <w:sz w:val="28"/>
          <w:szCs w:val="28"/>
        </w:rPr>
        <w:t xml:space="preserve"> che </w:t>
      </w:r>
      <w:r w:rsidR="00204494">
        <w:rPr>
          <w:rFonts w:ascii="Adobe Garamond Pro" w:hAnsi="Adobe Garamond Pro" w:cs="Courier New"/>
          <w:sz w:val="28"/>
          <w:szCs w:val="28"/>
        </w:rPr>
        <w:t>è</w:t>
      </w:r>
      <w:r w:rsidRPr="00C25D73">
        <w:rPr>
          <w:rFonts w:ascii="Adobe Garamond Pro" w:hAnsi="Adobe Garamond Pro" w:cs="Courier New"/>
          <w:sz w:val="28"/>
          <w:szCs w:val="28"/>
        </w:rPr>
        <w:t xml:space="preserve"> lontano da ogni esperienza e co</w:t>
      </w:r>
      <w:r w:rsidR="00204494">
        <w:rPr>
          <w:rFonts w:ascii="Adobe Garamond Pro" w:hAnsi="Adobe Garamond Pro" w:cs="Courier New"/>
          <w:sz w:val="28"/>
          <w:szCs w:val="28"/>
        </w:rPr>
        <w:t>m</w:t>
      </w:r>
      <w:r w:rsidRPr="00C25D73">
        <w:rPr>
          <w:rFonts w:ascii="Adobe Garamond Pro" w:hAnsi="Adobe Garamond Pro" w:cs="Courier New"/>
          <w:sz w:val="28"/>
          <w:szCs w:val="28"/>
        </w:rPr>
        <w:t>prensione»</w:t>
      </w:r>
      <w:r w:rsidR="00C90BF6">
        <w:rPr>
          <w:rStyle w:val="Rimandonotaapidipagina"/>
          <w:rFonts w:ascii="Adobe Garamond Pro" w:hAnsi="Adobe Garamond Pro" w:cs="Courier New"/>
          <w:sz w:val="28"/>
          <w:szCs w:val="28"/>
        </w:rPr>
        <w:footnoteReference w:id="1"/>
      </w:r>
      <w:r w:rsidRPr="00C25D73">
        <w:rPr>
          <w:rFonts w:ascii="Adobe Garamond Pro" w:hAnsi="Adobe Garamond Pro" w:cs="Courier New"/>
          <w:sz w:val="28"/>
          <w:szCs w:val="28"/>
        </w:rPr>
        <w:t xml:space="preserve">. Nella stessa </w:t>
      </w:r>
      <w:r w:rsidR="00204494">
        <w:rPr>
          <w:rFonts w:ascii="Adobe Garamond Pro" w:hAnsi="Adobe Garamond Pro" w:cs="Courier New"/>
          <w:sz w:val="28"/>
          <w:szCs w:val="28"/>
        </w:rPr>
        <w:t>l</w:t>
      </w:r>
      <w:r w:rsidRPr="00C25D73">
        <w:rPr>
          <w:rFonts w:ascii="Adobe Garamond Pro" w:hAnsi="Adobe Garamond Pro" w:cs="Courier New"/>
          <w:sz w:val="28"/>
          <w:szCs w:val="28"/>
        </w:rPr>
        <w:t>inea, in un</w:t>
      </w:r>
      <w:r w:rsidR="00345F61">
        <w:rPr>
          <w:rFonts w:ascii="Adobe Garamond Pro" w:hAnsi="Adobe Garamond Pro" w:cs="Courier New"/>
          <w:sz w:val="28"/>
          <w:szCs w:val="28"/>
        </w:rPr>
        <w:t>’</w:t>
      </w:r>
      <w:r w:rsidRPr="00C25D73">
        <w:rPr>
          <w:rFonts w:ascii="Adobe Garamond Pro" w:hAnsi="Adobe Garamond Pro" w:cs="Courier New"/>
          <w:sz w:val="28"/>
          <w:szCs w:val="28"/>
        </w:rPr>
        <w:t>indimenticabile omelia rivolta agli artisti, san Paolo VI: «Noi abbiamo bisogno di voi [...]. Voi avete anche questa prerogativa: [...] di conservare a tale mondo la sua ineffabilit</w:t>
      </w:r>
      <w:r w:rsidR="00204494">
        <w:rPr>
          <w:rFonts w:ascii="Adobe Garamond Pro" w:hAnsi="Adobe Garamond Pro" w:cs="Courier New"/>
          <w:sz w:val="28"/>
          <w:szCs w:val="28"/>
        </w:rPr>
        <w:t>à</w:t>
      </w:r>
      <w:r w:rsidRPr="00C25D73">
        <w:rPr>
          <w:rFonts w:ascii="Adobe Garamond Pro" w:hAnsi="Adobe Garamond Pro" w:cs="Courier New"/>
          <w:sz w:val="28"/>
          <w:szCs w:val="28"/>
        </w:rPr>
        <w:t>,</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 della sua trascendenza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alone di mistero»</w:t>
      </w:r>
      <w:r w:rsidR="00C90BF6">
        <w:rPr>
          <w:rStyle w:val="Rimandonotaapidipagina"/>
          <w:rFonts w:ascii="Adobe Garamond Pro" w:hAnsi="Adobe Garamond Pro" w:cs="Courier New"/>
          <w:sz w:val="28"/>
          <w:szCs w:val="28"/>
        </w:rPr>
        <w:footnoteReference w:id="2"/>
      </w:r>
      <w:r w:rsidRPr="00C25D73">
        <w:rPr>
          <w:rFonts w:ascii="Adobe Garamond Pro" w:hAnsi="Adobe Garamond Pro" w:cs="Courier New"/>
          <w:sz w:val="28"/>
          <w:szCs w:val="28"/>
        </w:rPr>
        <w:t>.</w:t>
      </w:r>
    </w:p>
    <w:p w:rsidR="00AB5A13" w:rsidRDefault="00AB5A13" w:rsidP="00C31D64">
      <w:pPr>
        <w:pStyle w:val="Testonormale"/>
        <w:rPr>
          <w:rFonts w:ascii="Adobe Garamond Pro" w:hAnsi="Adobe Garamond Pro" w:cs="Courier New"/>
          <w:sz w:val="22"/>
          <w:szCs w:val="22"/>
          <w:vertAlign w:val="superscript"/>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Sono convinto che oggi sia urgente riscoprire questa visione contemplativa della </w:t>
      </w:r>
      <w:r w:rsidR="00204494"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riguadagnare </w:t>
      </w:r>
      <w:r w:rsidR="00204494" w:rsidRPr="00C25D73">
        <w:rPr>
          <w:rFonts w:ascii="Adobe Garamond Pro" w:hAnsi="Adobe Garamond Pro" w:cs="Courier New"/>
          <w:sz w:val="28"/>
          <w:szCs w:val="28"/>
        </w:rPr>
        <w:t>familiarità</w:t>
      </w:r>
      <w:r w:rsidRPr="00C25D73">
        <w:rPr>
          <w:rFonts w:ascii="Adobe Garamond Pro" w:hAnsi="Adobe Garamond Pro" w:cs="Courier New"/>
          <w:sz w:val="28"/>
          <w:szCs w:val="28"/>
        </w:rPr>
        <w:t xml:space="preserve"> con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del sublime, ridare consistenza </w:t>
      </w:r>
      <w:r w:rsidR="00204494" w:rsidRPr="00C25D73">
        <w:rPr>
          <w:rFonts w:ascii="Adobe Garamond Pro" w:hAnsi="Adobe Garamond Pro" w:cs="Courier New"/>
          <w:sz w:val="28"/>
          <w:szCs w:val="28"/>
        </w:rPr>
        <w:t>alla</w:t>
      </w:r>
      <w:r w:rsidRPr="00C25D73">
        <w:rPr>
          <w:rFonts w:ascii="Adobe Garamond Pro" w:hAnsi="Adobe Garamond Pro" w:cs="Courier New"/>
          <w:sz w:val="28"/>
          <w:szCs w:val="28"/>
        </w:rPr>
        <w:t xml:space="preserve"> dimensione simbolica del reale. Nella sua Lettera Enciclica </w:t>
      </w:r>
      <w:r w:rsidRPr="00204494">
        <w:rPr>
          <w:rFonts w:ascii="Adobe Garamond Pro" w:hAnsi="Adobe Garamond Pro" w:cs="Courier New"/>
          <w:i/>
          <w:iCs/>
          <w:sz w:val="28"/>
          <w:szCs w:val="28"/>
        </w:rPr>
        <w:t>Laudato s</w:t>
      </w:r>
      <w:r w:rsidR="00FE28DC">
        <w:rPr>
          <w:rFonts w:ascii="Adobe Garamond Pro" w:hAnsi="Adobe Garamond Pro" w:cs="Courier New"/>
          <w:i/>
          <w:iCs/>
          <w:sz w:val="28"/>
          <w:szCs w:val="28"/>
        </w:rPr>
        <w:t>i’</w:t>
      </w:r>
      <w:r w:rsidRPr="00C25D73">
        <w:rPr>
          <w:rFonts w:ascii="Adobe Garamond Pro" w:hAnsi="Adobe Garamond Pro" w:cs="Courier New"/>
          <w:sz w:val="28"/>
          <w:szCs w:val="28"/>
        </w:rPr>
        <w:t>, sulla cura della casa comune, papa Francesco ha messo in guardia contro un «paradigma tecnocratico che tende a esercitare i</w:t>
      </w:r>
      <w:r w:rsidR="00204494">
        <w:rPr>
          <w:rFonts w:ascii="Adobe Garamond Pro" w:hAnsi="Adobe Garamond Pro" w:cs="Courier New"/>
          <w:sz w:val="28"/>
          <w:szCs w:val="28"/>
        </w:rPr>
        <w:t>l</w:t>
      </w:r>
      <w:r w:rsidRPr="00C25D73">
        <w:rPr>
          <w:rFonts w:ascii="Adobe Garamond Pro" w:hAnsi="Adobe Garamond Pro" w:cs="Courier New"/>
          <w:sz w:val="28"/>
          <w:szCs w:val="28"/>
        </w:rPr>
        <w:t xml:space="preserve"> proprio dominio anche sull</w:t>
      </w:r>
      <w:r w:rsidR="00345F61">
        <w:rPr>
          <w:rFonts w:ascii="Adobe Garamond Pro" w:hAnsi="Adobe Garamond Pro" w:cs="Courier New"/>
          <w:sz w:val="28"/>
          <w:szCs w:val="28"/>
        </w:rPr>
        <w:t>’</w:t>
      </w:r>
      <w:r w:rsidRPr="00C25D73">
        <w:rPr>
          <w:rFonts w:ascii="Adobe Garamond Pro" w:hAnsi="Adobe Garamond Pro" w:cs="Courier New"/>
          <w:sz w:val="28"/>
          <w:szCs w:val="28"/>
        </w:rPr>
        <w:t>economia e sulla politica»</w:t>
      </w:r>
      <w:r w:rsidR="00AB5A13">
        <w:rPr>
          <w:rStyle w:val="Rimandonotaapidipagina"/>
          <w:rFonts w:ascii="Adobe Garamond Pro" w:hAnsi="Adobe Garamond Pro" w:cs="Courier New"/>
          <w:sz w:val="28"/>
          <w:szCs w:val="28"/>
        </w:rPr>
        <w:footnoteReference w:id="3"/>
      </w:r>
      <w:r w:rsidRPr="00C25D73">
        <w:rPr>
          <w:rFonts w:ascii="Adobe Garamond Pro" w:hAnsi="Adobe Garamond Pro" w:cs="Courier New"/>
          <w:sz w:val="28"/>
          <w:szCs w:val="28"/>
        </w:rPr>
        <w:t xml:space="preserve"> e che conduce inevitabilmente a una visione del mondo limitata e pericolosa. Quando si guarda </w:t>
      </w:r>
      <w:r w:rsidR="00204494" w:rsidRPr="00C25D73">
        <w:rPr>
          <w:rFonts w:ascii="Adobe Garamond Pro" w:hAnsi="Adobe Garamond Pro" w:cs="Courier New"/>
          <w:sz w:val="28"/>
          <w:szCs w:val="28"/>
        </w:rPr>
        <w:t>alla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senza un afflato spirituale e la si considera sotto un profilo esclusivamente tecnico, diviene istintivo pensare che sia a propria disposizione. La natura diventa una miniera da sfruttare a proprio vantaggio o un laboratorio da utilizzare per esperimenti pi</w:t>
      </w:r>
      <w:r w:rsidR="00204494">
        <w:rPr>
          <w:rFonts w:ascii="Adobe Garamond Pro" w:hAnsi="Adobe Garamond Pro" w:cs="Courier New"/>
          <w:sz w:val="28"/>
          <w:szCs w:val="28"/>
        </w:rPr>
        <w:t>ù</w:t>
      </w:r>
      <w:r w:rsidRPr="00C25D73">
        <w:rPr>
          <w:rFonts w:ascii="Adobe Garamond Pro" w:hAnsi="Adobe Garamond Pro" w:cs="Courier New"/>
          <w:sz w:val="28"/>
          <w:szCs w:val="28"/>
        </w:rPr>
        <w:t xml:space="preserve"> o meno interessati. Tutto </w:t>
      </w:r>
      <w:r w:rsidR="00204494"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ci circonda rischia di venire considerato in un</w:t>
      </w:r>
      <w:r w:rsidR="00345F61">
        <w:rPr>
          <w:rFonts w:ascii="Adobe Garamond Pro" w:hAnsi="Adobe Garamond Pro" w:cs="Courier New"/>
          <w:sz w:val="28"/>
          <w:szCs w:val="28"/>
        </w:rPr>
        <w:t>’</w:t>
      </w:r>
      <w:r w:rsidRPr="00C25D73">
        <w:rPr>
          <w:rFonts w:ascii="Adobe Garamond Pro" w:hAnsi="Adobe Garamond Pro" w:cs="Courier New"/>
          <w:sz w:val="28"/>
          <w:szCs w:val="28"/>
        </w:rPr>
        <w:t>ottica puramente commerciale, come risposta ai nostri bisogni immediati e spesso indotti, sollecitati da un</w:t>
      </w:r>
      <w:r w:rsidR="00345F61">
        <w:rPr>
          <w:rFonts w:ascii="Adobe Garamond Pro" w:hAnsi="Adobe Garamond Pro" w:cs="Courier New"/>
          <w:sz w:val="28"/>
          <w:szCs w:val="28"/>
        </w:rPr>
        <w:t>’</w:t>
      </w:r>
      <w:r w:rsidRPr="00C25D73">
        <w:rPr>
          <w:rFonts w:ascii="Adobe Garamond Pro" w:hAnsi="Adobe Garamond Pro" w:cs="Courier New"/>
          <w:sz w:val="28"/>
          <w:szCs w:val="28"/>
        </w:rPr>
        <w:t>astuta operazione di marketing. La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xml:space="preserve">perde </w:t>
      </w:r>
      <w:r w:rsidR="00204494"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la sua </w:t>
      </w:r>
      <w:r w:rsidR="00204494" w:rsidRPr="00C25D73">
        <w:rPr>
          <w:rFonts w:ascii="Adobe Garamond Pro" w:hAnsi="Adobe Garamond Pro" w:cs="Courier New"/>
          <w:sz w:val="28"/>
          <w:szCs w:val="28"/>
        </w:rPr>
        <w:t>profondità</w:t>
      </w:r>
      <w:r w:rsidRPr="00C25D73">
        <w:rPr>
          <w:rFonts w:ascii="Adobe Garamond Pro" w:hAnsi="Adobe Garamond Pro" w:cs="Courier New"/>
          <w:sz w:val="28"/>
          <w:szCs w:val="28"/>
        </w:rPr>
        <w:t xml:space="preserve">, </w:t>
      </w:r>
      <w:r w:rsidR="00204494">
        <w:rPr>
          <w:rFonts w:ascii="Adobe Garamond Pro" w:hAnsi="Adobe Garamond Pro" w:cs="Courier New"/>
          <w:sz w:val="28"/>
          <w:szCs w:val="28"/>
        </w:rPr>
        <w:t>il</w:t>
      </w:r>
      <w:r w:rsidRPr="00C25D73">
        <w:rPr>
          <w:rFonts w:ascii="Adobe Garamond Pro" w:hAnsi="Adobe Garamond Pro" w:cs="Courier New"/>
          <w:sz w:val="28"/>
          <w:szCs w:val="28"/>
        </w:rPr>
        <w:t xml:space="preserve"> suo fascino segreto,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alone di mistero. Diventiamo clienti e consumatori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si trasforma in un enorme mercato: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importante </w:t>
      </w:r>
      <w:r w:rsidR="00204494">
        <w:rPr>
          <w:rFonts w:ascii="Adobe Garamond Pro" w:hAnsi="Adobe Garamond Pro" w:cs="Courier New"/>
          <w:sz w:val="28"/>
          <w:szCs w:val="28"/>
        </w:rPr>
        <w:t>è</w:t>
      </w:r>
      <w:r w:rsidRPr="00C25D73">
        <w:rPr>
          <w:rFonts w:ascii="Adobe Garamond Pro" w:hAnsi="Adobe Garamond Pro" w:cs="Courier New"/>
          <w:sz w:val="28"/>
          <w:szCs w:val="28"/>
        </w:rPr>
        <w:t xml:space="preserve"> avere </w:t>
      </w:r>
      <w:r w:rsidR="00204494" w:rsidRPr="00C25D73">
        <w:rPr>
          <w:rFonts w:ascii="Adobe Garamond Pro" w:hAnsi="Adobe Garamond Pro" w:cs="Courier New"/>
          <w:sz w:val="28"/>
          <w:szCs w:val="28"/>
        </w:rPr>
        <w:t>disponibilità</w:t>
      </w:r>
      <w:r w:rsidRPr="00C25D73">
        <w:rPr>
          <w:rFonts w:ascii="Adobe Garamond Pro" w:hAnsi="Adobe Garamond Pro" w:cs="Courier New"/>
          <w:sz w:val="28"/>
          <w:szCs w:val="28"/>
        </w:rPr>
        <w:t xml:space="preserve"> </w:t>
      </w:r>
      <w:r w:rsidRPr="00C25D73">
        <w:rPr>
          <w:rFonts w:ascii="Adobe Garamond Pro" w:hAnsi="Adobe Garamond Pro" w:cs="Courier New"/>
          <w:sz w:val="28"/>
          <w:szCs w:val="28"/>
        </w:rPr>
        <w:lastRenderedPageBreak/>
        <w:t xml:space="preserve">di denaro. Il profitto diventa facilmente </w:t>
      </w:r>
      <w:r w:rsidR="00204494">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unico obiettivo. Al consumo, poi, per logica interna, si affianca lo spreco, al</w:t>
      </w:r>
      <w:r w:rsidR="00F00003">
        <w:rPr>
          <w:rFonts w:ascii="Adobe Garamond Pro" w:hAnsi="Adobe Garamond Pro" w:cs="Courier New"/>
          <w:sz w:val="28"/>
          <w:szCs w:val="28"/>
        </w:rPr>
        <w:t>l</w:t>
      </w:r>
      <w:r w:rsidRPr="00C25D73">
        <w:rPr>
          <w:rFonts w:ascii="Adobe Garamond Pro" w:hAnsi="Adobe Garamond Pro" w:cs="Courier New"/>
          <w:sz w:val="28"/>
          <w:szCs w:val="28"/>
        </w:rPr>
        <w:t>o spreco lo scarto e al</w:t>
      </w:r>
      <w:r w:rsidR="00204494">
        <w:rPr>
          <w:rFonts w:ascii="Adobe Garamond Pro" w:hAnsi="Adobe Garamond Pro" w:cs="Courier New"/>
          <w:sz w:val="28"/>
          <w:szCs w:val="28"/>
        </w:rPr>
        <w:t>l</w:t>
      </w:r>
      <w:r w:rsidRPr="00C25D73">
        <w:rPr>
          <w:rFonts w:ascii="Adobe Garamond Pro" w:hAnsi="Adobe Garamond Pro" w:cs="Courier New"/>
          <w:sz w:val="28"/>
          <w:szCs w:val="28"/>
        </w:rPr>
        <w:t>o scarto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saccheggio delle risorse. La questione, come giustamente segnala papa Francesco, </w:t>
      </w:r>
      <w:r w:rsidR="00F00003">
        <w:rPr>
          <w:rFonts w:ascii="Adobe Garamond Pro" w:hAnsi="Adobe Garamond Pro" w:cs="Courier New"/>
          <w:sz w:val="28"/>
          <w:szCs w:val="28"/>
        </w:rPr>
        <w:t>è</w:t>
      </w:r>
      <w:r w:rsidRPr="00C25D73">
        <w:rPr>
          <w:rFonts w:ascii="Adobe Garamond Pro" w:hAnsi="Adobe Garamond Pro" w:cs="Courier New"/>
          <w:sz w:val="28"/>
          <w:szCs w:val="28"/>
        </w:rPr>
        <w:t xml:space="preserve"> estremamente seria.</w:t>
      </w:r>
    </w:p>
    <w:p w:rsidR="0016278D" w:rsidRPr="00C25D73" w:rsidRDefault="0016278D"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Si deve al pi</w:t>
      </w:r>
      <w:r w:rsidR="00204494">
        <w:rPr>
          <w:rFonts w:ascii="Adobe Garamond Pro" w:hAnsi="Adobe Garamond Pro" w:cs="Courier New"/>
          <w:sz w:val="28"/>
          <w:szCs w:val="28"/>
        </w:rPr>
        <w:t>ù</w:t>
      </w:r>
      <w:r w:rsidRPr="00C25D73">
        <w:rPr>
          <w:rFonts w:ascii="Adobe Garamond Pro" w:hAnsi="Adobe Garamond Pro" w:cs="Courier New"/>
          <w:sz w:val="28"/>
          <w:szCs w:val="28"/>
        </w:rPr>
        <w:t xml:space="preserve"> presto invertire la tendenza e cambiare paradigma, sostituendo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attuale, di tipo economico-tecnologico, con uno nuovo, di tipo </w:t>
      </w:r>
      <w:r w:rsidRPr="00204494">
        <w:rPr>
          <w:rFonts w:ascii="Adobe Garamond Pro" w:hAnsi="Adobe Garamond Pro" w:cs="Courier New"/>
          <w:i/>
          <w:iCs/>
          <w:sz w:val="28"/>
          <w:szCs w:val="28"/>
        </w:rPr>
        <w:t>culturale-spirituale</w:t>
      </w:r>
      <w:r w:rsidRPr="00C25D73">
        <w:rPr>
          <w:rFonts w:ascii="Adobe Garamond Pro" w:hAnsi="Adobe Garamond Pro" w:cs="Courier New"/>
          <w:sz w:val="28"/>
          <w:szCs w:val="28"/>
        </w:rPr>
        <w:t xml:space="preserve">. Si </w:t>
      </w:r>
      <w:r w:rsidR="00204494" w:rsidRPr="00C25D73">
        <w:rPr>
          <w:rFonts w:ascii="Adobe Garamond Pro" w:hAnsi="Adobe Garamond Pro" w:cs="Courier New"/>
          <w:sz w:val="28"/>
          <w:szCs w:val="28"/>
        </w:rPr>
        <w:t>potrà</w:t>
      </w:r>
      <w:r w:rsidRPr="00C25D73">
        <w:rPr>
          <w:rFonts w:ascii="Adobe Garamond Pro" w:hAnsi="Adobe Garamond Pro" w:cs="Courier New"/>
          <w:sz w:val="28"/>
          <w:szCs w:val="28"/>
        </w:rPr>
        <w:t xml:space="preserve"> cos</w:t>
      </w:r>
      <w:r w:rsidR="00204494">
        <w:rPr>
          <w:rFonts w:ascii="Adobe Garamond Pro" w:hAnsi="Adobe Garamond Pro" w:cs="Courier New"/>
          <w:sz w:val="28"/>
          <w:szCs w:val="28"/>
        </w:rPr>
        <w:t>ì</w:t>
      </w:r>
      <w:r w:rsidRPr="00C25D73">
        <w:rPr>
          <w:rFonts w:ascii="Adobe Garamond Pro" w:hAnsi="Adobe Garamond Pro" w:cs="Courier New"/>
          <w:sz w:val="28"/>
          <w:szCs w:val="28"/>
        </w:rPr>
        <w:t xml:space="preserve"> dar vita a una </w:t>
      </w:r>
      <w:r w:rsidR="00204494" w:rsidRPr="00204494">
        <w:rPr>
          <w:rFonts w:ascii="Adobe Garamond Pro" w:hAnsi="Adobe Garamond Pro" w:cs="Courier New"/>
          <w:i/>
          <w:iCs/>
          <w:sz w:val="28"/>
          <w:szCs w:val="28"/>
        </w:rPr>
        <w:t>ecologia</w:t>
      </w:r>
      <w:r w:rsidRPr="00204494">
        <w:rPr>
          <w:rFonts w:ascii="Adobe Garamond Pro" w:hAnsi="Adobe Garamond Pro" w:cs="Courier New"/>
          <w:i/>
          <w:iCs/>
          <w:sz w:val="28"/>
          <w:szCs w:val="28"/>
        </w:rPr>
        <w:t xml:space="preserve"> integra</w:t>
      </w:r>
      <w:r w:rsidR="00204494">
        <w:rPr>
          <w:rFonts w:ascii="Adobe Garamond Pro" w:hAnsi="Adobe Garamond Pro" w:cs="Courier New"/>
          <w:i/>
          <w:iCs/>
          <w:sz w:val="28"/>
          <w:szCs w:val="28"/>
        </w:rPr>
        <w:t>l</w:t>
      </w:r>
      <w:r w:rsidRPr="00204494">
        <w:rPr>
          <w:rFonts w:ascii="Adobe Garamond Pro" w:hAnsi="Adobe Garamond Pro" w:cs="Courier New"/>
          <w:i/>
          <w:iCs/>
          <w:sz w:val="28"/>
          <w:szCs w:val="28"/>
        </w:rPr>
        <w:t>e</w:t>
      </w:r>
      <w:r w:rsidRPr="00C25D73">
        <w:rPr>
          <w:rFonts w:ascii="Adobe Garamond Pro" w:hAnsi="Adobe Garamond Pro" w:cs="Courier New"/>
          <w:sz w:val="28"/>
          <w:szCs w:val="28"/>
        </w:rPr>
        <w:t xml:space="preserve">, </w:t>
      </w:r>
      <w:r w:rsidR="00204494">
        <w:rPr>
          <w:rFonts w:ascii="Adobe Garamond Pro" w:hAnsi="Adobe Garamond Pro" w:cs="Courier New"/>
          <w:sz w:val="28"/>
          <w:szCs w:val="28"/>
        </w:rPr>
        <w:t>cioè</w:t>
      </w:r>
      <w:r w:rsidR="00AB5A1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a un modo di rapportarsi </w:t>
      </w:r>
      <w:r w:rsidR="00204494" w:rsidRPr="00C25D73">
        <w:rPr>
          <w:rFonts w:ascii="Adobe Garamond Pro" w:hAnsi="Adobe Garamond Pro" w:cs="Courier New"/>
          <w:sz w:val="28"/>
          <w:szCs w:val="28"/>
        </w:rPr>
        <w:t>alla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del mondo che sia contraddistinta dalla cura per l</w:t>
      </w:r>
      <w:r w:rsidR="00345F61">
        <w:rPr>
          <w:rFonts w:ascii="Adobe Garamond Pro" w:hAnsi="Adobe Garamond Pro" w:cs="Courier New"/>
          <w:sz w:val="28"/>
          <w:szCs w:val="28"/>
        </w:rPr>
        <w:t>’</w:t>
      </w:r>
      <w:r w:rsidRPr="00C25D73">
        <w:rPr>
          <w:rFonts w:ascii="Adobe Garamond Pro" w:hAnsi="Adobe Garamond Pro" w:cs="Courier New"/>
          <w:sz w:val="28"/>
          <w:szCs w:val="28"/>
        </w:rPr>
        <w:t>insieme e da un profondo senso di rispetto. Un esempio luminoso di questo atteggiamento di fondo nei confronti della natura e del</w:t>
      </w:r>
      <w:r w:rsidR="00204494">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umanit</w:t>
      </w:r>
      <w:r w:rsidR="00204494">
        <w:rPr>
          <w:rFonts w:ascii="Adobe Garamond Pro" w:hAnsi="Adobe Garamond Pro" w:cs="Courier New"/>
          <w:sz w:val="28"/>
          <w:szCs w:val="28"/>
        </w:rPr>
        <w:t>à</w:t>
      </w:r>
      <w:r w:rsidRPr="00C25D73">
        <w:rPr>
          <w:rFonts w:ascii="Adobe Garamond Pro" w:hAnsi="Adobe Garamond Pro" w:cs="Courier New"/>
          <w:sz w:val="28"/>
          <w:szCs w:val="28"/>
        </w:rPr>
        <w:t xml:space="preserve"> ci viene da san Francesco d</w:t>
      </w:r>
      <w:r w:rsidR="00345F61">
        <w:rPr>
          <w:rFonts w:ascii="Adobe Garamond Pro" w:hAnsi="Adobe Garamond Pro" w:cs="Courier New"/>
          <w:sz w:val="28"/>
          <w:szCs w:val="28"/>
        </w:rPr>
        <w:t>’</w:t>
      </w:r>
      <w:r w:rsidRPr="00C25D73">
        <w:rPr>
          <w:rFonts w:ascii="Adobe Garamond Pro" w:hAnsi="Adobe Garamond Pro" w:cs="Courier New"/>
          <w:sz w:val="28"/>
          <w:szCs w:val="28"/>
        </w:rPr>
        <w:t>Assisi. «In lui - scrive sempre papa Francesco - si riscontra fino a che punto sono inseparabili la preoccupazione per la natura, la giustizia verso i poveri, l</w:t>
      </w:r>
      <w:r w:rsidR="00345F61">
        <w:rPr>
          <w:rFonts w:ascii="Adobe Garamond Pro" w:hAnsi="Adobe Garamond Pro" w:cs="Courier New"/>
          <w:sz w:val="28"/>
          <w:szCs w:val="28"/>
        </w:rPr>
        <w:t>’</w:t>
      </w:r>
      <w:r w:rsidRPr="00C25D73">
        <w:rPr>
          <w:rFonts w:ascii="Adobe Garamond Pro" w:hAnsi="Adobe Garamond Pro" w:cs="Courier New"/>
          <w:sz w:val="28"/>
          <w:szCs w:val="28"/>
        </w:rPr>
        <w:t>impegno nella societ</w:t>
      </w:r>
      <w:r w:rsidR="00204494">
        <w:rPr>
          <w:rFonts w:ascii="Adobe Garamond Pro" w:hAnsi="Adobe Garamond Pro" w:cs="Courier New"/>
          <w:sz w:val="28"/>
          <w:szCs w:val="28"/>
        </w:rPr>
        <w:t>à</w:t>
      </w:r>
      <w:r w:rsidRPr="00C25D73">
        <w:rPr>
          <w:rFonts w:ascii="Adobe Garamond Pro" w:hAnsi="Adobe Garamond Pro" w:cs="Courier New"/>
          <w:sz w:val="28"/>
          <w:szCs w:val="28"/>
        </w:rPr>
        <w:t xml:space="preserve"> e la pace interiore». Questa «ecologia integra</w:t>
      </w:r>
      <w:r w:rsidR="00204494">
        <w:rPr>
          <w:rFonts w:ascii="Adobe Garamond Pro" w:hAnsi="Adobe Garamond Pro" w:cs="Courier New"/>
          <w:sz w:val="28"/>
          <w:szCs w:val="28"/>
        </w:rPr>
        <w:t>l</w:t>
      </w:r>
      <w:r w:rsidRPr="00C25D73">
        <w:rPr>
          <w:rFonts w:ascii="Adobe Garamond Pro" w:hAnsi="Adobe Garamond Pro" w:cs="Courier New"/>
          <w:sz w:val="28"/>
          <w:szCs w:val="28"/>
        </w:rPr>
        <w:t>e richiede apertura verso categorie che trascendono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linguaggio delle scienze esatte o della biologia e ci collegano con l</w:t>
      </w:r>
      <w:r w:rsidR="00345F61">
        <w:rPr>
          <w:rFonts w:ascii="Adobe Garamond Pro" w:hAnsi="Adobe Garamond Pro" w:cs="Courier New"/>
          <w:sz w:val="28"/>
          <w:szCs w:val="28"/>
        </w:rPr>
        <w:t>’</w:t>
      </w:r>
      <w:r w:rsidRPr="00C25D73">
        <w:rPr>
          <w:rFonts w:ascii="Adobe Garamond Pro" w:hAnsi="Adobe Garamond Pro" w:cs="Courier New"/>
          <w:sz w:val="28"/>
          <w:szCs w:val="28"/>
        </w:rPr>
        <w:t>essenza del</w:t>
      </w:r>
      <w:r w:rsidR="00204494">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umano»</w:t>
      </w:r>
      <w:r w:rsidR="00AB5A13">
        <w:rPr>
          <w:rStyle w:val="Rimandonotaapidipagina"/>
          <w:rFonts w:ascii="Adobe Garamond Pro" w:hAnsi="Adobe Garamond Pro" w:cs="Courier New"/>
          <w:sz w:val="28"/>
          <w:szCs w:val="28"/>
        </w:rPr>
        <w:footnoteReference w:id="4"/>
      </w:r>
      <w:r w:rsidRPr="00C25D73">
        <w:rPr>
          <w:rFonts w:ascii="Adobe Garamond Pro" w:hAnsi="Adobe Garamond Pro" w:cs="Courier New"/>
          <w:sz w:val="28"/>
          <w:szCs w:val="28"/>
        </w:rPr>
        <w:t xml:space="preserve">. Un compito epocale, a cui tutta </w:t>
      </w:r>
      <w:r w:rsidR="00204494">
        <w:rPr>
          <w:rFonts w:ascii="Adobe Garamond Pro" w:hAnsi="Adobe Garamond Pro" w:cs="Courier New"/>
          <w:sz w:val="28"/>
          <w:szCs w:val="28"/>
        </w:rPr>
        <w:t>l</w:t>
      </w:r>
      <w:r w:rsidR="00345F61">
        <w:rPr>
          <w:rFonts w:ascii="Adobe Garamond Pro" w:hAnsi="Adobe Garamond Pro" w:cs="Courier New"/>
          <w:sz w:val="28"/>
          <w:szCs w:val="28"/>
        </w:rPr>
        <w:t>’</w:t>
      </w:r>
      <w:r w:rsidR="00204494"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che vive in questo momento sul pianeta non pu</w:t>
      </w:r>
      <w:r w:rsidR="00204494">
        <w:rPr>
          <w:rFonts w:ascii="Adobe Garamond Pro" w:hAnsi="Adobe Garamond Pro" w:cs="Courier New"/>
          <w:sz w:val="28"/>
          <w:szCs w:val="28"/>
        </w:rPr>
        <w:t>ò</w:t>
      </w:r>
      <w:r w:rsidRPr="00C25D73">
        <w:rPr>
          <w:rFonts w:ascii="Adobe Garamond Pro" w:hAnsi="Adobe Garamond Pro" w:cs="Courier New"/>
          <w:sz w:val="28"/>
          <w:szCs w:val="28"/>
        </w:rPr>
        <w:t xml:space="preserve"> </w:t>
      </w:r>
      <w:r w:rsidR="00204494"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sottrarsi.</w:t>
      </w:r>
    </w:p>
    <w:p w:rsidR="00C31D64" w:rsidRDefault="00C31D64" w:rsidP="00A36398">
      <w:pPr>
        <w:pStyle w:val="Titolo1"/>
      </w:pPr>
      <w:bookmarkStart w:id="4" w:name="_Toc18390398"/>
      <w:r w:rsidRPr="00C25D73">
        <w:t>La liturgia: bellezza e salvezza</w:t>
      </w:r>
      <w:bookmarkEnd w:id="4"/>
    </w:p>
    <w:p w:rsidR="00AB5A13" w:rsidRPr="00AB5A13" w:rsidRDefault="00AB5A13" w:rsidP="00AB5A13"/>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La liturgia rivela e custodisce la dimensione simbolica della </w:t>
      </w:r>
      <w:r w:rsidR="00575904"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Consente di riconoscerla e di sperimentarla in modo del tutto singolare. Quando si vuole esprimere </w:t>
      </w:r>
      <w:r w:rsidR="00575904" w:rsidRPr="00C25D73">
        <w:rPr>
          <w:rFonts w:ascii="Adobe Garamond Pro" w:hAnsi="Adobe Garamond Pro" w:cs="Courier New"/>
          <w:sz w:val="28"/>
          <w:szCs w:val="28"/>
        </w:rPr>
        <w:t>solennità</w:t>
      </w:r>
      <w:r w:rsidRPr="00C25D73">
        <w:rPr>
          <w:rFonts w:ascii="Adobe Garamond Pro" w:hAnsi="Adobe Garamond Pro" w:cs="Courier New"/>
          <w:sz w:val="28"/>
          <w:szCs w:val="28"/>
        </w:rPr>
        <w:t xml:space="preserve"> e si intende rimarcare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valore perenne di una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considerata preziosa, si allestisce "una cerimonia". Pensiamo a importanti eventi di carattere civile come la Festa della Repubblica,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ricordo dei caduti delle guerre,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conferimento del mandato a presidenti e ministri; pensiamo a eventi sportivi come le Olimpiadi o i Campionati Mondiali delle diverse discipline; pensiamo agli anniversari delle associazioni, a livello nazionale, ma anche locale. Ricordo che mi ha mo</w:t>
      </w:r>
      <w:r w:rsidR="00575904">
        <w:rPr>
          <w:rFonts w:ascii="Adobe Garamond Pro" w:hAnsi="Adobe Garamond Pro" w:cs="Courier New"/>
          <w:sz w:val="28"/>
          <w:szCs w:val="28"/>
        </w:rPr>
        <w:t>l</w:t>
      </w:r>
      <w:r w:rsidRPr="00C25D73">
        <w:rPr>
          <w:rFonts w:ascii="Adobe Garamond Pro" w:hAnsi="Adobe Garamond Pro" w:cs="Courier New"/>
          <w:sz w:val="28"/>
          <w:szCs w:val="28"/>
        </w:rPr>
        <w:t xml:space="preserve">to colpito la cerimonia al passo del Tonale, </w:t>
      </w:r>
      <w:r w:rsidR="00575904">
        <w:rPr>
          <w:rFonts w:ascii="Adobe Garamond Pro" w:hAnsi="Adobe Garamond Pro" w:cs="Courier New"/>
          <w:sz w:val="28"/>
          <w:szCs w:val="28"/>
        </w:rPr>
        <w:t>l</w:t>
      </w:r>
      <w:r w:rsidRPr="00C25D73">
        <w:rPr>
          <w:rFonts w:ascii="Adobe Garamond Pro" w:hAnsi="Adobe Garamond Pro" w:cs="Courier New"/>
          <w:sz w:val="28"/>
          <w:szCs w:val="28"/>
        </w:rPr>
        <w:t>o scorso anno, in memoria della fine della Prima Guerra Mondiale. C</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erano gli Alpini di Trento e di Brescia, insieme alle </w:t>
      </w:r>
      <w:r w:rsidR="00575904" w:rsidRPr="00C25D73">
        <w:rPr>
          <w:rFonts w:ascii="Adobe Garamond Pro" w:hAnsi="Adobe Garamond Pro" w:cs="Courier New"/>
          <w:sz w:val="28"/>
          <w:szCs w:val="28"/>
        </w:rPr>
        <w:t>autorità</w:t>
      </w:r>
      <w:r w:rsidRPr="00C25D73">
        <w:rPr>
          <w:rFonts w:ascii="Adobe Garamond Pro" w:hAnsi="Adobe Garamond Pro" w:cs="Courier New"/>
          <w:sz w:val="28"/>
          <w:szCs w:val="28"/>
        </w:rPr>
        <w:t>. Gesti solenni che hanno lasciato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segno: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onore al labaro, </w:t>
      </w:r>
      <w:r w:rsidR="00575904"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al</w:t>
      </w:r>
      <w:r w:rsidR="006A5277">
        <w:rPr>
          <w:rFonts w:ascii="Adobe Garamond Pro" w:hAnsi="Adobe Garamond Pro" w:cs="Courier New"/>
          <w:sz w:val="28"/>
          <w:szCs w:val="28"/>
        </w:rPr>
        <w:t>l</w:t>
      </w:r>
      <w:r w:rsidRPr="00C25D73">
        <w:rPr>
          <w:rFonts w:ascii="Adobe Garamond Pro" w:hAnsi="Adobe Garamond Pro" w:cs="Courier New"/>
          <w:sz w:val="28"/>
          <w:szCs w:val="28"/>
        </w:rPr>
        <w:t>o stendardo con le medaglie, l</w:t>
      </w:r>
      <w:r w:rsidR="00345F61">
        <w:rPr>
          <w:rFonts w:ascii="Adobe Garamond Pro" w:hAnsi="Adobe Garamond Pro" w:cs="Courier New"/>
          <w:sz w:val="28"/>
          <w:szCs w:val="28"/>
        </w:rPr>
        <w:t>’</w:t>
      </w:r>
      <w:r w:rsidRPr="00C25D73">
        <w:rPr>
          <w:rFonts w:ascii="Adobe Garamond Pro" w:hAnsi="Adobe Garamond Pro" w:cs="Courier New"/>
          <w:sz w:val="28"/>
          <w:szCs w:val="28"/>
        </w:rPr>
        <w:t>onore ai caduti,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suono struggente della tromba,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silenzio assoluto dei presenti, l</w:t>
      </w:r>
      <w:r w:rsidR="00345F61">
        <w:rPr>
          <w:rFonts w:ascii="Adobe Garamond Pro" w:hAnsi="Adobe Garamond Pro" w:cs="Courier New"/>
          <w:sz w:val="28"/>
          <w:szCs w:val="28"/>
        </w:rPr>
        <w:t>’</w:t>
      </w:r>
      <w:r w:rsidRPr="00C25D73">
        <w:rPr>
          <w:rFonts w:ascii="Adobe Garamond Pro" w:hAnsi="Adobe Garamond Pro" w:cs="Courier New"/>
          <w:sz w:val="28"/>
          <w:szCs w:val="28"/>
        </w:rPr>
        <w:t>attenti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riposo,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saluto delle </w:t>
      </w:r>
      <w:r w:rsidR="00575904" w:rsidRPr="00C25D73">
        <w:rPr>
          <w:rFonts w:ascii="Adobe Garamond Pro" w:hAnsi="Adobe Garamond Pro" w:cs="Courier New"/>
          <w:sz w:val="28"/>
          <w:szCs w:val="28"/>
        </w:rPr>
        <w:t>autorità</w:t>
      </w:r>
      <w:r w:rsidRPr="00C25D73">
        <w:rPr>
          <w:rFonts w:ascii="Adobe Garamond Pro" w:hAnsi="Adobe Garamond Pro" w:cs="Courier New"/>
          <w:sz w:val="28"/>
          <w:szCs w:val="28"/>
        </w:rPr>
        <w:t>, le parole misurate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tono dei discorsi. Tutto compiuto con un protocollo mo</w:t>
      </w:r>
      <w:r w:rsidR="00575904">
        <w:rPr>
          <w:rFonts w:ascii="Adobe Garamond Pro" w:hAnsi="Adobe Garamond Pro" w:cs="Courier New"/>
          <w:sz w:val="28"/>
          <w:szCs w:val="28"/>
        </w:rPr>
        <w:t>l</w:t>
      </w:r>
      <w:r w:rsidRPr="00C25D73">
        <w:rPr>
          <w:rFonts w:ascii="Adobe Garamond Pro" w:hAnsi="Adobe Garamond Pro" w:cs="Courier New"/>
          <w:sz w:val="28"/>
          <w:szCs w:val="28"/>
        </w:rPr>
        <w:t>to rigoroso ma per nulla freddo. Un misto di rispetto, di affetto, di fierezza e di compunzione. Di pi</w:t>
      </w:r>
      <w:r w:rsidR="00575904">
        <w:rPr>
          <w:rFonts w:ascii="Adobe Garamond Pro" w:hAnsi="Adobe Garamond Pro" w:cs="Courier New"/>
          <w:sz w:val="28"/>
          <w:szCs w:val="28"/>
        </w:rPr>
        <w:t>ù</w:t>
      </w:r>
      <w:r w:rsidRPr="00C25D73">
        <w:rPr>
          <w:rFonts w:ascii="Adobe Garamond Pro" w:hAnsi="Adobe Garamond Pro" w:cs="Courier New"/>
          <w:sz w:val="28"/>
          <w:szCs w:val="28"/>
        </w:rPr>
        <w:t xml:space="preserve">: la percezione di qualcosa che andava oltre </w:t>
      </w:r>
      <w:r w:rsidR="00575904"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si vedeva. Un rituale che rinviava ad una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in grado di attraversare i tempi e di toccare i cuori, una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credo si possa dire - eterna.</w:t>
      </w:r>
    </w:p>
    <w:p w:rsidR="00AB5A13" w:rsidRDefault="00AB5A13" w:rsidP="00C31D64">
      <w:pPr>
        <w:pStyle w:val="Testonormale"/>
        <w:rPr>
          <w:rFonts w:ascii="Adobe Garamond Pro" w:hAnsi="Adobe Garamond Pro" w:cs="Courier New"/>
          <w:sz w:val="22"/>
          <w:szCs w:val="22"/>
          <w:vertAlign w:val="superscript"/>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La liturgia che la Chiesa celebra </w:t>
      </w:r>
      <w:r w:rsidR="00575904">
        <w:rPr>
          <w:rFonts w:ascii="Adobe Garamond Pro" w:hAnsi="Adobe Garamond Pro" w:cs="Courier New"/>
          <w:sz w:val="28"/>
          <w:szCs w:val="28"/>
        </w:rPr>
        <w:t>è</w:t>
      </w:r>
      <w:r w:rsidRPr="00C25D73">
        <w:rPr>
          <w:rFonts w:ascii="Adobe Garamond Pro" w:hAnsi="Adobe Garamond Pro" w:cs="Courier New"/>
          <w:sz w:val="28"/>
          <w:szCs w:val="28"/>
        </w:rPr>
        <w:t xml:space="preserve"> tutto questo in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ottica esplicitamente religiosa e marcatamente cristiana. </w:t>
      </w:r>
      <w:r w:rsidR="006A5277" w:rsidRPr="00770ADE">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esperienza</w:t>
      </w:r>
      <w:proofErr w:type="gramEnd"/>
      <w:r w:rsidRPr="00C25D73">
        <w:rPr>
          <w:rFonts w:ascii="Adobe Garamond Pro" w:hAnsi="Adobe Garamond Pro" w:cs="Courier New"/>
          <w:sz w:val="28"/>
          <w:szCs w:val="28"/>
        </w:rPr>
        <w:t xml:space="preserve"> della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xml:space="preserve">nella sua dimensione simbolica, e quindi eccedente, in rapporto al </w:t>
      </w:r>
      <w:r w:rsidRPr="005B5E43">
        <w:rPr>
          <w:rFonts w:ascii="Adobe Garamond Pro" w:hAnsi="Adobe Garamond Pro" w:cs="Courier New"/>
          <w:i/>
          <w:iCs/>
          <w:sz w:val="28"/>
          <w:szCs w:val="28"/>
        </w:rPr>
        <w:t>mistero di Cristo</w:t>
      </w:r>
      <w:r w:rsidRPr="00C25D73">
        <w:rPr>
          <w:rFonts w:ascii="Adobe Garamond Pro" w:hAnsi="Adobe Garamond Pro" w:cs="Courier New"/>
          <w:sz w:val="28"/>
          <w:szCs w:val="28"/>
        </w:rPr>
        <w:t>. L</w:t>
      </w:r>
      <w:r w:rsidR="00345F61">
        <w:rPr>
          <w:rFonts w:ascii="Adobe Garamond Pro" w:hAnsi="Adobe Garamond Pro" w:cs="Courier New"/>
          <w:sz w:val="28"/>
          <w:szCs w:val="28"/>
        </w:rPr>
        <w:t>’</w:t>
      </w:r>
      <w:r w:rsidRPr="00C25D73">
        <w:rPr>
          <w:rFonts w:ascii="Adobe Garamond Pro" w:hAnsi="Adobe Garamond Pro" w:cs="Courier New"/>
          <w:sz w:val="28"/>
          <w:szCs w:val="28"/>
        </w:rPr>
        <w:t>eccedenza, unita alla grandezza e alla bellezza, prende qui la forma dell</w:t>
      </w:r>
      <w:r w:rsidR="00345F61">
        <w:rPr>
          <w:rFonts w:ascii="Adobe Garamond Pro" w:hAnsi="Adobe Garamond Pro" w:cs="Courier New"/>
          <w:sz w:val="28"/>
          <w:szCs w:val="28"/>
        </w:rPr>
        <w:t>’</w:t>
      </w:r>
      <w:r w:rsidRPr="00C25D73">
        <w:rPr>
          <w:rFonts w:ascii="Adobe Garamond Pro" w:hAnsi="Adobe Garamond Pro" w:cs="Courier New"/>
          <w:sz w:val="28"/>
          <w:szCs w:val="28"/>
        </w:rPr>
        <w:t>incontro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mistero santo di Dio, svelato dalla morte e risurrezione di </w:t>
      </w:r>
      <w:r w:rsidR="006D7A2D" w:rsidRPr="00C25D73">
        <w:rPr>
          <w:rFonts w:ascii="Adobe Garamond Pro" w:hAnsi="Adobe Garamond Pro" w:cs="Courier New"/>
          <w:sz w:val="28"/>
          <w:szCs w:val="28"/>
        </w:rPr>
        <w:t>Gesù</w:t>
      </w:r>
      <w:r w:rsidRPr="00C25D73">
        <w:rPr>
          <w:rFonts w:ascii="Adobe Garamond Pro" w:hAnsi="Adobe Garamond Pro" w:cs="Courier New"/>
          <w:sz w:val="28"/>
          <w:szCs w:val="28"/>
        </w:rPr>
        <w:t xml:space="preserve">. Diventa trascendenza. Il sublime della liturgia cristiana </w:t>
      </w:r>
      <w:r w:rsidR="006A5277">
        <w:rPr>
          <w:rFonts w:ascii="Adobe Garamond Pro" w:hAnsi="Adobe Garamond Pro" w:cs="Courier New"/>
          <w:sz w:val="28"/>
          <w:szCs w:val="28"/>
        </w:rPr>
        <w:t>è</w:t>
      </w:r>
      <w:r w:rsidRPr="00C25D73">
        <w:rPr>
          <w:rFonts w:ascii="Adobe Garamond Pro" w:hAnsi="Adobe Garamond Pro" w:cs="Courier New"/>
          <w:sz w:val="28"/>
          <w:szCs w:val="28"/>
        </w:rPr>
        <w:t xml:space="preserve"> in</w:t>
      </w:r>
      <w:r w:rsidR="0029015C" w:rsidRPr="00C25D73">
        <w:rPr>
          <w:rFonts w:ascii="Adobe Garamond Pro" w:hAnsi="Adobe Garamond Pro" w:cs="Courier New"/>
          <w:sz w:val="28"/>
          <w:szCs w:val="28"/>
        </w:rPr>
        <w:t xml:space="preserve"> realtà </w:t>
      </w:r>
      <w:r w:rsidR="006D7A2D">
        <w:rPr>
          <w:rFonts w:ascii="Adobe Garamond Pro" w:hAnsi="Adobe Garamond Pro" w:cs="Courier New"/>
          <w:sz w:val="28"/>
          <w:szCs w:val="28"/>
        </w:rPr>
        <w:t>l</w:t>
      </w:r>
      <w:r w:rsidRPr="00C25D73">
        <w:rPr>
          <w:rFonts w:ascii="Adobe Garamond Pro" w:hAnsi="Adobe Garamond Pro" w:cs="Courier New"/>
          <w:sz w:val="28"/>
          <w:szCs w:val="28"/>
        </w:rPr>
        <w:t xml:space="preserve">o stesso Cristo </w:t>
      </w:r>
      <w:r w:rsidRPr="00C25D73">
        <w:rPr>
          <w:rFonts w:ascii="Adobe Garamond Pro" w:hAnsi="Adobe Garamond Pro" w:cs="Courier New"/>
          <w:sz w:val="28"/>
          <w:szCs w:val="28"/>
        </w:rPr>
        <w:lastRenderedPageBreak/>
        <w:t>risorto, vivo e operante nella celebrazione liturgica, potenza vittoriosa di salvezza e amore misericordioso. In essa si uniscono le due dimensioni essenziali all</w:t>
      </w:r>
      <w:r w:rsidR="00345F61">
        <w:rPr>
          <w:rFonts w:ascii="Adobe Garamond Pro" w:hAnsi="Adobe Garamond Pro" w:cs="Courier New"/>
          <w:sz w:val="28"/>
          <w:szCs w:val="28"/>
        </w:rPr>
        <w:t>’</w:t>
      </w:r>
      <w:r w:rsidRPr="00C25D73">
        <w:rPr>
          <w:rFonts w:ascii="Adobe Garamond Pro" w:hAnsi="Adobe Garamond Pro" w:cs="Courier New"/>
          <w:sz w:val="28"/>
          <w:szCs w:val="28"/>
        </w:rPr>
        <w:t>esperienza umana: quella verticale e quella orizzontale. La prima richiama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altezza e la </w:t>
      </w:r>
      <w:r w:rsidR="006D7A2D" w:rsidRPr="00C25D73">
        <w:rPr>
          <w:rFonts w:ascii="Adobe Garamond Pro" w:hAnsi="Adobe Garamond Pro" w:cs="Courier New"/>
          <w:sz w:val="28"/>
          <w:szCs w:val="28"/>
        </w:rPr>
        <w:t>profondità</w:t>
      </w:r>
      <w:r w:rsidRPr="00C25D73">
        <w:rPr>
          <w:rFonts w:ascii="Adobe Garamond Pro" w:hAnsi="Adobe Garamond Pro" w:cs="Courier New"/>
          <w:sz w:val="28"/>
          <w:szCs w:val="28"/>
        </w:rPr>
        <w:t xml:space="preserve">; la seconda, la relazione. La liturgia </w:t>
      </w:r>
      <w:r w:rsidR="006D7A2D">
        <w:rPr>
          <w:rFonts w:ascii="Adobe Garamond Pro" w:hAnsi="Adobe Garamond Pro" w:cs="Courier New"/>
          <w:sz w:val="28"/>
          <w:szCs w:val="28"/>
        </w:rPr>
        <w:t>è</w:t>
      </w:r>
      <w:r w:rsidRPr="00C25D73">
        <w:rPr>
          <w:rFonts w:ascii="Adobe Garamond Pro" w:hAnsi="Adobe Garamond Pro" w:cs="Courier New"/>
          <w:sz w:val="28"/>
          <w:szCs w:val="28"/>
        </w:rPr>
        <w:t xml:space="preserve"> esperienza di una bellezza che viene e raggiunge le </w:t>
      </w:r>
      <w:r w:rsidR="006D7A2D" w:rsidRPr="00C25D73">
        <w:rPr>
          <w:rFonts w:ascii="Adobe Garamond Pro" w:hAnsi="Adobe Garamond Pro" w:cs="Courier New"/>
          <w:sz w:val="28"/>
          <w:szCs w:val="28"/>
        </w:rPr>
        <w:t>profondità</w:t>
      </w:r>
      <w:r w:rsidRPr="00C25D73">
        <w:rPr>
          <w:rFonts w:ascii="Adobe Garamond Pro" w:hAnsi="Adobe Garamond Pro" w:cs="Courier New"/>
          <w:sz w:val="28"/>
          <w:szCs w:val="28"/>
        </w:rPr>
        <w:t xml:space="preserve"> del cuore, ma </w:t>
      </w:r>
      <w:r w:rsidR="006D7A2D">
        <w:rPr>
          <w:rFonts w:ascii="Adobe Garamond Pro" w:hAnsi="Adobe Garamond Pro" w:cs="Courier New"/>
          <w:sz w:val="28"/>
          <w:szCs w:val="28"/>
        </w:rPr>
        <w:t>è</w:t>
      </w:r>
      <w:r w:rsidRPr="00C25D73">
        <w:rPr>
          <w:rFonts w:ascii="Adobe Garamond Pro" w:hAnsi="Adobe Garamond Pro" w:cs="Courier New"/>
          <w:sz w:val="28"/>
          <w:szCs w:val="28"/>
        </w:rPr>
        <w:t xml:space="preserve"> anche esperienza di una salvezza che rigenera e trasfigura i legami. La potenza di Dio </w:t>
      </w:r>
      <w:r w:rsidR="006A5277">
        <w:rPr>
          <w:rFonts w:ascii="Adobe Garamond Pro" w:hAnsi="Adobe Garamond Pro" w:cs="Courier New"/>
          <w:sz w:val="28"/>
          <w:szCs w:val="28"/>
        </w:rPr>
        <w:t>è</w:t>
      </w:r>
      <w:r w:rsidRPr="00C25D73">
        <w:rPr>
          <w:rFonts w:ascii="Adobe Garamond Pro" w:hAnsi="Adobe Garamond Pro" w:cs="Courier New"/>
          <w:sz w:val="28"/>
          <w:szCs w:val="28"/>
        </w:rPr>
        <w:t xml:space="preserve"> all</w:t>
      </w:r>
      <w:r w:rsidR="00345F61">
        <w:rPr>
          <w:rFonts w:ascii="Adobe Garamond Pro" w:hAnsi="Adobe Garamond Pro" w:cs="Courier New"/>
          <w:sz w:val="28"/>
          <w:szCs w:val="28"/>
        </w:rPr>
        <w:t>’</w:t>
      </w:r>
      <w:r w:rsidRPr="00C25D73">
        <w:rPr>
          <w:rFonts w:ascii="Adobe Garamond Pro" w:hAnsi="Adobe Garamond Pro" w:cs="Courier New"/>
          <w:sz w:val="28"/>
          <w:szCs w:val="28"/>
        </w:rPr>
        <w:t>opera nella liturgia come rivelazione rigenerante e consolante e suscita nel cuore dei credenti un sentimento profondo, non puramente emotivo, di gratitudine e di pace.</w:t>
      </w:r>
    </w:p>
    <w:p w:rsidR="0016278D" w:rsidRPr="00C25D73" w:rsidRDefault="0016278D" w:rsidP="00C31D64">
      <w:pPr>
        <w:pStyle w:val="Testonormale"/>
        <w:rPr>
          <w:rFonts w:ascii="Adobe Garamond Pro" w:hAnsi="Adobe Garamond Pro" w:cs="Courier New"/>
          <w:sz w:val="28"/>
          <w:szCs w:val="28"/>
        </w:rPr>
      </w:pPr>
    </w:p>
    <w:p w:rsidR="001409BE" w:rsidRPr="00C25D73" w:rsidRDefault="00C31D64" w:rsidP="00770ADE">
      <w:pPr>
        <w:pStyle w:val="Testonormale"/>
        <w:rPr>
          <w:rFonts w:ascii="Adobe Garamond Pro" w:hAnsi="Adobe Garamond Pro" w:cs="Courier New"/>
          <w:sz w:val="28"/>
          <w:szCs w:val="28"/>
        </w:rPr>
      </w:pPr>
      <w:r w:rsidRPr="00C25D73">
        <w:rPr>
          <w:rFonts w:ascii="Adobe Garamond Pro" w:hAnsi="Adobe Garamond Pro" w:cs="Courier New"/>
          <w:sz w:val="28"/>
          <w:szCs w:val="28"/>
        </w:rPr>
        <w:t>La liturgia cristiana segna uno stacco rispetto 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ordinaria del vivere, eppure non separa dal quotidiano. Non </w:t>
      </w:r>
      <w:r w:rsidR="006D7A2D">
        <w:rPr>
          <w:rFonts w:ascii="Adobe Garamond Pro" w:hAnsi="Adobe Garamond Pro" w:cs="Courier New"/>
          <w:sz w:val="28"/>
          <w:szCs w:val="28"/>
        </w:rPr>
        <w:t>è</w:t>
      </w:r>
      <w:r w:rsidRPr="00C25D73">
        <w:rPr>
          <w:rFonts w:ascii="Adobe Garamond Pro" w:hAnsi="Adobe Garamond Pro" w:cs="Courier New"/>
          <w:sz w:val="28"/>
          <w:szCs w:val="28"/>
        </w:rPr>
        <w:t xml:space="preserve"> fuga dalla </w:t>
      </w:r>
      <w:r w:rsidR="006D7A2D"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w:t>
      </w:r>
      <w:r w:rsidR="00354CD7" w:rsidRPr="00770ADE">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invece</w:t>
      </w:r>
      <w:proofErr w:type="gramEnd"/>
      <w:r w:rsidRPr="00C25D73">
        <w:rPr>
          <w:rFonts w:ascii="Adobe Garamond Pro" w:hAnsi="Adobe Garamond Pro" w:cs="Courier New"/>
          <w:sz w:val="28"/>
          <w:szCs w:val="28"/>
        </w:rPr>
        <w:t xml:space="preserve"> immersione nel mistero che la fonda e la illumina. La </w:t>
      </w:r>
      <w:r w:rsidRPr="00770ADE">
        <w:rPr>
          <w:rFonts w:ascii="Adobe Garamond Pro" w:hAnsi="Adobe Garamond Pro" w:cs="Courier New"/>
          <w:sz w:val="28"/>
          <w:szCs w:val="28"/>
        </w:rPr>
        <w:t>liturgia</w:t>
      </w:r>
      <w:r w:rsidR="00770ADE">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spazio e tempo di raccoglimento. </w:t>
      </w:r>
      <w:r w:rsidR="00C47700">
        <w:rPr>
          <w:rFonts w:ascii="Adobe Garamond Pro" w:hAnsi="Adobe Garamond Pro" w:cs="Courier New"/>
          <w:sz w:val="28"/>
          <w:szCs w:val="28"/>
        </w:rPr>
        <w:t xml:space="preserve">È </w:t>
      </w:r>
      <w:r w:rsidRPr="00C25D73">
        <w:rPr>
          <w:rFonts w:ascii="Adobe Garamond Pro" w:hAnsi="Adobe Garamond Pro" w:cs="Courier New"/>
          <w:sz w:val="28"/>
          <w:szCs w:val="28"/>
        </w:rPr>
        <w:t>un modo altro di abitare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presente. Siamo condotti - come dice S. Agostino nella sua nobile lingua latina -</w:t>
      </w:r>
      <w:r w:rsidR="00770ADE">
        <w:rPr>
          <w:rFonts w:ascii="Adobe Garamond Pro" w:hAnsi="Adobe Garamond Pro" w:cs="Courier New"/>
          <w:sz w:val="28"/>
          <w:szCs w:val="28"/>
        </w:rPr>
        <w:t xml:space="preserve"> </w:t>
      </w:r>
      <w:r w:rsidRPr="00D60C7E">
        <w:rPr>
          <w:rFonts w:ascii="Adobe Garamond Pro" w:hAnsi="Adobe Garamond Pro" w:cs="Courier New"/>
          <w:i/>
          <w:sz w:val="28"/>
          <w:szCs w:val="28"/>
        </w:rPr>
        <w:t xml:space="preserve">per </w:t>
      </w:r>
      <w:proofErr w:type="spellStart"/>
      <w:r w:rsidRPr="00D60C7E">
        <w:rPr>
          <w:rFonts w:ascii="Adobe Garamond Pro" w:hAnsi="Adobe Garamond Pro" w:cs="Courier New"/>
          <w:i/>
          <w:sz w:val="28"/>
          <w:szCs w:val="28"/>
        </w:rPr>
        <w:t>visibilia</w:t>
      </w:r>
      <w:proofErr w:type="spellEnd"/>
      <w:r w:rsidRPr="00D60C7E">
        <w:rPr>
          <w:rFonts w:ascii="Adobe Garamond Pro" w:hAnsi="Adobe Garamond Pro" w:cs="Courier New"/>
          <w:i/>
          <w:sz w:val="28"/>
          <w:szCs w:val="28"/>
        </w:rPr>
        <w:t xml:space="preserve"> ad </w:t>
      </w:r>
      <w:proofErr w:type="spellStart"/>
      <w:r w:rsidRPr="00D60C7E">
        <w:rPr>
          <w:rFonts w:ascii="Adobe Garamond Pro" w:hAnsi="Adobe Garamond Pro" w:cs="Courier New"/>
          <w:i/>
          <w:sz w:val="28"/>
          <w:szCs w:val="28"/>
        </w:rPr>
        <w:t>invisibilia</w:t>
      </w:r>
      <w:proofErr w:type="spellEnd"/>
      <w:r w:rsidR="00AB5A13" w:rsidRPr="00D60C7E">
        <w:rPr>
          <w:rFonts w:ascii="Adobe Garamond Pro" w:hAnsi="Adobe Garamond Pro" w:cs="Courier New"/>
          <w:sz w:val="28"/>
          <w:szCs w:val="28"/>
          <w:vertAlign w:val="superscript"/>
        </w:rPr>
        <w:footnoteReference w:id="5"/>
      </w:r>
      <w:r w:rsidR="00D60C7E">
        <w:rPr>
          <w:rFonts w:ascii="Adobe Garamond Pro" w:hAnsi="Adobe Garamond Pro" w:cs="Courier New"/>
          <w:i/>
          <w:sz w:val="28"/>
          <w:szCs w:val="28"/>
        </w:rPr>
        <w:t xml:space="preserve"> -</w:t>
      </w:r>
      <w:r w:rsidRPr="00C25D73">
        <w:rPr>
          <w:rFonts w:ascii="Adobe Garamond Pro" w:hAnsi="Adobe Garamond Pro" w:cs="Courier New"/>
          <w:sz w:val="28"/>
          <w:szCs w:val="28"/>
        </w:rPr>
        <w:t xml:space="preserve"> </w:t>
      </w:r>
      <w:r w:rsidR="006D7A2D"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«attraverso le</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visibili alle</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in</w:t>
      </w:r>
      <w:r w:rsidR="006D7A2D">
        <w:rPr>
          <w:rFonts w:ascii="Adobe Garamond Pro" w:hAnsi="Adobe Garamond Pro" w:cs="Courier New"/>
          <w:sz w:val="28"/>
          <w:szCs w:val="28"/>
        </w:rPr>
        <w:t>visibili</w:t>
      </w:r>
      <w:r w:rsidR="001409BE" w:rsidRPr="00C25D73">
        <w:rPr>
          <w:rFonts w:ascii="Adobe Garamond Pro" w:hAnsi="Adobe Garamond Pro" w:cs="Courier New"/>
          <w:sz w:val="28"/>
          <w:szCs w:val="28"/>
        </w:rPr>
        <w:t>»</w:t>
      </w:r>
      <w:r w:rsidR="006D7A2D">
        <w:rPr>
          <w:rFonts w:ascii="Adobe Garamond Pro" w:hAnsi="Adobe Garamond Pro" w:cs="Courier New"/>
          <w:sz w:val="28"/>
          <w:szCs w:val="28"/>
        </w:rPr>
        <w:t xml:space="preserve">, </w:t>
      </w:r>
      <w:r w:rsidR="006D7A2D"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interiori, che si comprendono con i sensi spirituali</w:t>
      </w:r>
      <w:r w:rsidR="006D7A2D">
        <w:rPr>
          <w:rFonts w:ascii="Adobe Garamond Pro" w:hAnsi="Adobe Garamond Pro" w:cs="Courier New"/>
          <w:sz w:val="28"/>
          <w:szCs w:val="28"/>
        </w:rPr>
        <w:t xml:space="preserve"> alla l</w:t>
      </w:r>
      <w:r w:rsidRPr="00C25D73">
        <w:rPr>
          <w:rFonts w:ascii="Adobe Garamond Pro" w:hAnsi="Adobe Garamond Pro" w:cs="Courier New"/>
          <w:sz w:val="28"/>
          <w:szCs w:val="28"/>
        </w:rPr>
        <w:t>uce della fede. «Nella liturgia terrena - spiega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Concilio Vaticano II - no</w:t>
      </w:r>
      <w:r w:rsidR="001409BE">
        <w:rPr>
          <w:rFonts w:ascii="Adobe Garamond Pro" w:hAnsi="Adobe Garamond Pro" w:cs="Courier New"/>
          <w:sz w:val="28"/>
          <w:szCs w:val="28"/>
        </w:rPr>
        <w:t>i</w:t>
      </w:r>
      <w:r w:rsidRPr="00C25D73">
        <w:rPr>
          <w:rFonts w:ascii="Adobe Garamond Pro" w:hAnsi="Adobe Garamond Pro" w:cs="Courier New"/>
          <w:sz w:val="28"/>
          <w:szCs w:val="28"/>
        </w:rPr>
        <w:t xml:space="preserve"> partecipiamo per anticipazione, pregustandola, a quella celeste, che viene celebrata nella santa citt</w:t>
      </w:r>
      <w:r w:rsidR="001409BE">
        <w:rPr>
          <w:rFonts w:ascii="Adobe Garamond Pro" w:hAnsi="Adobe Garamond Pro" w:cs="Courier New"/>
          <w:sz w:val="28"/>
          <w:szCs w:val="28"/>
        </w:rPr>
        <w:t>à</w:t>
      </w:r>
      <w:r w:rsidRPr="00C25D73">
        <w:rPr>
          <w:rFonts w:ascii="Adobe Garamond Pro" w:hAnsi="Adobe Garamond Pro" w:cs="Courier New"/>
          <w:sz w:val="28"/>
          <w:szCs w:val="28"/>
        </w:rPr>
        <w:t xml:space="preserve"> di Gerusalemme, verso la quale tendiamo come pellegrini»</w:t>
      </w:r>
      <w:r w:rsidR="00AB5A13" w:rsidRPr="00C906B9">
        <w:rPr>
          <w:rFonts w:ascii="Adobe Garamond Pro" w:hAnsi="Adobe Garamond Pro" w:cs="Courier New"/>
          <w:sz w:val="28"/>
          <w:szCs w:val="28"/>
          <w:vertAlign w:val="superscript"/>
        </w:rPr>
        <w:footnoteReference w:id="6"/>
      </w:r>
      <w:r w:rsidRPr="00C25D73">
        <w:rPr>
          <w:rFonts w:ascii="Adobe Garamond Pro" w:hAnsi="Adobe Garamond Pro" w:cs="Courier New"/>
          <w:sz w:val="28"/>
          <w:szCs w:val="28"/>
        </w:rPr>
        <w:t>. Come ricorda in modo suggestivo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Libro dell</w:t>
      </w:r>
      <w:r w:rsidR="00345F61">
        <w:rPr>
          <w:rFonts w:ascii="Adobe Garamond Pro" w:hAnsi="Adobe Garamond Pro" w:cs="Courier New"/>
          <w:sz w:val="28"/>
          <w:szCs w:val="28"/>
        </w:rPr>
        <w:t>’</w:t>
      </w:r>
      <w:r w:rsidRPr="00C25D73">
        <w:rPr>
          <w:rFonts w:ascii="Adobe Garamond Pro" w:hAnsi="Adobe Garamond Pro" w:cs="Courier New"/>
          <w:sz w:val="28"/>
          <w:szCs w:val="28"/>
        </w:rPr>
        <w:t>Apocalisse, in forza della morte e risurrezione di Cristo, «una porta era aperta ne</w:t>
      </w:r>
      <w:r w:rsidR="001409BE">
        <w:rPr>
          <w:rFonts w:ascii="Adobe Garamond Pro" w:hAnsi="Adobe Garamond Pro" w:cs="Courier New"/>
          <w:sz w:val="28"/>
          <w:szCs w:val="28"/>
        </w:rPr>
        <w:t>l</w:t>
      </w:r>
      <w:r w:rsidRPr="00C25D73">
        <w:rPr>
          <w:rFonts w:ascii="Adobe Garamond Pro" w:hAnsi="Adobe Garamond Pro" w:cs="Courier New"/>
          <w:sz w:val="28"/>
          <w:szCs w:val="28"/>
        </w:rPr>
        <w:t xml:space="preserve"> cielo» (Ap 4,1)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di Dio ha definitivamente accolto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nostro mondo. Lo ha fatto senza snaturarlo e senza umiliarlo, rendendolo tuttavia sin d</w:t>
      </w:r>
      <w:r w:rsidR="00345F61">
        <w:rPr>
          <w:rFonts w:ascii="Adobe Garamond Pro" w:hAnsi="Adobe Garamond Pro" w:cs="Courier New"/>
          <w:sz w:val="28"/>
          <w:szCs w:val="28"/>
        </w:rPr>
        <w:t>’</w:t>
      </w:r>
      <w:r w:rsidRPr="00C25D73">
        <w:rPr>
          <w:rFonts w:ascii="Adobe Garamond Pro" w:hAnsi="Adobe Garamond Pro" w:cs="Courier New"/>
          <w:sz w:val="28"/>
          <w:szCs w:val="28"/>
        </w:rPr>
        <w:t>ora partecipe dell</w:t>
      </w:r>
      <w:r w:rsidR="00345F61">
        <w:rPr>
          <w:rFonts w:ascii="Adobe Garamond Pro" w:hAnsi="Adobe Garamond Pro" w:cs="Courier New"/>
          <w:sz w:val="28"/>
          <w:szCs w:val="28"/>
        </w:rPr>
        <w:t>’</w:t>
      </w:r>
      <w:r w:rsidR="001409BE" w:rsidRPr="00C25D73">
        <w:rPr>
          <w:rFonts w:ascii="Adobe Garamond Pro" w:hAnsi="Adobe Garamond Pro" w:cs="Courier New"/>
          <w:sz w:val="28"/>
          <w:szCs w:val="28"/>
        </w:rPr>
        <w:t>eternità</w:t>
      </w:r>
      <w:r w:rsidRPr="00C25D73">
        <w:rPr>
          <w:rFonts w:ascii="Adobe Garamond Pro" w:hAnsi="Adobe Garamond Pro" w:cs="Courier New"/>
          <w:sz w:val="28"/>
          <w:szCs w:val="28"/>
        </w:rPr>
        <w:t xml:space="preserve">. In una liturgia cristiana ben celebrata si tocca con mano una </w:t>
      </w:r>
      <w:r w:rsidR="001409BE" w:rsidRPr="00C25D73">
        <w:rPr>
          <w:rFonts w:ascii="Adobe Garamond Pro" w:hAnsi="Adobe Garamond Pro" w:cs="Courier New"/>
          <w:sz w:val="28"/>
          <w:szCs w:val="28"/>
        </w:rPr>
        <w:t>verità</w:t>
      </w:r>
      <w:r w:rsidRPr="00C25D73">
        <w:rPr>
          <w:rFonts w:ascii="Adobe Garamond Pro" w:hAnsi="Adobe Garamond Pro" w:cs="Courier New"/>
          <w:sz w:val="28"/>
          <w:szCs w:val="28"/>
        </w:rPr>
        <w:t xml:space="preserve"> straordinaria: che </w:t>
      </w:r>
      <w:r w:rsidR="001409BE"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la dimensione celeste non </w:t>
      </w:r>
      <w:r w:rsidR="001409BE">
        <w:rPr>
          <w:rFonts w:ascii="Adobe Garamond Pro" w:hAnsi="Adobe Garamond Pro" w:cs="Courier New"/>
          <w:sz w:val="28"/>
          <w:szCs w:val="28"/>
        </w:rPr>
        <w:t>è</w:t>
      </w:r>
      <w:r w:rsidRPr="00C25D73">
        <w:rPr>
          <w:rFonts w:ascii="Adobe Garamond Pro" w:hAnsi="Adobe Garamond Pro" w:cs="Courier New"/>
          <w:sz w:val="28"/>
          <w:szCs w:val="28"/>
        </w:rPr>
        <w:t xml:space="preserve"> alternativa a quella terrestre. Le due non si escludono a vicenda. Sono invece in grado di unirsi armonicamente, senza confondersi. Per questo, la liturgia cristiana non</w:t>
      </w:r>
      <w:r w:rsidR="001409BE">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immersione in un</w:t>
      </w:r>
      <w:r w:rsidR="00345F61">
        <w:rPr>
          <w:rFonts w:ascii="Adobe Garamond Pro" w:hAnsi="Adobe Garamond Pro" w:cs="Courier New"/>
          <w:sz w:val="28"/>
          <w:szCs w:val="28"/>
        </w:rPr>
        <w:t>’</w:t>
      </w:r>
      <w:r w:rsidRPr="00C25D73">
        <w:rPr>
          <w:rFonts w:ascii="Adobe Garamond Pro" w:hAnsi="Adobe Garamond Pro" w:cs="Courier New"/>
          <w:sz w:val="28"/>
          <w:szCs w:val="28"/>
        </w:rPr>
        <w:t>esperienza del sacro che fa dimenticare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mondo. Men che meno </w:t>
      </w:r>
      <w:r w:rsidR="001409BE">
        <w:rPr>
          <w:rFonts w:ascii="Adobe Garamond Pro" w:hAnsi="Adobe Garamond Pro" w:cs="Courier New"/>
          <w:sz w:val="28"/>
          <w:szCs w:val="28"/>
        </w:rPr>
        <w:t>è</w:t>
      </w:r>
      <w:r w:rsidRPr="00C25D73">
        <w:rPr>
          <w:rFonts w:ascii="Adobe Garamond Pro" w:hAnsi="Adobe Garamond Pro" w:cs="Courier New"/>
          <w:sz w:val="28"/>
          <w:szCs w:val="28"/>
        </w:rPr>
        <w:t xml:space="preserve"> fuga liberante dalla materia contaminat</w:t>
      </w:r>
      <w:r w:rsidR="00354CD7">
        <w:rPr>
          <w:rFonts w:ascii="Adobe Garamond Pro" w:hAnsi="Adobe Garamond Pro" w:cs="Courier New"/>
          <w:sz w:val="28"/>
          <w:szCs w:val="28"/>
        </w:rPr>
        <w:t>a</w:t>
      </w:r>
      <w:r w:rsidRPr="00C25D73">
        <w:rPr>
          <w:rFonts w:ascii="Adobe Garamond Pro" w:hAnsi="Adobe Garamond Pro" w:cs="Courier New"/>
          <w:sz w:val="28"/>
          <w:szCs w:val="28"/>
        </w:rPr>
        <w:t xml:space="preserve">. La liturgia cristiana </w:t>
      </w:r>
      <w:r w:rsidR="001409BE">
        <w:rPr>
          <w:rFonts w:ascii="Adobe Garamond Pro" w:hAnsi="Adobe Garamond Pro" w:cs="Courier New"/>
          <w:sz w:val="28"/>
          <w:szCs w:val="28"/>
        </w:rPr>
        <w:t>è</w:t>
      </w:r>
      <w:r w:rsidRPr="00C25D73">
        <w:rPr>
          <w:rFonts w:ascii="Adobe Garamond Pro" w:hAnsi="Adobe Garamond Pro" w:cs="Courier New"/>
          <w:sz w:val="28"/>
          <w:szCs w:val="28"/>
        </w:rPr>
        <w:t xml:space="preserve"> esperienza di bellezza e salvezza</w:t>
      </w:r>
      <w:r w:rsidR="00AB5A1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trascendente dentro </w:t>
      </w:r>
      <w:r w:rsidR="001409BE">
        <w:rPr>
          <w:rFonts w:ascii="Adobe Garamond Pro" w:hAnsi="Adobe Garamond Pro" w:cs="Courier New"/>
          <w:sz w:val="28"/>
          <w:szCs w:val="28"/>
        </w:rPr>
        <w:t>il</w:t>
      </w:r>
      <w:r w:rsidRPr="00C25D73">
        <w:rPr>
          <w:rFonts w:ascii="Adobe Garamond Pro" w:hAnsi="Adobe Garamond Pro" w:cs="Courier New"/>
          <w:sz w:val="28"/>
          <w:szCs w:val="28"/>
        </w:rPr>
        <w:t xml:space="preserve"> dramma della vita e della storia. Sorge infatti dal</w:t>
      </w:r>
      <w:r w:rsidR="001409BE">
        <w:rPr>
          <w:rFonts w:ascii="Adobe Garamond Pro" w:hAnsi="Adobe Garamond Pro" w:cs="Courier New"/>
          <w:sz w:val="28"/>
          <w:szCs w:val="28"/>
        </w:rPr>
        <w:t xml:space="preserve"> </w:t>
      </w:r>
      <w:r w:rsidRPr="00C25D73">
        <w:rPr>
          <w:rFonts w:ascii="Adobe Garamond Pro" w:hAnsi="Adobe Garamond Pro" w:cs="Courier New"/>
          <w:sz w:val="28"/>
          <w:szCs w:val="28"/>
        </w:rPr>
        <w:t>mistero dell</w:t>
      </w:r>
      <w:r w:rsidR="00345F61">
        <w:rPr>
          <w:rFonts w:ascii="Adobe Garamond Pro" w:hAnsi="Adobe Garamond Pro" w:cs="Courier New"/>
          <w:sz w:val="28"/>
          <w:szCs w:val="28"/>
        </w:rPr>
        <w:t>’</w:t>
      </w:r>
      <w:r w:rsidRPr="00C25D73">
        <w:rPr>
          <w:rFonts w:ascii="Adobe Garamond Pro" w:hAnsi="Adobe Garamond Pro" w:cs="Courier New"/>
          <w:sz w:val="28"/>
          <w:szCs w:val="28"/>
        </w:rPr>
        <w:t>incarnazione e mantiene necessariamente unite le due dimensioni: non dunque estraneazione 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umano ma </w:t>
      </w:r>
      <w:r w:rsidR="00770ADE">
        <w:rPr>
          <w:rFonts w:ascii="Adobe Garamond Pro" w:hAnsi="Adobe Garamond Pro" w:cs="Courier New"/>
          <w:sz w:val="28"/>
          <w:szCs w:val="28"/>
        </w:rPr>
        <w:t>sua trasfigurazione.</w:t>
      </w:r>
    </w:p>
    <w:p w:rsidR="00C31D64" w:rsidRDefault="00C31D64" w:rsidP="001409BE">
      <w:pPr>
        <w:pStyle w:val="Titolo1"/>
      </w:pPr>
      <w:bookmarkStart w:id="5" w:name="_Toc18390399"/>
      <w:r w:rsidRPr="00C25D73">
        <w:t>Eucaristia e culto cristiano</w:t>
      </w:r>
      <w:bookmarkEnd w:id="5"/>
    </w:p>
    <w:p w:rsidR="00AB5A13" w:rsidRPr="00AB5A13" w:rsidRDefault="00AB5A13" w:rsidP="00AB5A13"/>
    <w:p w:rsidR="00C31D64" w:rsidRDefault="001409BE"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w:t>
      </w:r>
      <w:r w:rsidR="00345F61">
        <w:rPr>
          <w:rFonts w:ascii="Adobe Garamond Pro" w:hAnsi="Adobe Garamond Pro" w:cs="Courier New"/>
          <w:sz w:val="28"/>
          <w:szCs w:val="28"/>
        </w:rPr>
        <w:t>’</w:t>
      </w:r>
      <w:r>
        <w:rPr>
          <w:rFonts w:ascii="Adobe Garamond Pro" w:hAnsi="Adobe Garamond Pro" w:cs="Courier New"/>
          <w:sz w:val="28"/>
          <w:szCs w:val="28"/>
        </w:rPr>
        <w:t>E</w:t>
      </w:r>
      <w:r w:rsidR="00C31D64" w:rsidRPr="00C25D73">
        <w:rPr>
          <w:rFonts w:ascii="Adobe Garamond Pro" w:hAnsi="Adobe Garamond Pro" w:cs="Courier New"/>
          <w:sz w:val="28"/>
          <w:szCs w:val="28"/>
        </w:rPr>
        <w:t xml:space="preserve">ucaristia </w:t>
      </w:r>
      <w:r w:rsidR="00175421">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w:t>
      </w:r>
      <w:r>
        <w:rPr>
          <w:rFonts w:ascii="Adobe Garamond Pro" w:hAnsi="Adobe Garamond Pro" w:cs="Courier New"/>
          <w:sz w:val="28"/>
          <w:szCs w:val="28"/>
        </w:rPr>
        <w:t>i</w:t>
      </w:r>
      <w:r w:rsidR="00C31D64" w:rsidRPr="00C25D73">
        <w:rPr>
          <w:rFonts w:ascii="Adobe Garamond Pro" w:hAnsi="Adobe Garamond Pro" w:cs="Courier New"/>
          <w:sz w:val="28"/>
          <w:szCs w:val="28"/>
        </w:rPr>
        <w:t xml:space="preserve">l cuore della liturgia cristiana. Potremmo dire che </w:t>
      </w:r>
      <w:r>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atto liturgic</w:t>
      </w:r>
      <w:r>
        <w:rPr>
          <w:rFonts w:ascii="Adobe Garamond Pro" w:hAnsi="Adobe Garamond Pro" w:cs="Courier New"/>
          <w:sz w:val="28"/>
          <w:szCs w:val="28"/>
        </w:rPr>
        <w:t>o</w:t>
      </w:r>
      <w:r w:rsidR="00C31D64" w:rsidRPr="00C25D73">
        <w:rPr>
          <w:rFonts w:ascii="Adobe Garamond Pro" w:hAnsi="Adobe Garamond Pro" w:cs="Courier New"/>
          <w:sz w:val="28"/>
          <w:szCs w:val="28"/>
        </w:rPr>
        <w:t xml:space="preserve"> per eccellenza, da cui tutti gli altri a diverso titolo e in diverso modo derivano. Quanto riscontriamo nella liturgia in generale, </w:t>
      </w:r>
      <w:r w:rsidRPr="00C25D73">
        <w:rPr>
          <w:rFonts w:ascii="Adobe Garamond Pro" w:hAnsi="Adobe Garamond Pro" w:cs="Courier New"/>
          <w:sz w:val="28"/>
          <w:szCs w:val="28"/>
        </w:rPr>
        <w:t>cioè</w:t>
      </w:r>
      <w:r w:rsidR="00C31D64" w:rsidRPr="00C25D73">
        <w:rPr>
          <w:rFonts w:ascii="Adobe Garamond Pro" w:hAnsi="Adobe Garamond Pro" w:cs="Courier New"/>
          <w:sz w:val="28"/>
          <w:szCs w:val="28"/>
        </w:rPr>
        <w:t xml:space="preserve"> senso del mistero, esperienza di una bellezza, manifestazione</w:t>
      </w:r>
      <w:r>
        <w:rPr>
          <w:rFonts w:ascii="Adobe Garamond Pro" w:hAnsi="Adobe Garamond Pro" w:cs="Courier New"/>
          <w:sz w:val="28"/>
          <w:szCs w:val="28"/>
        </w:rPr>
        <w:t xml:space="preserve"> dell</w:t>
      </w:r>
      <w:r w:rsidR="00345F61">
        <w:rPr>
          <w:rFonts w:ascii="Adobe Garamond Pro" w:hAnsi="Adobe Garamond Pro" w:cs="Courier New"/>
          <w:sz w:val="28"/>
          <w:szCs w:val="28"/>
        </w:rPr>
        <w:t>’</w:t>
      </w:r>
      <w:r>
        <w:rPr>
          <w:rFonts w:ascii="Adobe Garamond Pro" w:hAnsi="Adobe Garamond Pro" w:cs="Courier New"/>
          <w:sz w:val="28"/>
          <w:szCs w:val="28"/>
        </w:rPr>
        <w:t>amo</w:t>
      </w:r>
      <w:r w:rsidR="00C31D64" w:rsidRPr="00C25D73">
        <w:rPr>
          <w:rFonts w:ascii="Adobe Garamond Pro" w:hAnsi="Adobe Garamond Pro" w:cs="Courier New"/>
          <w:sz w:val="28"/>
          <w:szCs w:val="28"/>
        </w:rPr>
        <w:t>re vittorioso del Cristo risorto, trova nella celebrazione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Eucaristia la sua migliore conferma e la sua pi</w:t>
      </w:r>
      <w:r>
        <w:rPr>
          <w:rFonts w:ascii="Adobe Garamond Pro" w:hAnsi="Adobe Garamond Pro" w:cs="Courier New"/>
          <w:sz w:val="28"/>
          <w:szCs w:val="28"/>
        </w:rPr>
        <w:t>ù</w:t>
      </w:r>
      <w:r w:rsidR="00C31D64" w:rsidRPr="00C25D73">
        <w:rPr>
          <w:rFonts w:ascii="Adobe Garamond Pro" w:hAnsi="Adobe Garamond Pro" w:cs="Courier New"/>
          <w:sz w:val="28"/>
          <w:szCs w:val="28"/>
        </w:rPr>
        <w:t xml:space="preserve"> alta espressione. Nella celebrazione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Eucaristia, divenuta a noi talmente familiare da risultare sin troppo normale, avviene tutto questo. Ne</w:t>
      </w:r>
      <w:r>
        <w:rPr>
          <w:rFonts w:ascii="Adobe Garamond Pro" w:hAnsi="Adobe Garamond Pro" w:cs="Courier New"/>
          <w:sz w:val="28"/>
          <w:szCs w:val="28"/>
        </w:rPr>
        <w:t>l</w:t>
      </w:r>
      <w:r w:rsidR="00C31D64" w:rsidRPr="00C25D73">
        <w:rPr>
          <w:rFonts w:ascii="Adobe Garamond Pro" w:hAnsi="Adobe Garamond Pro" w:cs="Courier New"/>
          <w:sz w:val="28"/>
          <w:szCs w:val="28"/>
        </w:rPr>
        <w:t xml:space="preserve"> tempo solitamente piuttosto breve della S. Messa quotidiana e in quell</w:t>
      </w:r>
      <w:r>
        <w:rPr>
          <w:rFonts w:ascii="Adobe Garamond Pro" w:hAnsi="Adobe Garamond Pro" w:cs="Courier New"/>
          <w:sz w:val="28"/>
          <w:szCs w:val="28"/>
        </w:rPr>
        <w:t>o</w:t>
      </w:r>
      <w:r w:rsidR="00C31D64" w:rsidRPr="00C25D73">
        <w:rPr>
          <w:rFonts w:ascii="Adobe Garamond Pro" w:hAnsi="Adobe Garamond Pro" w:cs="Courier New"/>
          <w:sz w:val="28"/>
          <w:szCs w:val="28"/>
        </w:rPr>
        <w:t xml:space="preserve"> un poco pi</w:t>
      </w:r>
      <w:r>
        <w:rPr>
          <w:rFonts w:ascii="Adobe Garamond Pro" w:hAnsi="Adobe Garamond Pro" w:cs="Courier New"/>
          <w:sz w:val="28"/>
          <w:szCs w:val="28"/>
        </w:rPr>
        <w:t>ù</w:t>
      </w:r>
      <w:r w:rsidR="00C31D64" w:rsidRPr="00C25D73">
        <w:rPr>
          <w:rFonts w:ascii="Adobe Garamond Pro" w:hAnsi="Adobe Garamond Pro" w:cs="Courier New"/>
          <w:sz w:val="28"/>
          <w:szCs w:val="28"/>
        </w:rPr>
        <w:t xml:space="preserve"> ampio di quella domenicale, attraverso un rito a cui ci siamo forse troppo abituati, noi in </w:t>
      </w:r>
      <w:r w:rsidRPr="00C25D73">
        <w:rPr>
          <w:rFonts w:ascii="Adobe Garamond Pro" w:hAnsi="Adobe Garamond Pro" w:cs="Courier New"/>
          <w:sz w:val="28"/>
          <w:szCs w:val="28"/>
        </w:rPr>
        <w:t>verità</w:t>
      </w:r>
      <w:r w:rsidR="00C31D64" w:rsidRPr="00C25D73">
        <w:rPr>
          <w:rFonts w:ascii="Adobe Garamond Pro" w:hAnsi="Adobe Garamond Pro" w:cs="Courier New"/>
          <w:sz w:val="28"/>
          <w:szCs w:val="28"/>
        </w:rPr>
        <w:t xml:space="preserve"> veniamo immersi ne</w:t>
      </w:r>
      <w:r>
        <w:rPr>
          <w:rFonts w:ascii="Adobe Garamond Pro" w:hAnsi="Adobe Garamond Pro" w:cs="Courier New"/>
          <w:sz w:val="28"/>
          <w:szCs w:val="28"/>
        </w:rPr>
        <w:t>l</w:t>
      </w:r>
      <w:r w:rsidR="00C31D64" w:rsidRPr="00C25D73">
        <w:rPr>
          <w:rFonts w:ascii="Adobe Garamond Pro" w:hAnsi="Adobe Garamond Pro" w:cs="Courier New"/>
          <w:sz w:val="28"/>
          <w:szCs w:val="28"/>
        </w:rPr>
        <w:t xml:space="preserve"> mistero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amore </w:t>
      </w:r>
      <w:r w:rsidR="00C31D64" w:rsidRPr="00C25D73">
        <w:rPr>
          <w:rFonts w:ascii="Adobe Garamond Pro" w:hAnsi="Adobe Garamond Pro" w:cs="Courier New"/>
          <w:sz w:val="28"/>
          <w:szCs w:val="28"/>
        </w:rPr>
        <w:lastRenderedPageBreak/>
        <w:t>trinitario, entriamo nella liturgia celeste, viviamo la comunione dei santi, partecipiamo a</w:t>
      </w:r>
      <w:r>
        <w:rPr>
          <w:rFonts w:ascii="Adobe Garamond Pro" w:hAnsi="Adobe Garamond Pro" w:cs="Courier New"/>
          <w:sz w:val="28"/>
          <w:szCs w:val="28"/>
        </w:rPr>
        <w:t>l</w:t>
      </w:r>
      <w:r w:rsidR="00C31D64" w:rsidRPr="00C25D73">
        <w:rPr>
          <w:rFonts w:ascii="Adobe Garamond Pro" w:hAnsi="Adobe Garamond Pro" w:cs="Courier New"/>
          <w:sz w:val="28"/>
          <w:szCs w:val="28"/>
        </w:rPr>
        <w:t xml:space="preserve"> sacrificio di Cristo, che ci risana, ci santifica e fa di noi la sua Chiesa.</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La liturgia cristiana, totalmente fondata sull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ha una dimensione essenzialmente sacramentale. L</w:t>
      </w:r>
      <w:r w:rsidR="00345F61">
        <w:rPr>
          <w:rFonts w:ascii="Adobe Garamond Pro" w:hAnsi="Adobe Garamond Pro" w:cs="Courier New"/>
          <w:sz w:val="28"/>
          <w:szCs w:val="28"/>
        </w:rPr>
        <w:t>’</w:t>
      </w:r>
      <w:r w:rsidRPr="00C25D73">
        <w:rPr>
          <w:rFonts w:ascii="Adobe Garamond Pro" w:hAnsi="Adobe Garamond Pro" w:cs="Courier New"/>
          <w:sz w:val="28"/>
          <w:szCs w:val="28"/>
        </w:rPr>
        <w:t>affermazione pu</w:t>
      </w:r>
      <w:r w:rsidR="001409BE">
        <w:rPr>
          <w:rFonts w:ascii="Adobe Garamond Pro" w:hAnsi="Adobe Garamond Pro" w:cs="Courier New"/>
          <w:sz w:val="28"/>
          <w:szCs w:val="28"/>
        </w:rPr>
        <w:t>ò</w:t>
      </w:r>
      <w:r w:rsidRPr="00C25D73">
        <w:rPr>
          <w:rFonts w:ascii="Adobe Garamond Pro" w:hAnsi="Adobe Garamond Pro" w:cs="Courier New"/>
          <w:sz w:val="28"/>
          <w:szCs w:val="28"/>
        </w:rPr>
        <w:t xml:space="preserve"> suonare piuttosto astratta, ma merita di essere approfondita. Il </w:t>
      </w:r>
      <w:r w:rsidRPr="001409BE">
        <w:rPr>
          <w:rFonts w:ascii="Adobe Garamond Pro" w:hAnsi="Adobe Garamond Pro" w:cs="Courier New"/>
          <w:i/>
          <w:iCs/>
          <w:sz w:val="28"/>
          <w:szCs w:val="28"/>
        </w:rPr>
        <w:t>Sacramento</w:t>
      </w:r>
      <w:r w:rsidRPr="00C25D73">
        <w:rPr>
          <w:rFonts w:ascii="Adobe Garamond Pro" w:hAnsi="Adobe Garamond Pro" w:cs="Courier New"/>
          <w:sz w:val="28"/>
          <w:szCs w:val="28"/>
        </w:rPr>
        <w:t xml:space="preserve"> - </w:t>
      </w:r>
      <w:r w:rsidR="001409BE"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tipicamente cristiana - deriva dal mistero dell</w:t>
      </w:r>
      <w:r w:rsidR="00345F61">
        <w:rPr>
          <w:rFonts w:ascii="Adobe Garamond Pro" w:hAnsi="Adobe Garamond Pro" w:cs="Courier New"/>
          <w:sz w:val="28"/>
          <w:szCs w:val="28"/>
        </w:rPr>
        <w:t>’</w:t>
      </w:r>
      <w:r w:rsidRPr="00C25D73">
        <w:rPr>
          <w:rFonts w:ascii="Adobe Garamond Pro" w:hAnsi="Adobe Garamond Pro" w:cs="Courier New"/>
          <w:sz w:val="28"/>
          <w:szCs w:val="28"/>
        </w:rPr>
        <w:t>Incarnazione e va inteso come unione inseparabile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umano e del divino. </w:t>
      </w:r>
      <w:r w:rsidR="00C47700">
        <w:rPr>
          <w:rFonts w:ascii="Adobe Garamond Pro" w:hAnsi="Adobe Garamond Pro" w:cs="Courier New"/>
          <w:sz w:val="28"/>
          <w:szCs w:val="28"/>
        </w:rPr>
        <w:t xml:space="preserve">È </w:t>
      </w:r>
      <w:r w:rsidRPr="00C25D73">
        <w:rPr>
          <w:rFonts w:ascii="Adobe Garamond Pro" w:hAnsi="Adobe Garamond Pro" w:cs="Courier New"/>
          <w:sz w:val="28"/>
          <w:szCs w:val="28"/>
        </w:rPr>
        <w:t>la persona stessa di Ges</w:t>
      </w:r>
      <w:r w:rsidR="001409BE">
        <w:rPr>
          <w:rFonts w:ascii="Adobe Garamond Pro" w:hAnsi="Adobe Garamond Pro" w:cs="Courier New"/>
          <w:sz w:val="28"/>
          <w:szCs w:val="28"/>
        </w:rPr>
        <w:t>ù</w:t>
      </w:r>
      <w:r w:rsidRPr="00C25D73">
        <w:rPr>
          <w:rFonts w:ascii="Adobe Garamond Pro" w:hAnsi="Adobe Garamond Pro" w:cs="Courier New"/>
          <w:sz w:val="28"/>
          <w:szCs w:val="28"/>
        </w:rPr>
        <w:t xml:space="preserve"> la ragion d</w:t>
      </w:r>
      <w:r w:rsidR="00345F61">
        <w:rPr>
          <w:rFonts w:ascii="Adobe Garamond Pro" w:hAnsi="Adobe Garamond Pro" w:cs="Courier New"/>
          <w:sz w:val="28"/>
          <w:szCs w:val="28"/>
        </w:rPr>
        <w:t>’</w:t>
      </w:r>
      <w:r w:rsidRPr="00C25D73">
        <w:rPr>
          <w:rFonts w:ascii="Adobe Garamond Pro" w:hAnsi="Adobe Garamond Pro" w:cs="Courier New"/>
          <w:sz w:val="28"/>
          <w:szCs w:val="28"/>
        </w:rPr>
        <w:t>essere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 della tipica natura della liturgia cristiana. Se da un lato tutto ci</w:t>
      </w:r>
      <w:r w:rsidR="001409BE">
        <w:rPr>
          <w:rFonts w:ascii="Adobe Garamond Pro" w:hAnsi="Adobe Garamond Pro" w:cs="Courier New"/>
          <w:sz w:val="28"/>
          <w:szCs w:val="28"/>
        </w:rPr>
        <w:t>ò</w:t>
      </w:r>
      <w:r w:rsidRPr="00C25D73">
        <w:rPr>
          <w:rFonts w:ascii="Adobe Garamond Pro" w:hAnsi="Adobe Garamond Pro" w:cs="Courier New"/>
          <w:sz w:val="28"/>
          <w:szCs w:val="28"/>
        </w:rPr>
        <w:t xml:space="preserve"> </w:t>
      </w:r>
      <w:r w:rsidR="001409BE">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1409BE">
        <w:rPr>
          <w:rFonts w:ascii="Adobe Garamond Pro" w:hAnsi="Adobe Garamond Pro" w:cs="Courier New"/>
          <w:sz w:val="28"/>
          <w:szCs w:val="28"/>
        </w:rPr>
        <w:t>è</w:t>
      </w:r>
      <w:r w:rsidRPr="00C25D73">
        <w:rPr>
          <w:rFonts w:ascii="Adobe Garamond Pro" w:hAnsi="Adobe Garamond Pro" w:cs="Courier New"/>
          <w:sz w:val="28"/>
          <w:szCs w:val="28"/>
        </w:rPr>
        <w:t xml:space="preserve"> liturgia nell</w:t>
      </w:r>
      <w:r w:rsidR="00345F61">
        <w:rPr>
          <w:rFonts w:ascii="Adobe Garamond Pro" w:hAnsi="Adobe Garamond Pro" w:cs="Courier New"/>
          <w:sz w:val="28"/>
          <w:szCs w:val="28"/>
        </w:rPr>
        <w:t>’</w:t>
      </w:r>
      <w:r w:rsidRPr="00C25D73">
        <w:rPr>
          <w:rFonts w:ascii="Adobe Garamond Pro" w:hAnsi="Adobe Garamond Pro" w:cs="Courier New"/>
          <w:sz w:val="28"/>
          <w:szCs w:val="28"/>
        </w:rPr>
        <w:t>esperienza umana si trova rispecchiato nella celebrazione eucaristica, dall</w:t>
      </w:r>
      <w:r w:rsidR="00345F61">
        <w:rPr>
          <w:rFonts w:ascii="Adobe Garamond Pro" w:hAnsi="Adobe Garamond Pro" w:cs="Courier New"/>
          <w:sz w:val="28"/>
          <w:szCs w:val="28"/>
        </w:rPr>
        <w:t>’</w:t>
      </w:r>
      <w:r w:rsidRPr="00C25D73">
        <w:rPr>
          <w:rFonts w:ascii="Adobe Garamond Pro" w:hAnsi="Adobe Garamond Pro" w:cs="Courier New"/>
          <w:sz w:val="28"/>
          <w:szCs w:val="28"/>
        </w:rPr>
        <w:t>altro questa liturgia si presenta del tutto origina</w:t>
      </w:r>
      <w:r w:rsidR="001409BE">
        <w:rPr>
          <w:rFonts w:ascii="Adobe Garamond Pro" w:hAnsi="Adobe Garamond Pro" w:cs="Courier New"/>
          <w:sz w:val="28"/>
          <w:szCs w:val="28"/>
        </w:rPr>
        <w:t>l</w:t>
      </w:r>
      <w:r w:rsidRPr="00C25D73">
        <w:rPr>
          <w:rFonts w:ascii="Adobe Garamond Pro" w:hAnsi="Adobe Garamond Pro" w:cs="Courier New"/>
          <w:sz w:val="28"/>
          <w:szCs w:val="28"/>
        </w:rPr>
        <w:t xml:space="preserve">e. Essa non trova analogia in nessuna esperienza religiosa. «La liturgia cristiana - </w:t>
      </w:r>
      <w:r w:rsidR="001409BE">
        <w:rPr>
          <w:rFonts w:ascii="Adobe Garamond Pro" w:hAnsi="Adobe Garamond Pro" w:cs="Courier New"/>
          <w:sz w:val="28"/>
          <w:szCs w:val="28"/>
        </w:rPr>
        <w:t>è</w:t>
      </w:r>
      <w:r w:rsidRPr="00C25D73">
        <w:rPr>
          <w:rFonts w:ascii="Adobe Garamond Pro" w:hAnsi="Adobe Garamond Pro" w:cs="Courier New"/>
          <w:sz w:val="28"/>
          <w:szCs w:val="28"/>
        </w:rPr>
        <w:t xml:space="preserve"> stato giustamente osservato </w:t>
      </w:r>
      <w:r w:rsidR="001409BE">
        <w:rPr>
          <w:rFonts w:ascii="Adobe Garamond Pro" w:hAnsi="Adobe Garamond Pro" w:cs="Courier New"/>
          <w:sz w:val="28"/>
          <w:szCs w:val="28"/>
        </w:rPr>
        <w:t>–</w:t>
      </w:r>
      <w:r w:rsidRPr="00C25D73">
        <w:rPr>
          <w:rFonts w:ascii="Adobe Garamond Pro" w:hAnsi="Adobe Garamond Pro" w:cs="Courier New"/>
          <w:sz w:val="28"/>
          <w:szCs w:val="28"/>
        </w:rPr>
        <w:t xml:space="preserve"> non</w:t>
      </w:r>
      <w:r w:rsidR="001409BE">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un puro atto di culto, concepito come semplice azione umana nei riguardi di Dio, ma </w:t>
      </w:r>
      <w:r w:rsidR="002F78A1">
        <w:rPr>
          <w:rFonts w:ascii="Adobe Garamond Pro" w:hAnsi="Adobe Garamond Pro" w:cs="Courier New"/>
          <w:sz w:val="28"/>
          <w:szCs w:val="28"/>
        </w:rPr>
        <w:t>è</w:t>
      </w:r>
      <w:r w:rsidRPr="00C25D73">
        <w:rPr>
          <w:rFonts w:ascii="Adobe Garamond Pro" w:hAnsi="Adobe Garamond Pro" w:cs="Courier New"/>
          <w:sz w:val="28"/>
          <w:szCs w:val="28"/>
        </w:rPr>
        <w:t xml:space="preserve"> piuttosto presenza dell</w:t>
      </w:r>
      <w:r w:rsidR="00345F61">
        <w:rPr>
          <w:rFonts w:ascii="Adobe Garamond Pro" w:hAnsi="Adobe Garamond Pro" w:cs="Courier New"/>
          <w:sz w:val="28"/>
          <w:szCs w:val="28"/>
        </w:rPr>
        <w:t>’</w:t>
      </w:r>
      <w:r w:rsidRPr="00C25D73">
        <w:rPr>
          <w:rFonts w:ascii="Adobe Garamond Pro" w:hAnsi="Adobe Garamond Pro" w:cs="Courier New"/>
          <w:sz w:val="28"/>
          <w:szCs w:val="28"/>
        </w:rPr>
        <w:t>azione divina sotto forma rituale; azione che, creando un progressivo contatto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mistero di Cristo, tende a fare degli uomini dei figli di Dio, i quali, per la loro stessa esistenza in questo piano, rendono in se stessi culto a Dio»</w:t>
      </w:r>
      <w:r w:rsidR="00AB5A13">
        <w:rPr>
          <w:rStyle w:val="Rimandonotaapidipagina"/>
          <w:rFonts w:ascii="Adobe Garamond Pro" w:hAnsi="Adobe Garamond Pro" w:cs="Courier New"/>
          <w:sz w:val="28"/>
          <w:szCs w:val="28"/>
        </w:rPr>
        <w:footnoteReference w:id="7"/>
      </w:r>
      <w:r w:rsidRPr="00C25D73">
        <w:rPr>
          <w:rFonts w:ascii="Adobe Garamond Pro" w:hAnsi="Adobe Garamond Pro" w:cs="Courier New"/>
          <w:sz w:val="28"/>
          <w:szCs w:val="28"/>
        </w:rPr>
        <w:t xml:space="preserve">. In altre parole, la liturgia cristiana non </w:t>
      </w:r>
      <w:r w:rsidR="00637606">
        <w:rPr>
          <w:rFonts w:ascii="Adobe Garamond Pro" w:hAnsi="Adobe Garamond Pro" w:cs="Courier New"/>
          <w:sz w:val="28"/>
          <w:szCs w:val="28"/>
        </w:rPr>
        <w:t>è</w:t>
      </w:r>
      <w:r w:rsidRPr="00C25D73">
        <w:rPr>
          <w:rFonts w:ascii="Adobe Garamond Pro" w:hAnsi="Adobe Garamond Pro" w:cs="Courier New"/>
          <w:sz w:val="28"/>
          <w:szCs w:val="28"/>
        </w:rPr>
        <w:t xml:space="preserve"> semplicemente espressione della devozione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nei confronti di Dio, ma </w:t>
      </w:r>
      <w:r w:rsidR="00637606">
        <w:rPr>
          <w:rFonts w:ascii="Adobe Garamond Pro" w:hAnsi="Adobe Garamond Pro" w:cs="Courier New"/>
          <w:sz w:val="28"/>
          <w:szCs w:val="28"/>
        </w:rPr>
        <w:t>è</w:t>
      </w:r>
      <w:r w:rsidRPr="00C25D73">
        <w:rPr>
          <w:rFonts w:ascii="Adobe Garamond Pro" w:hAnsi="Adobe Garamond Pro" w:cs="Courier New"/>
          <w:sz w:val="28"/>
          <w:szCs w:val="28"/>
        </w:rPr>
        <w:t xml:space="preserve"> esperienza della salvezza che Dio ha realizzato ne</w:t>
      </w:r>
      <w:r w:rsidR="00637606">
        <w:rPr>
          <w:rFonts w:ascii="Adobe Garamond Pro" w:hAnsi="Adobe Garamond Pro" w:cs="Courier New"/>
          <w:sz w:val="28"/>
          <w:szCs w:val="28"/>
        </w:rPr>
        <w:t>l</w:t>
      </w:r>
      <w:r w:rsidRPr="00C25D73">
        <w:rPr>
          <w:rFonts w:ascii="Adobe Garamond Pro" w:hAnsi="Adobe Garamond Pro" w:cs="Courier New"/>
          <w:sz w:val="28"/>
          <w:szCs w:val="28"/>
        </w:rPr>
        <w:t xml:space="preserve"> mondo a favore dell</w:t>
      </w:r>
      <w:r w:rsidR="00345F61">
        <w:rPr>
          <w:rFonts w:ascii="Adobe Garamond Pro" w:hAnsi="Adobe Garamond Pro" w:cs="Courier New"/>
          <w:sz w:val="28"/>
          <w:szCs w:val="28"/>
        </w:rPr>
        <w:t>’</w:t>
      </w:r>
      <w:r w:rsidR="00637606"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Nella liturgia cristiana non </w:t>
      </w:r>
      <w:r w:rsidR="00637606">
        <w:rPr>
          <w:rFonts w:ascii="Adobe Garamond Pro" w:hAnsi="Adobe Garamond Pro" w:cs="Courier New"/>
          <w:sz w:val="28"/>
          <w:szCs w:val="28"/>
        </w:rPr>
        <w:t>è</w:t>
      </w:r>
      <w:r w:rsidRPr="00C25D73">
        <w:rPr>
          <w:rFonts w:ascii="Adobe Garamond Pro" w:hAnsi="Adobe Garamond Pro" w:cs="Courier New"/>
          <w:sz w:val="28"/>
          <w:szCs w:val="28"/>
        </w:rPr>
        <w:t xml:space="preserve"> propriamente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che fa qualcosa di serio per Dio, ma </w:t>
      </w:r>
      <w:r w:rsidR="005C7275">
        <w:rPr>
          <w:rFonts w:ascii="Adobe Garamond Pro" w:hAnsi="Adobe Garamond Pro" w:cs="Courier New"/>
          <w:sz w:val="28"/>
          <w:szCs w:val="28"/>
        </w:rPr>
        <w:t>è</w:t>
      </w:r>
      <w:r w:rsidRPr="00C25D73">
        <w:rPr>
          <w:rFonts w:ascii="Adobe Garamond Pro" w:hAnsi="Adobe Garamond Pro" w:cs="Courier New"/>
          <w:sz w:val="28"/>
          <w:szCs w:val="28"/>
        </w:rPr>
        <w:t xml:space="preserve"> Dio che fa qualcosa di unico per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Essa </w:t>
      </w:r>
      <w:r w:rsidR="002F78A1">
        <w:rPr>
          <w:rFonts w:ascii="Adobe Garamond Pro" w:hAnsi="Adobe Garamond Pro" w:cs="Courier New"/>
          <w:sz w:val="28"/>
          <w:szCs w:val="28"/>
        </w:rPr>
        <w:t>è</w:t>
      </w:r>
      <w:r w:rsidRPr="00C25D73">
        <w:rPr>
          <w:rFonts w:ascii="Adobe Garamond Pro" w:hAnsi="Adobe Garamond Pro" w:cs="Courier New"/>
          <w:sz w:val="28"/>
          <w:szCs w:val="28"/>
        </w:rPr>
        <w:t xml:space="preserve"> anzitutto opera di Dio in cui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w:t>
      </w:r>
      <w:r w:rsidR="002F78A1">
        <w:rPr>
          <w:rFonts w:ascii="Adobe Garamond Pro" w:hAnsi="Adobe Garamond Pro" w:cs="Courier New"/>
          <w:sz w:val="28"/>
          <w:szCs w:val="28"/>
        </w:rPr>
        <w:t>è</w:t>
      </w:r>
      <w:r w:rsidRPr="00C25D73">
        <w:rPr>
          <w:rFonts w:ascii="Adobe Garamond Pro" w:hAnsi="Adobe Garamond Pro" w:cs="Courier New"/>
          <w:sz w:val="28"/>
          <w:szCs w:val="28"/>
        </w:rPr>
        <w:t xml:space="preserve"> coinvolto per grazia, </w:t>
      </w:r>
      <w:r w:rsidR="002F78A1">
        <w:rPr>
          <w:rFonts w:ascii="Adobe Garamond Pro" w:hAnsi="Adobe Garamond Pro" w:cs="Courier New"/>
          <w:sz w:val="28"/>
          <w:szCs w:val="28"/>
        </w:rPr>
        <w:t>è</w:t>
      </w:r>
      <w:r w:rsidRPr="00C25D73">
        <w:rPr>
          <w:rFonts w:ascii="Adobe Garamond Pro" w:hAnsi="Adobe Garamond Pro" w:cs="Courier New"/>
          <w:sz w:val="28"/>
          <w:szCs w:val="28"/>
        </w:rPr>
        <w:t xml:space="preserve"> esperienza rituale della salvezza divenuta </w:t>
      </w:r>
      <w:r w:rsidR="00637606" w:rsidRPr="00C25D73">
        <w:rPr>
          <w:rFonts w:ascii="Adobe Garamond Pro" w:hAnsi="Adobe Garamond Pro" w:cs="Courier New"/>
          <w:sz w:val="28"/>
          <w:szCs w:val="28"/>
        </w:rPr>
        <w:t>realtà</w:t>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Il punto essenziale sta qui: nel Sacramento celebrato noi non ci troviamo semplicemente davanti a Dio, </w:t>
      </w:r>
      <w:r w:rsidR="00E2017E"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al suo cospetto, ma siamo in lui, </w:t>
      </w:r>
      <w:r w:rsidR="00E2017E"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uniti a lui e resi partecipi della sua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e della sua azione di salvezza. La trascendenza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senso della </w:t>
      </w:r>
      <w:r w:rsidR="00E2017E" w:rsidRPr="00C25D73">
        <w:rPr>
          <w:rFonts w:ascii="Adobe Garamond Pro" w:hAnsi="Adobe Garamond Pro" w:cs="Courier New"/>
          <w:sz w:val="28"/>
          <w:szCs w:val="28"/>
        </w:rPr>
        <w:t>maestà</w:t>
      </w:r>
      <w:r w:rsidRPr="00C25D73">
        <w:rPr>
          <w:rFonts w:ascii="Adobe Garamond Pro" w:hAnsi="Adobe Garamond Pro" w:cs="Courier New"/>
          <w:sz w:val="28"/>
          <w:szCs w:val="28"/>
        </w:rPr>
        <w:t xml:space="preserve"> di Dio non vengono meno, ma non </w:t>
      </w:r>
      <w:r w:rsidR="00E2017E" w:rsidRPr="00C25D73">
        <w:rPr>
          <w:rFonts w:ascii="Adobe Garamond Pro" w:hAnsi="Adobe Garamond Pro" w:cs="Courier New"/>
          <w:sz w:val="28"/>
          <w:szCs w:val="28"/>
        </w:rPr>
        <w:t>c</w:t>
      </w:r>
      <w:r w:rsidR="00345F61">
        <w:rPr>
          <w:rFonts w:ascii="Adobe Garamond Pro" w:hAnsi="Adobe Garamond Pro" w:cs="Courier New"/>
          <w:sz w:val="28"/>
          <w:szCs w:val="28"/>
        </w:rPr>
        <w:t>’</w:t>
      </w:r>
      <w:r w:rsidR="00E2017E" w:rsidRPr="00C25D73">
        <w:rPr>
          <w:rFonts w:ascii="Adobe Garamond Pro" w:hAnsi="Adobe Garamond Pro" w:cs="Courier New"/>
          <w:sz w:val="28"/>
          <w:szCs w:val="28"/>
        </w:rPr>
        <w:t>è</w:t>
      </w:r>
      <w:r w:rsidRPr="00C25D73">
        <w:rPr>
          <w:rFonts w:ascii="Adobe Garamond Pro" w:hAnsi="Adobe Garamond Pro" w:cs="Courier New"/>
          <w:sz w:val="28"/>
          <w:szCs w:val="28"/>
        </w:rPr>
        <w:t xml:space="preserve"> separazione e distanza. Celebrare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Sacramento vuol</w:t>
      </w:r>
      <w:r w:rsidR="00AB5A13">
        <w:rPr>
          <w:rFonts w:ascii="Adobe Garamond Pro" w:hAnsi="Adobe Garamond Pro" w:cs="Courier New"/>
          <w:sz w:val="28"/>
          <w:szCs w:val="28"/>
        </w:rPr>
        <w:t xml:space="preserve"> </w:t>
      </w:r>
      <w:r w:rsidRPr="00C25D73">
        <w:rPr>
          <w:rFonts w:ascii="Adobe Garamond Pro" w:hAnsi="Adobe Garamond Pro" w:cs="Courier New"/>
          <w:sz w:val="28"/>
          <w:szCs w:val="28"/>
        </w:rPr>
        <w:t>dire allora vivere una liturgia di comunione nell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Il "senso del mistero" include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 del sacro", ma lo integra nella prospettiva</w:t>
      </w:r>
      <w:r w:rsidR="00E2017E">
        <w:rPr>
          <w:rFonts w:ascii="Adobe Garamond Pro" w:hAnsi="Adobe Garamond Pro" w:cs="Courier New"/>
          <w:sz w:val="28"/>
          <w:szCs w:val="28"/>
        </w:rPr>
        <w:t xml:space="preserve"> della </w:t>
      </w:r>
      <w:r w:rsidRPr="00C25D73">
        <w:rPr>
          <w:rFonts w:ascii="Adobe Garamond Pro" w:hAnsi="Adobe Garamond Pro" w:cs="Courier New"/>
          <w:sz w:val="28"/>
          <w:szCs w:val="28"/>
        </w:rPr>
        <w:t>rivelazione compiuta da Cristo. Il sacro, infatti, suscita inevitabilmente anche la sensazione di una differenza che tiene lontani: marca i confini e non toglie del tutto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 di paura. Il mistero, a</w:t>
      </w:r>
      <w:r w:rsidR="00E2017E">
        <w:rPr>
          <w:rFonts w:ascii="Adobe Garamond Pro" w:hAnsi="Adobe Garamond Pro" w:cs="Courier New"/>
          <w:sz w:val="28"/>
          <w:szCs w:val="28"/>
        </w:rPr>
        <w:t>l</w:t>
      </w:r>
      <w:r w:rsidRPr="00C25D73">
        <w:rPr>
          <w:rFonts w:ascii="Adobe Garamond Pro" w:hAnsi="Adobe Garamond Pro" w:cs="Courier New"/>
          <w:sz w:val="28"/>
          <w:szCs w:val="28"/>
        </w:rPr>
        <w:t xml:space="preserve"> contrario, suscita ammirazione, ma anche gratitudine,</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fa sperimentare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altezza e la </w:t>
      </w:r>
      <w:r w:rsidR="00E2017E" w:rsidRPr="00C25D73">
        <w:rPr>
          <w:rFonts w:ascii="Adobe Garamond Pro" w:hAnsi="Adobe Garamond Pro" w:cs="Courier New"/>
          <w:sz w:val="28"/>
          <w:szCs w:val="28"/>
        </w:rPr>
        <w:t>diversità</w:t>
      </w:r>
      <w:r w:rsidRPr="00C25D73">
        <w:rPr>
          <w:rFonts w:ascii="Adobe Garamond Pro" w:hAnsi="Adobe Garamond Pro" w:cs="Courier New"/>
          <w:sz w:val="28"/>
          <w:szCs w:val="28"/>
        </w:rPr>
        <w:t xml:space="preserve"> del divino nella comunione d</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Questo </w:t>
      </w:r>
      <w:r w:rsidR="00E2017E">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primo decisivo aspetto della liturgia nella sua dimensione eucaristica.</w:t>
      </w:r>
    </w:p>
    <w:p w:rsidR="0016278D" w:rsidRPr="00C25D73" w:rsidRDefault="0016278D"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Ve </w:t>
      </w:r>
      <w:r w:rsidRPr="00C906B9">
        <w:rPr>
          <w:rFonts w:ascii="Adobe Garamond Pro" w:hAnsi="Adobe Garamond Pro" w:cs="Courier New"/>
          <w:sz w:val="28"/>
          <w:szCs w:val="28"/>
        </w:rPr>
        <w:t>n</w:t>
      </w:r>
      <w:r w:rsidR="00345F61" w:rsidRPr="00C906B9">
        <w:rPr>
          <w:rFonts w:ascii="Adobe Garamond Pro" w:hAnsi="Adobe Garamond Pro" w:cs="Courier New"/>
          <w:sz w:val="28"/>
          <w:szCs w:val="28"/>
        </w:rPr>
        <w:t>’</w:t>
      </w:r>
      <w:r w:rsidR="00C906B9" w:rsidRPr="00C906B9">
        <w:rPr>
          <w:rFonts w:ascii="Adobe Garamond Pro" w:hAnsi="Adobe Garamond Pro" w:cs="Courier New"/>
          <w:sz w:val="28"/>
          <w:szCs w:val="28"/>
        </w:rPr>
        <w:t>è</w:t>
      </w:r>
      <w:r w:rsidRPr="00C25D73">
        <w:rPr>
          <w:rFonts w:ascii="Adobe Garamond Pro" w:hAnsi="Adobe Garamond Pro" w:cs="Courier New"/>
          <w:sz w:val="28"/>
          <w:szCs w:val="28"/>
        </w:rPr>
        <w:t xml:space="preserve"> poi un secondo, che riguarda invece </w:t>
      </w:r>
      <w:r w:rsidR="00E2017E">
        <w:rPr>
          <w:rFonts w:ascii="Adobe Garamond Pro" w:hAnsi="Adobe Garamond Pro" w:cs="Courier New"/>
          <w:sz w:val="28"/>
          <w:szCs w:val="28"/>
        </w:rPr>
        <w:t>i</w:t>
      </w:r>
      <w:r w:rsidRPr="00C25D73">
        <w:rPr>
          <w:rFonts w:ascii="Adobe Garamond Pro" w:hAnsi="Adobe Garamond Pro" w:cs="Courier New"/>
          <w:sz w:val="28"/>
          <w:szCs w:val="28"/>
        </w:rPr>
        <w:t xml:space="preserve">l rapporto tra liturgia e vita. La liturgia cristiana, considerata nella sua prospettiva eucaristica e quindi ultimamente sacramentale, porta a riconoscere </w:t>
      </w:r>
      <w:r w:rsidR="00E2017E">
        <w:rPr>
          <w:rFonts w:ascii="Adobe Garamond Pro" w:hAnsi="Adobe Garamond Pro" w:cs="Courier New"/>
          <w:sz w:val="28"/>
          <w:szCs w:val="28"/>
        </w:rPr>
        <w:t>l</w:t>
      </w:r>
      <w:r w:rsidRPr="00C25D73">
        <w:rPr>
          <w:rFonts w:ascii="Adobe Garamond Pro" w:hAnsi="Adobe Garamond Pro" w:cs="Courier New"/>
          <w:sz w:val="28"/>
          <w:szCs w:val="28"/>
        </w:rPr>
        <w:t>o stretto legame che unisce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"culto liturgico" a</w:t>
      </w:r>
      <w:r w:rsidR="000C6439">
        <w:rPr>
          <w:rFonts w:ascii="Adobe Garamond Pro" w:hAnsi="Adobe Garamond Pro" w:cs="Courier New"/>
          <w:sz w:val="28"/>
          <w:szCs w:val="28"/>
        </w:rPr>
        <w:t>l</w:t>
      </w:r>
      <w:r w:rsidRPr="00C25D73">
        <w:rPr>
          <w:rFonts w:ascii="Adobe Garamond Pro" w:hAnsi="Adobe Garamond Pro" w:cs="Courier New"/>
          <w:sz w:val="28"/>
          <w:szCs w:val="28"/>
        </w:rPr>
        <w:t xml:space="preserve"> "culto spirituale". Di questo culto spirituale parla san Paolo nella lettera ai Romani quando scrive: «Vi esorto dunque, fratelli, per la misericordia di Dio, a offrire i vostri corpi come sacrificio vivente, santo e gradito a Dio; </w:t>
      </w:r>
      <w:r w:rsidR="000C6439">
        <w:rPr>
          <w:rFonts w:ascii="Adobe Garamond Pro" w:hAnsi="Adobe Garamond Pro" w:cs="Courier New"/>
          <w:sz w:val="28"/>
          <w:szCs w:val="28"/>
        </w:rPr>
        <w:t>è</w:t>
      </w:r>
      <w:r w:rsidRPr="00C25D73">
        <w:rPr>
          <w:rFonts w:ascii="Adobe Garamond Pro" w:hAnsi="Adobe Garamond Pro" w:cs="Courier New"/>
          <w:sz w:val="28"/>
          <w:szCs w:val="28"/>
        </w:rPr>
        <w:t xml:space="preserve"> questo </w:t>
      </w:r>
      <w:r w:rsidR="000C6439">
        <w:rPr>
          <w:rFonts w:ascii="Adobe Garamond Pro" w:hAnsi="Adobe Garamond Pro" w:cs="Courier New"/>
          <w:sz w:val="28"/>
          <w:szCs w:val="28"/>
        </w:rPr>
        <w:t>i</w:t>
      </w:r>
      <w:r w:rsidRPr="00C25D73">
        <w:rPr>
          <w:rFonts w:ascii="Adobe Garamond Pro" w:hAnsi="Adobe Garamond Pro" w:cs="Courier New"/>
          <w:sz w:val="28"/>
          <w:szCs w:val="28"/>
        </w:rPr>
        <w:t>l vostro culto spirituale</w:t>
      </w:r>
      <w:r w:rsidR="000C6439" w:rsidRPr="00C25D73">
        <w:rPr>
          <w:rFonts w:ascii="Adobe Garamond Pro" w:hAnsi="Adobe Garamond Pro" w:cs="Courier New"/>
          <w:sz w:val="28"/>
          <w:szCs w:val="28"/>
        </w:rPr>
        <w:t>»</w:t>
      </w:r>
      <w:r w:rsidRPr="00C25D73">
        <w:rPr>
          <w:rFonts w:ascii="Adobe Garamond Pro" w:hAnsi="Adobe Garamond Pro" w:cs="Courier New"/>
          <w:sz w:val="28"/>
          <w:szCs w:val="28"/>
        </w:rPr>
        <w:t xml:space="preserve"> (Rm 12,1). Poco pi</w:t>
      </w:r>
      <w:r w:rsidR="000C6439">
        <w:rPr>
          <w:rFonts w:ascii="Adobe Garamond Pro" w:hAnsi="Adobe Garamond Pro" w:cs="Courier New"/>
          <w:sz w:val="28"/>
          <w:szCs w:val="28"/>
        </w:rPr>
        <w:t>ù</w:t>
      </w:r>
      <w:r w:rsidRPr="00C25D73">
        <w:rPr>
          <w:rFonts w:ascii="Adobe Garamond Pro" w:hAnsi="Adobe Garamond Pro" w:cs="Courier New"/>
          <w:sz w:val="28"/>
          <w:szCs w:val="28"/>
        </w:rPr>
        <w:t xml:space="preserve"> avanti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apostolo descrive </w:t>
      </w:r>
      <w:r w:rsidR="000C6439"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un simile </w:t>
      </w:r>
      <w:r w:rsidRPr="00C25D73">
        <w:rPr>
          <w:rFonts w:ascii="Adobe Garamond Pro" w:hAnsi="Adobe Garamond Pro" w:cs="Courier New"/>
          <w:sz w:val="28"/>
          <w:szCs w:val="28"/>
        </w:rPr>
        <w:lastRenderedPageBreak/>
        <w:t>culto, che considera «adeguato a</w:t>
      </w:r>
      <w:r w:rsidR="000C6439">
        <w:rPr>
          <w:rFonts w:ascii="Adobe Garamond Pro" w:hAnsi="Adobe Garamond Pro" w:cs="Courier New"/>
          <w:sz w:val="28"/>
          <w:szCs w:val="28"/>
        </w:rPr>
        <w:t>l</w:t>
      </w:r>
      <w:r w:rsidRPr="00C25D73">
        <w:rPr>
          <w:rFonts w:ascii="Adobe Garamond Pro" w:hAnsi="Adobe Garamond Pro" w:cs="Courier New"/>
          <w:sz w:val="28"/>
          <w:szCs w:val="28"/>
        </w:rPr>
        <w:t xml:space="preserve"> mistero di Cristo»</w:t>
      </w:r>
      <w:r w:rsidR="00AB5A13">
        <w:rPr>
          <w:rStyle w:val="Rimandonotaapidipagina"/>
          <w:rFonts w:ascii="Adobe Garamond Pro" w:hAnsi="Adobe Garamond Pro" w:cs="Courier New"/>
          <w:sz w:val="28"/>
          <w:szCs w:val="28"/>
        </w:rPr>
        <w:footnoteReference w:id="8"/>
      </w:r>
      <w:r w:rsidRPr="00C25D73">
        <w:rPr>
          <w:rFonts w:ascii="Adobe Garamond Pro" w:hAnsi="Adobe Garamond Pro" w:cs="Courier New"/>
          <w:sz w:val="28"/>
          <w:szCs w:val="28"/>
        </w:rPr>
        <w:t xml:space="preserve">: «La </w:t>
      </w:r>
      <w:r w:rsidR="000C6439" w:rsidRPr="00C25D73">
        <w:rPr>
          <w:rFonts w:ascii="Adobe Garamond Pro" w:hAnsi="Adobe Garamond Pro" w:cs="Courier New"/>
          <w:sz w:val="28"/>
          <w:szCs w:val="28"/>
        </w:rPr>
        <w:t>carità</w:t>
      </w:r>
      <w:r w:rsidRPr="00C25D73">
        <w:rPr>
          <w:rFonts w:ascii="Adobe Garamond Pro" w:hAnsi="Adobe Garamond Pro" w:cs="Courier New"/>
          <w:sz w:val="28"/>
          <w:szCs w:val="28"/>
        </w:rPr>
        <w:t xml:space="preserve"> non</w:t>
      </w:r>
      <w:r w:rsidR="000C6439">
        <w:rPr>
          <w:rFonts w:ascii="Adobe Garamond Pro" w:hAnsi="Adobe Garamond Pro" w:cs="Courier New"/>
          <w:sz w:val="28"/>
          <w:szCs w:val="28"/>
        </w:rPr>
        <w:t xml:space="preserve"> </w:t>
      </w:r>
      <w:r w:rsidRPr="00C25D73">
        <w:rPr>
          <w:rFonts w:ascii="Adobe Garamond Pro" w:hAnsi="Adobe Garamond Pro" w:cs="Courier New"/>
          <w:sz w:val="28"/>
          <w:szCs w:val="28"/>
        </w:rPr>
        <w:t>sia ipocrita: detestate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male, attaccatevi al bene; amatevi gli uni gli altri con affetto fraterno, gareggiate nello stimarvi a vicenda. Non siate pigri ne</w:t>
      </w:r>
      <w:r w:rsidR="000C6439">
        <w:rPr>
          <w:rFonts w:ascii="Adobe Garamond Pro" w:hAnsi="Adobe Garamond Pro" w:cs="Courier New"/>
          <w:sz w:val="28"/>
          <w:szCs w:val="28"/>
        </w:rPr>
        <w:t>l</w:t>
      </w:r>
      <w:r w:rsidRPr="00C25D73">
        <w:rPr>
          <w:rFonts w:ascii="Adobe Garamond Pro" w:hAnsi="Adobe Garamond Pro" w:cs="Courier New"/>
          <w:sz w:val="28"/>
          <w:szCs w:val="28"/>
        </w:rPr>
        <w:t xml:space="preserve"> fare </w:t>
      </w:r>
      <w:r w:rsidR="000C6439">
        <w:rPr>
          <w:rFonts w:ascii="Adobe Garamond Pro" w:hAnsi="Adobe Garamond Pro" w:cs="Courier New"/>
          <w:sz w:val="28"/>
          <w:szCs w:val="28"/>
        </w:rPr>
        <w:t>i</w:t>
      </w:r>
      <w:r w:rsidRPr="00C25D73">
        <w:rPr>
          <w:rFonts w:ascii="Adobe Garamond Pro" w:hAnsi="Adobe Garamond Pro" w:cs="Courier New"/>
          <w:sz w:val="28"/>
          <w:szCs w:val="28"/>
        </w:rPr>
        <w:t>l bene, siate invece ferventi nello spirito; servite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Signore. Siate lieti nella speranza, costanti nella tribolazione, perseveranti nella preghiera. Condividete le </w:t>
      </w:r>
      <w:r w:rsidR="000C6439" w:rsidRPr="00C25D73">
        <w:rPr>
          <w:rFonts w:ascii="Adobe Garamond Pro" w:hAnsi="Adobe Garamond Pro" w:cs="Courier New"/>
          <w:sz w:val="28"/>
          <w:szCs w:val="28"/>
        </w:rPr>
        <w:t>necessità</w:t>
      </w:r>
      <w:r w:rsidRPr="00C25D73">
        <w:rPr>
          <w:rFonts w:ascii="Adobe Garamond Pro" w:hAnsi="Adobe Garamond Pro" w:cs="Courier New"/>
          <w:sz w:val="28"/>
          <w:szCs w:val="28"/>
        </w:rPr>
        <w:t xml:space="preserve"> dei santi; siate premurosi</w:t>
      </w:r>
      <w:r w:rsidR="000C6439">
        <w:rPr>
          <w:rFonts w:ascii="Adobe Garamond Pro" w:hAnsi="Adobe Garamond Pro" w:cs="Courier New"/>
          <w:sz w:val="28"/>
          <w:szCs w:val="28"/>
        </w:rPr>
        <w:t xml:space="preserve"> nell</w:t>
      </w:r>
      <w:r w:rsidR="00345F61">
        <w:rPr>
          <w:rFonts w:ascii="Adobe Garamond Pro" w:hAnsi="Adobe Garamond Pro" w:cs="Courier New"/>
          <w:sz w:val="28"/>
          <w:szCs w:val="28"/>
        </w:rPr>
        <w:t>’</w:t>
      </w:r>
      <w:r w:rsidR="000C6439">
        <w:rPr>
          <w:rFonts w:ascii="Adobe Garamond Pro" w:hAnsi="Adobe Garamond Pro" w:cs="Courier New"/>
          <w:sz w:val="28"/>
          <w:szCs w:val="28"/>
        </w:rPr>
        <w:t>ospitalità</w:t>
      </w:r>
      <w:r w:rsidR="000C6439" w:rsidRPr="00C25D73">
        <w:rPr>
          <w:rFonts w:ascii="Adobe Garamond Pro" w:hAnsi="Adobe Garamond Pro" w:cs="Courier New"/>
          <w:sz w:val="28"/>
          <w:szCs w:val="28"/>
        </w:rPr>
        <w:t>»</w:t>
      </w:r>
      <w:r w:rsidR="000C6439">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(Rm 12,9-13). Dunque un culto fatto di sentimenti e di opere, di intenzioni e di azioni: in una </w:t>
      </w:r>
      <w:r w:rsidR="000C6439" w:rsidRPr="00C25D73">
        <w:rPr>
          <w:rFonts w:ascii="Adobe Garamond Pro" w:hAnsi="Adobe Garamond Pro" w:cs="Courier New"/>
          <w:sz w:val="28"/>
          <w:szCs w:val="28"/>
        </w:rPr>
        <w:t>parola</w:t>
      </w:r>
      <w:r w:rsidRPr="00C25D73">
        <w:rPr>
          <w:rFonts w:ascii="Adobe Garamond Pro" w:hAnsi="Adobe Garamond Pro" w:cs="Courier New"/>
          <w:sz w:val="28"/>
          <w:szCs w:val="28"/>
        </w:rPr>
        <w:t>, un culto esistenziale. Chi celebra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sa che la sua liturgia deve proseguire cos</w:t>
      </w:r>
      <w:r w:rsidR="00043161">
        <w:rPr>
          <w:rFonts w:ascii="Adobe Garamond Pro" w:hAnsi="Adobe Garamond Pro" w:cs="Courier New"/>
          <w:sz w:val="28"/>
          <w:szCs w:val="28"/>
        </w:rPr>
        <w:t>ì</w:t>
      </w:r>
      <w:r w:rsidRPr="00C25D73">
        <w:rPr>
          <w:rFonts w:ascii="Adobe Garamond Pro" w:hAnsi="Adobe Garamond Pro" w:cs="Courier New"/>
          <w:sz w:val="28"/>
          <w:szCs w:val="28"/>
        </w:rPr>
        <w:t xml:space="preserve"> </w:t>
      </w:r>
      <w:r w:rsidR="000C6439" w:rsidRPr="00C25D73">
        <w:rPr>
          <w:rFonts w:ascii="Adobe Garamond Pro" w:hAnsi="Adobe Garamond Pro" w:cs="Courier New"/>
          <w:sz w:val="28"/>
          <w:szCs w:val="28"/>
        </w:rPr>
        <w:t>nello</w:t>
      </w:r>
      <w:r w:rsidRPr="00C25D73">
        <w:rPr>
          <w:rFonts w:ascii="Adobe Garamond Pro" w:hAnsi="Adobe Garamond Pro" w:cs="Courier New"/>
          <w:sz w:val="28"/>
          <w:szCs w:val="28"/>
        </w:rPr>
        <w:t xml:space="preserve"> spazio e nel tempo del vissuto quotidiano.</w:t>
      </w:r>
    </w:p>
    <w:p w:rsidR="005A6C52" w:rsidRDefault="005A6C52" w:rsidP="00C31D64">
      <w:pPr>
        <w:pStyle w:val="Testonormale"/>
        <w:rPr>
          <w:rFonts w:ascii="Adobe Garamond Pro" w:hAnsi="Adobe Garamond Pro" w:cs="Courier New"/>
          <w:sz w:val="28"/>
          <w:szCs w:val="28"/>
        </w:rPr>
      </w:pPr>
    </w:p>
    <w:p w:rsidR="00C31D64" w:rsidRPr="00C25D73" w:rsidRDefault="00C31D64" w:rsidP="00AB5A13">
      <w:pPr>
        <w:pStyle w:val="Titolo"/>
      </w:pPr>
      <w:bookmarkStart w:id="6" w:name="_Toc18390400"/>
      <w:r w:rsidRPr="00C25D73">
        <w:t>IRRADIAZIONE</w:t>
      </w:r>
      <w:bookmarkEnd w:id="6"/>
    </w:p>
    <w:p w:rsidR="00C31D64" w:rsidRDefault="00C31D64" w:rsidP="00AB5A13">
      <w:pPr>
        <w:pStyle w:val="Titolo"/>
      </w:pPr>
      <w:bookmarkStart w:id="7" w:name="_Toc18390401"/>
      <w:r w:rsidRPr="00C25D73">
        <w:t>L</w:t>
      </w:r>
      <w:r w:rsidR="00345F61">
        <w:t>’</w:t>
      </w:r>
      <w:r w:rsidRPr="00C25D73">
        <w:t>Eucaristia e</w:t>
      </w:r>
      <w:r w:rsidR="008B30DC" w:rsidRPr="00C25D73">
        <w:t xml:space="preserve"> il </w:t>
      </w:r>
      <w:r w:rsidRPr="00C25D73">
        <w:t>mondo</w:t>
      </w:r>
      <w:bookmarkEnd w:id="7"/>
    </w:p>
    <w:p w:rsidR="00C31D64" w:rsidRDefault="00C31D64" w:rsidP="005A6C52">
      <w:pPr>
        <w:pStyle w:val="Titolo1"/>
      </w:pPr>
      <w:bookmarkStart w:id="8" w:name="_Toc18390402"/>
      <w:r w:rsidRPr="00C25D73">
        <w:t xml:space="preserve">Simpatia per </w:t>
      </w:r>
      <w:r w:rsidR="005A6C52">
        <w:t>l</w:t>
      </w:r>
      <w:r w:rsidR="00345F61">
        <w:t>’</w:t>
      </w:r>
      <w:r w:rsidR="005A6C52" w:rsidRPr="00C25D73">
        <w:t>umanità</w:t>
      </w:r>
      <w:bookmarkEnd w:id="8"/>
    </w:p>
    <w:p w:rsidR="00AB5A13" w:rsidRPr="00AB5A13" w:rsidRDefault="00AB5A13" w:rsidP="00AB5A13"/>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Fa parte della tradizione cristiana che nella Festa del </w:t>
      </w:r>
      <w:r w:rsidRPr="005A6C52">
        <w:rPr>
          <w:rFonts w:ascii="Adobe Garamond Pro" w:hAnsi="Adobe Garamond Pro" w:cs="Courier New"/>
          <w:i/>
          <w:iCs/>
          <w:sz w:val="28"/>
          <w:szCs w:val="28"/>
        </w:rPr>
        <w:t>Corpus Domini</w:t>
      </w:r>
      <w:r w:rsidRPr="00C25D73">
        <w:rPr>
          <w:rFonts w:ascii="Adobe Garamond Pro" w:hAnsi="Adobe Garamond Pro" w:cs="Courier New"/>
          <w:sz w:val="28"/>
          <w:szCs w:val="28"/>
        </w:rPr>
        <w:t xml:space="preserve"> si porti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in processione per le strade delle </w:t>
      </w:r>
      <w:r w:rsidR="005A6C52" w:rsidRPr="00C25D73">
        <w:rPr>
          <w:rFonts w:ascii="Adobe Garamond Pro" w:hAnsi="Adobe Garamond Pro" w:cs="Courier New"/>
          <w:sz w:val="28"/>
          <w:szCs w:val="28"/>
        </w:rPr>
        <w:t>città</w:t>
      </w:r>
      <w:r w:rsidRPr="00C25D73">
        <w:rPr>
          <w:rFonts w:ascii="Adobe Garamond Pro" w:hAnsi="Adobe Garamond Pro" w:cs="Courier New"/>
          <w:sz w:val="28"/>
          <w:szCs w:val="28"/>
        </w:rPr>
        <w:t xml:space="preserve"> e dei paesi. Devo riconoscere che sin da ragazzo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gesto mi ha sempre affascinato. Mi colpiva - e ancora mi colpisce - la sua </w:t>
      </w:r>
      <w:r w:rsidR="005A6C52" w:rsidRPr="00C25D73">
        <w:rPr>
          <w:rFonts w:ascii="Adobe Garamond Pro" w:hAnsi="Adobe Garamond Pro" w:cs="Courier New"/>
          <w:sz w:val="28"/>
          <w:szCs w:val="28"/>
        </w:rPr>
        <w:t>solennità</w:t>
      </w:r>
      <w:r w:rsidRPr="00C25D73">
        <w:rPr>
          <w:rFonts w:ascii="Adobe Garamond Pro" w:hAnsi="Adobe Garamond Pro" w:cs="Courier New"/>
          <w:sz w:val="28"/>
          <w:szCs w:val="28"/>
        </w:rPr>
        <w:t xml:space="preserve"> e insieme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raccoglimento, l</w:t>
      </w:r>
      <w:r w:rsidR="00345F61">
        <w:rPr>
          <w:rFonts w:ascii="Adobe Garamond Pro" w:hAnsi="Adobe Garamond Pro" w:cs="Courier New"/>
          <w:sz w:val="28"/>
          <w:szCs w:val="28"/>
        </w:rPr>
        <w:t>’</w:t>
      </w:r>
      <w:r w:rsidRPr="00C25D73">
        <w:rPr>
          <w:rFonts w:ascii="Adobe Garamond Pro" w:hAnsi="Adobe Garamond Pro" w:cs="Courier New"/>
          <w:sz w:val="28"/>
          <w:szCs w:val="28"/>
        </w:rPr>
        <w:t>ordine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organizzazione unito </w:t>
      </w:r>
      <w:r w:rsidR="005A6C52" w:rsidRPr="00C25D73">
        <w:rPr>
          <w:rFonts w:ascii="Adobe Garamond Pro" w:hAnsi="Adobe Garamond Pro" w:cs="Courier New"/>
          <w:sz w:val="28"/>
          <w:szCs w:val="28"/>
        </w:rPr>
        <w:t>alla</w:t>
      </w:r>
      <w:r w:rsidRPr="00C25D73">
        <w:rPr>
          <w:rFonts w:ascii="Adobe Garamond Pro" w:hAnsi="Adobe Garamond Pro" w:cs="Courier New"/>
          <w:sz w:val="28"/>
          <w:szCs w:val="28"/>
        </w:rPr>
        <w:t xml:space="preserve"> partecipazione interiore. Si capisce mo</w:t>
      </w:r>
      <w:r w:rsidR="005A6C52">
        <w:rPr>
          <w:rFonts w:ascii="Adobe Garamond Pro" w:hAnsi="Adobe Garamond Pro" w:cs="Courier New"/>
          <w:sz w:val="28"/>
          <w:szCs w:val="28"/>
        </w:rPr>
        <w:t>l</w:t>
      </w:r>
      <w:r w:rsidRPr="00C25D73">
        <w:rPr>
          <w:rFonts w:ascii="Adobe Garamond Pro" w:hAnsi="Adobe Garamond Pro" w:cs="Courier New"/>
          <w:sz w:val="28"/>
          <w:szCs w:val="28"/>
        </w:rPr>
        <w:t xml:space="preserve">to bene che non si tratta </w:t>
      </w:r>
      <w:r w:rsidR="005A6C52" w:rsidRPr="00C25D73">
        <w:rPr>
          <w:rFonts w:ascii="Adobe Garamond Pro" w:hAnsi="Adobe Garamond Pro" w:cs="Courier New"/>
          <w:sz w:val="28"/>
          <w:szCs w:val="28"/>
        </w:rPr>
        <w:t>né</w:t>
      </w:r>
      <w:r w:rsidRPr="00C25D73">
        <w:rPr>
          <w:rFonts w:ascii="Adobe Garamond Pro" w:hAnsi="Adobe Garamond Pro" w:cs="Courier New"/>
          <w:sz w:val="28"/>
          <w:szCs w:val="28"/>
        </w:rPr>
        <w:t xml:space="preserve"> di una sfilata, </w:t>
      </w:r>
      <w:r w:rsidR="005A6C52" w:rsidRPr="00C25D73">
        <w:rPr>
          <w:rFonts w:ascii="Adobe Garamond Pro" w:hAnsi="Adobe Garamond Pro" w:cs="Courier New"/>
          <w:sz w:val="28"/>
          <w:szCs w:val="28"/>
        </w:rPr>
        <w:t>né</w:t>
      </w:r>
      <w:r w:rsidRPr="00C25D73">
        <w:rPr>
          <w:rFonts w:ascii="Adobe Garamond Pro" w:hAnsi="Adobe Garamond Pro" w:cs="Courier New"/>
          <w:sz w:val="28"/>
          <w:szCs w:val="28"/>
        </w:rPr>
        <w:t xml:space="preserve"> di un corteo e neppure semplicemente di una manifestazione. A fare la differenza proprio la presenza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6E7BE6" w:rsidRPr="00C906B9">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questa</w:t>
      </w:r>
      <w:proofErr w:type="gramEnd"/>
      <w:r w:rsidRPr="00C25D73">
        <w:rPr>
          <w:rFonts w:ascii="Adobe Garamond Pro" w:hAnsi="Adobe Garamond Pro" w:cs="Courier New"/>
          <w:sz w:val="28"/>
          <w:szCs w:val="28"/>
        </w:rPr>
        <w:t xml:space="preserve"> che conferisce al tutto la sua unit</w:t>
      </w:r>
      <w:r w:rsidR="005A6C52">
        <w:rPr>
          <w:rFonts w:ascii="Adobe Garamond Pro" w:hAnsi="Adobe Garamond Pro" w:cs="Courier New"/>
          <w:sz w:val="28"/>
          <w:szCs w:val="28"/>
        </w:rPr>
        <w:t>à</w:t>
      </w:r>
      <w:r w:rsidRPr="00C25D73">
        <w:rPr>
          <w:rFonts w:ascii="Adobe Garamond Pro" w:hAnsi="Adobe Garamond Pro" w:cs="Courier New"/>
          <w:sz w:val="28"/>
          <w:szCs w:val="28"/>
        </w:rPr>
        <w:t xml:space="preserve"> e che crea una singolare atmosfera.</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dunque non disdegna le piazze e le strade. Al contrario le percorre e le abita. Non per imporsi, facendo leva su una sua enigmatica potenza soprannaturale.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non vuole conquistare spazi sociali, quasi marcando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territorio. La sua stessa natura glielo impedirebbe.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portata in processione, infatti, </w:t>
      </w:r>
      <w:r w:rsidR="005A6C52">
        <w:rPr>
          <w:rFonts w:ascii="Adobe Garamond Pro" w:hAnsi="Adobe Garamond Pro" w:cs="Courier New"/>
          <w:sz w:val="28"/>
          <w:szCs w:val="28"/>
        </w:rPr>
        <w:t>è</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che prima </w:t>
      </w:r>
      <w:r w:rsidR="005A6C52">
        <w:rPr>
          <w:rFonts w:ascii="Adobe Garamond Pro" w:hAnsi="Adobe Garamond Pro" w:cs="Courier New"/>
          <w:sz w:val="28"/>
          <w:szCs w:val="28"/>
        </w:rPr>
        <w:t>è</w:t>
      </w:r>
      <w:r w:rsidRPr="00C25D73">
        <w:rPr>
          <w:rFonts w:ascii="Adobe Garamond Pro" w:hAnsi="Adobe Garamond Pro" w:cs="Courier New"/>
          <w:sz w:val="28"/>
          <w:szCs w:val="28"/>
        </w:rPr>
        <w:t xml:space="preserve"> stata celebrat</w:t>
      </w:r>
      <w:r w:rsidR="005A6C52">
        <w:rPr>
          <w:rFonts w:ascii="Adobe Garamond Pro" w:hAnsi="Adobe Garamond Pro" w:cs="Courier New"/>
          <w:sz w:val="28"/>
          <w:szCs w:val="28"/>
        </w:rPr>
        <w:t>a</w:t>
      </w:r>
      <w:r w:rsidRPr="00C25D73">
        <w:rPr>
          <w:rFonts w:ascii="Adobe Garamond Pro" w:hAnsi="Adobe Garamond Pro" w:cs="Courier New"/>
          <w:sz w:val="28"/>
          <w:szCs w:val="28"/>
        </w:rPr>
        <w:t xml:space="preserve"> come memoriale del sacrificio di Cristo. </w:t>
      </w:r>
      <w:r w:rsidR="00C47700">
        <w:rPr>
          <w:rFonts w:ascii="Adobe Garamond Pro" w:hAnsi="Adobe Garamond Pro" w:cs="Courier New"/>
          <w:sz w:val="28"/>
          <w:szCs w:val="28"/>
        </w:rPr>
        <w:t xml:space="preserve">È </w:t>
      </w:r>
      <w:r w:rsidR="008B30DC" w:rsidRPr="00C25D73">
        <w:rPr>
          <w:rFonts w:ascii="Adobe Garamond Pro" w:hAnsi="Adobe Garamond Pro" w:cs="Courier New"/>
          <w:sz w:val="28"/>
          <w:szCs w:val="28"/>
        </w:rPr>
        <w:t xml:space="preserve">il </w:t>
      </w:r>
      <w:r w:rsidRPr="00C25D73">
        <w:rPr>
          <w:rFonts w:ascii="Adobe Garamond Pro" w:hAnsi="Adobe Garamond Pro" w:cs="Courier New"/>
          <w:sz w:val="28"/>
          <w:szCs w:val="28"/>
        </w:rPr>
        <w:t xml:space="preserve">mistero del suo amore mite e misericordioso, umile e insieme onnipotente. </w:t>
      </w:r>
      <w:r w:rsidR="006E7BE6" w:rsidRPr="00C906B9">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la</w:t>
      </w:r>
      <w:proofErr w:type="gramEnd"/>
      <w:r w:rsidRPr="00C25D73">
        <w:rPr>
          <w:rFonts w:ascii="Adobe Garamond Pro" w:hAnsi="Adobe Garamond Pro" w:cs="Courier New"/>
          <w:sz w:val="28"/>
          <w:szCs w:val="28"/>
        </w:rPr>
        <w:t xml:space="preserve"> presenza del Dio amico degli uomini, che nel suo Figlio Unigenito </w:t>
      </w:r>
      <w:r w:rsidR="005A6C52">
        <w:rPr>
          <w:rFonts w:ascii="Adobe Garamond Pro" w:hAnsi="Adobe Garamond Pro" w:cs="Courier New"/>
          <w:sz w:val="28"/>
          <w:szCs w:val="28"/>
        </w:rPr>
        <w:t>è</w:t>
      </w:r>
      <w:r w:rsidRPr="00C25D73">
        <w:rPr>
          <w:rFonts w:ascii="Adobe Garamond Pro" w:hAnsi="Adobe Garamond Pro" w:cs="Courier New"/>
          <w:sz w:val="28"/>
          <w:szCs w:val="28"/>
        </w:rPr>
        <w:t xml:space="preserve"> venuto a far visita </w:t>
      </w:r>
      <w:r w:rsidR="005A6C52" w:rsidRPr="00C25D73">
        <w:rPr>
          <w:rFonts w:ascii="Adobe Garamond Pro" w:hAnsi="Adobe Garamond Pro" w:cs="Courier New"/>
          <w:sz w:val="28"/>
          <w:szCs w:val="28"/>
        </w:rPr>
        <w:t>alla</w:t>
      </w:r>
      <w:r w:rsidRPr="00C25D73">
        <w:rPr>
          <w:rFonts w:ascii="Adobe Garamond Pro" w:hAnsi="Adobe Garamond Pro" w:cs="Courier New"/>
          <w:sz w:val="28"/>
          <w:szCs w:val="28"/>
        </w:rPr>
        <w:t xml:space="preserve"> grande famiglia umana e nella potenza del suo santo Spirito la rende tuttora partecipe della sua gloria. I drammi e le turbolenze della storia,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male che ferisce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dolore e la sofferenza che gli uomini e le donne di ogni tempo si procurano a</w:t>
      </w:r>
      <w:r w:rsidR="005A6C52">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vicenda, la violenza e le lacrime che purtroppo ancora si vedono nelle nostre strade e nelle nostre piazze non sono </w:t>
      </w:r>
      <w:r w:rsidR="005A6C52"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che nulla hanno a che fare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mistero eucaristico. </w:t>
      </w:r>
      <w:r w:rsidR="00AB5A13"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come non lo sono i </w:t>
      </w:r>
      <w:r w:rsidRPr="00C25D73">
        <w:rPr>
          <w:rFonts w:ascii="Adobe Garamond Pro" w:hAnsi="Adobe Garamond Pro" w:cs="Courier New"/>
          <w:sz w:val="28"/>
          <w:szCs w:val="28"/>
        </w:rPr>
        <w:lastRenderedPageBreak/>
        <w:t>gesti di affetto che le persone si scambiano, i sorrisi sinceri, le parole cariche di rispetto e di simpatia, le iniziative pensate per</w:t>
      </w:r>
      <w:r w:rsidR="005A6C52">
        <w:rPr>
          <w:rFonts w:ascii="Adobe Garamond Pro" w:hAnsi="Adobe Garamond Pro" w:cs="Courier New"/>
          <w:sz w:val="28"/>
          <w:szCs w:val="28"/>
        </w:rPr>
        <w:t xml:space="preserve"> </w:t>
      </w:r>
      <w:r w:rsidRPr="00C25D73">
        <w:rPr>
          <w:rFonts w:ascii="Adobe Garamond Pro" w:hAnsi="Adobe Garamond Pro" w:cs="Courier New"/>
          <w:sz w:val="28"/>
          <w:szCs w:val="28"/>
        </w:rPr>
        <w:t>il bene di tutti, l</w:t>
      </w:r>
      <w:r w:rsidR="00345F61">
        <w:rPr>
          <w:rFonts w:ascii="Adobe Garamond Pro" w:hAnsi="Adobe Garamond Pro" w:cs="Courier New"/>
          <w:sz w:val="28"/>
          <w:szCs w:val="28"/>
        </w:rPr>
        <w:t>’</w:t>
      </w:r>
      <w:r w:rsidRPr="00C25D73">
        <w:rPr>
          <w:rFonts w:ascii="Adobe Garamond Pro" w:hAnsi="Adobe Garamond Pro" w:cs="Courier New"/>
          <w:sz w:val="28"/>
          <w:szCs w:val="28"/>
        </w:rPr>
        <w:t>impegno nel compiere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proprio dovere,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sacrificio generoso e a volte eroico a favore del prossimo. Per chi crede in Cristo,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5A6C52">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cuore pulsante della vita redenta, </w:t>
      </w:r>
      <w:r w:rsidR="005A6C52"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di una vita carica di </w:t>
      </w:r>
      <w:r w:rsidR="005A6C52"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Potremmo dire - come </w:t>
      </w:r>
      <w:r w:rsidR="00B45679">
        <w:rPr>
          <w:rFonts w:ascii="Adobe Garamond Pro" w:hAnsi="Adobe Garamond Pro" w:cs="Courier New"/>
          <w:sz w:val="28"/>
          <w:szCs w:val="28"/>
        </w:rPr>
        <w:t>è</w:t>
      </w:r>
      <w:r w:rsidRPr="00C25D73">
        <w:rPr>
          <w:rFonts w:ascii="Adobe Garamond Pro" w:hAnsi="Adobe Garamond Pro" w:cs="Courier New"/>
          <w:sz w:val="28"/>
          <w:szCs w:val="28"/>
        </w:rPr>
        <w:t xml:space="preserve"> stato giustamente osservato - che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w:t>
      </w:r>
      <w:r w:rsidR="00C906B9" w:rsidRPr="00C906B9">
        <w:rPr>
          <w:rFonts w:ascii="Adobe Garamond Pro" w:hAnsi="Adobe Garamond Pro" w:cs="Courier New"/>
          <w:sz w:val="28"/>
          <w:szCs w:val="28"/>
        </w:rPr>
        <w:t>è</w:t>
      </w:r>
      <w:r w:rsidRPr="00C25D73">
        <w:rPr>
          <w:rFonts w:ascii="Adobe Garamond Pro" w:hAnsi="Adobe Garamond Pro" w:cs="Courier New"/>
          <w:sz w:val="28"/>
          <w:szCs w:val="28"/>
        </w:rPr>
        <w:t xml:space="preserve"> una straordinaria risorsa di </w:t>
      </w:r>
      <w:r w:rsidR="005A6C52" w:rsidRPr="00C25D73">
        <w:rPr>
          <w:rFonts w:ascii="Adobe Garamond Pro" w:hAnsi="Adobe Garamond Pro" w:cs="Courier New"/>
          <w:sz w:val="28"/>
          <w:szCs w:val="28"/>
        </w:rPr>
        <w:t>umanità</w:t>
      </w:r>
      <w:r w:rsidRPr="00C25D73">
        <w:rPr>
          <w:rFonts w:ascii="Adobe Garamond Pro" w:hAnsi="Adobe Garamond Pro" w:cs="Courier New"/>
          <w:sz w:val="28"/>
          <w:szCs w:val="28"/>
        </w:rPr>
        <w:t>, luogo di costruzione del nuovo umanesimo scaturito dal Vangelo di Cristo»</w:t>
      </w:r>
      <w:r w:rsidR="00AB5A13">
        <w:rPr>
          <w:rStyle w:val="Rimandonotaapidipagina"/>
          <w:rFonts w:ascii="Adobe Garamond Pro" w:hAnsi="Adobe Garamond Pro" w:cs="Courier New"/>
          <w:sz w:val="28"/>
          <w:szCs w:val="28"/>
        </w:rPr>
        <w:footnoteReference w:id="9"/>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Nella stessa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si coglie con evidenza questa </w:t>
      </w:r>
      <w:r w:rsidR="005A6C52" w:rsidRPr="00C25D73">
        <w:rPr>
          <w:rFonts w:ascii="Adobe Garamond Pro" w:hAnsi="Adobe Garamond Pro" w:cs="Courier New"/>
          <w:sz w:val="28"/>
          <w:szCs w:val="28"/>
        </w:rPr>
        <w:t>verità</w:t>
      </w:r>
      <w:r w:rsidRPr="00C25D73">
        <w:rPr>
          <w:rFonts w:ascii="Adobe Garamond Pro" w:hAnsi="Adobe Garamond Pro" w:cs="Courier New"/>
          <w:sz w:val="28"/>
          <w:szCs w:val="28"/>
        </w:rPr>
        <w:t>. Ci</w:t>
      </w:r>
      <w:r w:rsidR="005A6C52">
        <w:rPr>
          <w:rFonts w:ascii="Adobe Garamond Pro" w:hAnsi="Adobe Garamond Pro" w:cs="Courier New"/>
          <w:sz w:val="28"/>
          <w:szCs w:val="28"/>
        </w:rPr>
        <w:t>ò</w:t>
      </w:r>
      <w:r w:rsidRPr="00C25D73">
        <w:rPr>
          <w:rFonts w:ascii="Adobe Garamond Pro" w:hAnsi="Adobe Garamond Pro" w:cs="Courier New"/>
          <w:sz w:val="28"/>
          <w:szCs w:val="28"/>
        </w:rPr>
        <w:t xml:space="preserve"> avviene almeno in due momenti. Il primo: quando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sacerdote che presiede la celebrazione, dopo aver ripetuto a</w:t>
      </w:r>
      <w:r w:rsidR="005A6C52">
        <w:rPr>
          <w:rFonts w:ascii="Adobe Garamond Pro" w:hAnsi="Adobe Garamond Pro" w:cs="Courier New"/>
          <w:sz w:val="28"/>
          <w:szCs w:val="28"/>
        </w:rPr>
        <w:t>l</w:t>
      </w:r>
      <w:r w:rsidRPr="00C25D73">
        <w:rPr>
          <w:rFonts w:ascii="Adobe Garamond Pro" w:hAnsi="Adobe Garamond Pro" w:cs="Courier New"/>
          <w:sz w:val="28"/>
          <w:szCs w:val="28"/>
        </w:rPr>
        <w:t xml:space="preserve"> momento della consacrazione le parole di </w:t>
      </w:r>
      <w:r w:rsidR="005A6C52" w:rsidRPr="00C25D73">
        <w:rPr>
          <w:rFonts w:ascii="Adobe Garamond Pro" w:hAnsi="Adobe Garamond Pro" w:cs="Courier New"/>
          <w:sz w:val="28"/>
          <w:szCs w:val="28"/>
        </w:rPr>
        <w:t>Gesù</w:t>
      </w:r>
      <w:r w:rsidRPr="00C25D73">
        <w:rPr>
          <w:rFonts w:ascii="Adobe Garamond Pro" w:hAnsi="Adobe Garamond Pro" w:cs="Courier New"/>
          <w:sz w:val="28"/>
          <w:szCs w:val="28"/>
        </w:rPr>
        <w:t xml:space="preserve"> </w:t>
      </w:r>
      <w:r w:rsidR="005A6C52">
        <w:rPr>
          <w:rFonts w:ascii="Adobe Garamond Pro" w:hAnsi="Adobe Garamond Pro" w:cs="Courier New"/>
          <w:sz w:val="28"/>
          <w:szCs w:val="28"/>
        </w:rPr>
        <w:t>nell</w:t>
      </w:r>
      <w:r w:rsidR="00345F61">
        <w:rPr>
          <w:rFonts w:ascii="Adobe Garamond Pro" w:hAnsi="Adobe Garamond Pro" w:cs="Courier New"/>
          <w:sz w:val="28"/>
          <w:szCs w:val="28"/>
        </w:rPr>
        <w:t>’</w:t>
      </w:r>
      <w:r w:rsidR="005A6C52">
        <w:rPr>
          <w:rFonts w:ascii="Adobe Garamond Pro" w:hAnsi="Adobe Garamond Pro" w:cs="Courier New"/>
          <w:sz w:val="28"/>
          <w:szCs w:val="28"/>
        </w:rPr>
        <w:t xml:space="preserve">ultima </w:t>
      </w:r>
      <w:r w:rsidRPr="00C25D73">
        <w:rPr>
          <w:rFonts w:ascii="Adobe Garamond Pro" w:hAnsi="Adobe Garamond Pro" w:cs="Courier New"/>
          <w:sz w:val="28"/>
          <w:szCs w:val="28"/>
        </w:rPr>
        <w:t>cena, rivolgendosi a tutta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dice: «Mistero della fede» e tutti rispondo: «Annunciamo la tua morte Signore, proclamiamo la tua risurrezione,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attesa della tua </w:t>
      </w:r>
      <w:r w:rsidR="005A6C52" w:rsidRPr="00C25D73">
        <w:rPr>
          <w:rFonts w:ascii="Adobe Garamond Pro" w:hAnsi="Adobe Garamond Pro" w:cs="Courier New"/>
          <w:sz w:val="28"/>
          <w:szCs w:val="28"/>
        </w:rPr>
        <w:t>venuta</w:t>
      </w:r>
      <w:r w:rsidRPr="00C25D73">
        <w:rPr>
          <w:rFonts w:ascii="Adobe Garamond Pro" w:hAnsi="Adobe Garamond Pro" w:cs="Courier New"/>
          <w:sz w:val="28"/>
          <w:szCs w:val="28"/>
        </w:rPr>
        <w:t xml:space="preserve">». Si esprime </w:t>
      </w:r>
      <w:r w:rsidR="005A6C52" w:rsidRPr="00C25D73">
        <w:rPr>
          <w:rFonts w:ascii="Adobe Garamond Pro" w:hAnsi="Adobe Garamond Pro" w:cs="Courier New"/>
          <w:sz w:val="28"/>
          <w:szCs w:val="28"/>
        </w:rPr>
        <w:t>così</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desiderio e l</w:t>
      </w:r>
      <w:r w:rsidR="00345F61">
        <w:rPr>
          <w:rFonts w:ascii="Adobe Garamond Pro" w:hAnsi="Adobe Garamond Pro" w:cs="Courier New"/>
          <w:sz w:val="28"/>
          <w:szCs w:val="28"/>
        </w:rPr>
        <w:t>’</w:t>
      </w:r>
      <w:r w:rsidRPr="00C25D73">
        <w:rPr>
          <w:rFonts w:ascii="Adobe Garamond Pro" w:hAnsi="Adobe Garamond Pro" w:cs="Courier New"/>
          <w:sz w:val="28"/>
          <w:szCs w:val="28"/>
        </w:rPr>
        <w:t>intenzione di far conoscere a tutti la grandezza e la bellezza di questo mistero celebrato nella fede. Come se tutta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dicesse: «Non terremo questo per noi, non taceremo. Lo annunceremo a tutti,</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si sappia che </w:t>
      </w:r>
      <w:r w:rsidRPr="00C906B9">
        <w:rPr>
          <w:rFonts w:ascii="Adobe Garamond Pro" w:hAnsi="Adobe Garamond Pro" w:cs="Courier New"/>
          <w:sz w:val="28"/>
          <w:szCs w:val="28"/>
        </w:rPr>
        <w:t>d</w:t>
      </w:r>
      <w:r w:rsidR="00C906B9" w:rsidRPr="00C906B9">
        <w:rPr>
          <w:rFonts w:ascii="Adobe Garamond Pro" w:hAnsi="Adobe Garamond Pro" w:cs="Courier New"/>
          <w:sz w:val="28"/>
          <w:szCs w:val="28"/>
        </w:rPr>
        <w:t>a</w:t>
      </w:r>
      <w:r w:rsidRPr="00C906B9">
        <w:rPr>
          <w:rFonts w:ascii="Adobe Garamond Pro" w:hAnsi="Adobe Garamond Pro" w:cs="Courier New"/>
          <w:sz w:val="28"/>
          <w:szCs w:val="28"/>
        </w:rPr>
        <w:t>lla</w:t>
      </w:r>
      <w:r w:rsidRPr="00C25D73">
        <w:rPr>
          <w:rFonts w:ascii="Adobe Garamond Pro" w:hAnsi="Adobe Garamond Pro" w:cs="Courier New"/>
          <w:sz w:val="28"/>
          <w:szCs w:val="28"/>
        </w:rPr>
        <w:t xml:space="preserve"> morte e risurrezione del Signore </w:t>
      </w:r>
      <w:r w:rsidR="005A6C52">
        <w:rPr>
          <w:rFonts w:ascii="Adobe Garamond Pro" w:hAnsi="Adobe Garamond Pro" w:cs="Courier New"/>
          <w:sz w:val="28"/>
          <w:szCs w:val="28"/>
        </w:rPr>
        <w:t>è</w:t>
      </w:r>
      <w:r w:rsidRPr="00C25D73">
        <w:rPr>
          <w:rFonts w:ascii="Adobe Garamond Pro" w:hAnsi="Adobe Garamond Pro" w:cs="Courier New"/>
          <w:sz w:val="28"/>
          <w:szCs w:val="28"/>
        </w:rPr>
        <w:t xml:space="preserve"> scaturita la redenzione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mondo ha ora la </w:t>
      </w:r>
      <w:r w:rsidR="005A6C52" w:rsidRPr="00C25D73">
        <w:rPr>
          <w:rFonts w:ascii="Adobe Garamond Pro" w:hAnsi="Adobe Garamond Pro" w:cs="Courier New"/>
          <w:sz w:val="28"/>
          <w:szCs w:val="28"/>
        </w:rPr>
        <w:t>possibilità</w:t>
      </w:r>
      <w:r w:rsidRPr="00C25D73">
        <w:rPr>
          <w:rFonts w:ascii="Adobe Garamond Pro" w:hAnsi="Adobe Garamond Pro" w:cs="Courier New"/>
          <w:sz w:val="28"/>
          <w:szCs w:val="28"/>
        </w:rPr>
        <w:t xml:space="preserve"> di rinnovarsi nella </w:t>
      </w:r>
      <w:r w:rsidR="005A6C52" w:rsidRPr="00C25D73">
        <w:rPr>
          <w:rFonts w:ascii="Adobe Garamond Pro" w:hAnsi="Adobe Garamond Pro" w:cs="Courier New"/>
          <w:sz w:val="28"/>
          <w:szCs w:val="28"/>
        </w:rPr>
        <w:t>santità</w:t>
      </w:r>
      <w:r w:rsidRPr="00C25D7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Pr="00C25D73">
        <w:rPr>
          <w:rFonts w:ascii="Adobe Garamond Pro" w:hAnsi="Adobe Garamond Pro" w:cs="Courier New"/>
          <w:sz w:val="28"/>
          <w:szCs w:val="28"/>
        </w:rPr>
        <w:t>amore».</w:t>
      </w:r>
    </w:p>
    <w:p w:rsidR="00AB5A13" w:rsidRDefault="00AB5A13" w:rsidP="00C31D64">
      <w:pPr>
        <w:pStyle w:val="Testonormale"/>
        <w:rPr>
          <w:rFonts w:ascii="Adobe Garamond Pro" w:hAnsi="Adobe Garamond Pro" w:cs="Courier New"/>
          <w:sz w:val="22"/>
          <w:szCs w:val="22"/>
          <w:vertAlign w:val="superscript"/>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II secondo momento coincide con la conclusione stessa della celebrazione eucaristica.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antico rituale </w:t>
      </w:r>
      <w:r w:rsidR="00C906B9">
        <w:rPr>
          <w:rFonts w:ascii="Adobe Garamond Pro" w:hAnsi="Adobe Garamond Pro" w:cs="Courier New"/>
          <w:sz w:val="28"/>
          <w:szCs w:val="28"/>
        </w:rPr>
        <w:t>l</w:t>
      </w:r>
      <w:r w:rsidRPr="00C906B9">
        <w:rPr>
          <w:rFonts w:ascii="Adobe Garamond Pro" w:hAnsi="Adobe Garamond Pro" w:cs="Courier New"/>
          <w:sz w:val="28"/>
          <w:szCs w:val="28"/>
        </w:rPr>
        <w:t>atino</w:t>
      </w:r>
      <w:r w:rsidRPr="00C25D73">
        <w:rPr>
          <w:rFonts w:ascii="Adobe Garamond Pro" w:hAnsi="Adobe Garamond Pro" w:cs="Courier New"/>
          <w:sz w:val="28"/>
          <w:szCs w:val="28"/>
        </w:rPr>
        <w:t xml:space="preserve"> </w:t>
      </w:r>
      <w:r w:rsidR="00821DE4">
        <w:rPr>
          <w:rFonts w:ascii="Adobe Garamond Pro" w:hAnsi="Adobe Garamond Pro" w:cs="Courier New"/>
          <w:sz w:val="28"/>
          <w:szCs w:val="28"/>
        </w:rPr>
        <w:t>il</w:t>
      </w:r>
      <w:r w:rsidRPr="00C25D73">
        <w:rPr>
          <w:rFonts w:ascii="Adobe Garamond Pro" w:hAnsi="Adobe Garamond Pro" w:cs="Courier New"/>
          <w:sz w:val="28"/>
          <w:szCs w:val="28"/>
        </w:rPr>
        <w:t xml:space="preserve"> sacerdote presidente 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diacono, dopo aver benedetto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ne</w:t>
      </w:r>
      <w:r w:rsidR="00821DE4">
        <w:rPr>
          <w:rFonts w:ascii="Adobe Garamond Pro" w:hAnsi="Adobe Garamond Pro" w:cs="Courier New"/>
          <w:sz w:val="28"/>
          <w:szCs w:val="28"/>
        </w:rPr>
        <w:t>l</w:t>
      </w:r>
      <w:r w:rsidRPr="00C25D73">
        <w:rPr>
          <w:rFonts w:ascii="Adobe Garamond Pro" w:hAnsi="Adobe Garamond Pro" w:cs="Courier New"/>
          <w:sz w:val="28"/>
          <w:szCs w:val="28"/>
        </w:rPr>
        <w:t xml:space="preserve"> nome del Signore, si rivolge ai presenti e dice: </w:t>
      </w:r>
      <w:r w:rsidR="00821DE4" w:rsidRPr="00C25D73">
        <w:rPr>
          <w:rFonts w:ascii="Adobe Garamond Pro" w:hAnsi="Adobe Garamond Pro" w:cs="Courier New"/>
          <w:sz w:val="28"/>
          <w:szCs w:val="28"/>
        </w:rPr>
        <w:t>«</w:t>
      </w:r>
      <w:r w:rsidR="00821DE4" w:rsidRPr="00821DE4">
        <w:rPr>
          <w:rFonts w:ascii="Adobe Garamond Pro" w:hAnsi="Adobe Garamond Pro" w:cs="Courier New"/>
          <w:i/>
          <w:iCs/>
          <w:sz w:val="28"/>
          <w:szCs w:val="28"/>
        </w:rPr>
        <w:t>I</w:t>
      </w:r>
      <w:r w:rsidRPr="00821DE4">
        <w:rPr>
          <w:rFonts w:ascii="Adobe Garamond Pro" w:hAnsi="Adobe Garamond Pro" w:cs="Courier New"/>
          <w:i/>
          <w:iCs/>
          <w:sz w:val="28"/>
          <w:szCs w:val="28"/>
        </w:rPr>
        <w:t>te, missa est</w:t>
      </w:r>
      <w:r w:rsidRPr="00C25D73">
        <w:rPr>
          <w:rFonts w:ascii="Adobe Garamond Pro" w:hAnsi="Adobe Garamond Pro" w:cs="Courier New"/>
          <w:sz w:val="28"/>
          <w:szCs w:val="28"/>
        </w:rPr>
        <w:t xml:space="preserve">». La frase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stata resa cos</w:t>
      </w:r>
      <w:r w:rsidR="00821DE4">
        <w:rPr>
          <w:rFonts w:ascii="Adobe Garamond Pro" w:hAnsi="Adobe Garamond Pro" w:cs="Courier New"/>
          <w:sz w:val="28"/>
          <w:szCs w:val="28"/>
        </w:rPr>
        <w:t>ì</w:t>
      </w:r>
      <w:r w:rsidRPr="00C25D73">
        <w:rPr>
          <w:rFonts w:ascii="Adobe Garamond Pro" w:hAnsi="Adobe Garamond Pro" w:cs="Courier New"/>
          <w:sz w:val="28"/>
          <w:szCs w:val="28"/>
        </w:rPr>
        <w:t xml:space="preserve"> in italiano: «La Messa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finita, andate in pace». In </w:t>
      </w:r>
      <w:r w:rsidR="00821DE4"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la </w:t>
      </w:r>
      <w:r w:rsidRPr="00821DE4">
        <w:rPr>
          <w:rFonts w:ascii="Adobe Garamond Pro" w:hAnsi="Adobe Garamond Pro" w:cs="Courier New"/>
          <w:i/>
          <w:iCs/>
          <w:sz w:val="28"/>
          <w:szCs w:val="28"/>
        </w:rPr>
        <w:t>missa</w:t>
      </w:r>
      <w:r w:rsidRPr="00C25D73">
        <w:rPr>
          <w:rFonts w:ascii="Adobe Garamond Pro" w:hAnsi="Adobe Garamond Pro" w:cs="Courier New"/>
          <w:sz w:val="28"/>
          <w:szCs w:val="28"/>
        </w:rPr>
        <w:t xml:space="preserve"> cui si allude nel </w:t>
      </w:r>
      <w:r w:rsidR="00821DE4">
        <w:rPr>
          <w:rFonts w:ascii="Adobe Garamond Pro" w:hAnsi="Adobe Garamond Pro" w:cs="Courier New"/>
          <w:sz w:val="28"/>
          <w:szCs w:val="28"/>
        </w:rPr>
        <w:t>l</w:t>
      </w:r>
      <w:r w:rsidRPr="00C25D73">
        <w:rPr>
          <w:rFonts w:ascii="Adobe Garamond Pro" w:hAnsi="Adobe Garamond Pro" w:cs="Courier New"/>
          <w:sz w:val="28"/>
          <w:szCs w:val="28"/>
        </w:rPr>
        <w:t xml:space="preserve">atino non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la celebrazione della </w:t>
      </w:r>
      <w:r w:rsidRPr="00821DE4">
        <w:rPr>
          <w:rFonts w:ascii="Adobe Garamond Pro" w:hAnsi="Adobe Garamond Pro" w:cs="Courier New"/>
          <w:i/>
          <w:iCs/>
          <w:sz w:val="28"/>
          <w:szCs w:val="28"/>
        </w:rPr>
        <w:t>santa Messa</w:t>
      </w:r>
      <w:r w:rsidRPr="00C25D73">
        <w:rPr>
          <w:rFonts w:ascii="Adobe Garamond Pro" w:hAnsi="Adobe Garamond Pro" w:cs="Courier New"/>
          <w:sz w:val="28"/>
          <w:szCs w:val="28"/>
        </w:rPr>
        <w:t>, ma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mandato che si riceve a conclusione di questa. Per ciascuno</w:t>
      </w:r>
      <w:r w:rsidR="00D36C77">
        <w:rPr>
          <w:rFonts w:ascii="Adobe Garamond Pro" w:hAnsi="Adobe Garamond Pro" w:cs="Courier New"/>
          <w:sz w:val="28"/>
          <w:szCs w:val="28"/>
        </w:rPr>
        <w:t xml:space="preserve"> c</w:t>
      </w:r>
      <w:r w:rsidR="00345F61">
        <w:rPr>
          <w:rFonts w:ascii="Adobe Garamond Pro" w:hAnsi="Adobe Garamond Pro" w:cs="Courier New"/>
          <w:sz w:val="28"/>
          <w:szCs w:val="28"/>
        </w:rPr>
        <w:t>’</w:t>
      </w:r>
      <w:r w:rsidR="00D36C77">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una </w:t>
      </w:r>
      <w:r w:rsidRPr="00821DE4">
        <w:rPr>
          <w:rFonts w:ascii="Adobe Garamond Pro" w:hAnsi="Adobe Garamond Pro" w:cs="Courier New"/>
          <w:i/>
          <w:iCs/>
          <w:sz w:val="28"/>
          <w:szCs w:val="28"/>
        </w:rPr>
        <w:t>missio</w:t>
      </w:r>
      <w:r w:rsidRPr="00C25D73">
        <w:rPr>
          <w:rFonts w:ascii="Adobe Garamond Pro" w:hAnsi="Adobe Garamond Pro" w:cs="Courier New"/>
          <w:sz w:val="28"/>
          <w:szCs w:val="28"/>
        </w:rPr>
        <w:t xml:space="preserve"> da co</w:t>
      </w:r>
      <w:r w:rsidR="00821DE4">
        <w:rPr>
          <w:rFonts w:ascii="Adobe Garamond Pro" w:hAnsi="Adobe Garamond Pro" w:cs="Courier New"/>
          <w:sz w:val="28"/>
          <w:szCs w:val="28"/>
        </w:rPr>
        <w:t>m</w:t>
      </w:r>
      <w:r w:rsidRPr="00C25D73">
        <w:rPr>
          <w:rFonts w:ascii="Adobe Garamond Pro" w:hAnsi="Adobe Garamond Pro" w:cs="Courier New"/>
          <w:sz w:val="28"/>
          <w:szCs w:val="28"/>
        </w:rPr>
        <w:t>piere avendo celebrato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La frase suona dunque in </w:t>
      </w:r>
      <w:r w:rsidR="00821DE4" w:rsidRPr="00C25D73">
        <w:rPr>
          <w:rFonts w:ascii="Adobe Garamond Pro" w:hAnsi="Adobe Garamond Pro" w:cs="Courier New"/>
          <w:sz w:val="28"/>
          <w:szCs w:val="28"/>
        </w:rPr>
        <w:t>verità</w:t>
      </w:r>
      <w:r w:rsidRPr="00C25D73">
        <w:rPr>
          <w:rFonts w:ascii="Adobe Garamond Pro" w:hAnsi="Adobe Garamond Pro" w:cs="Courier New"/>
          <w:sz w:val="28"/>
          <w:szCs w:val="28"/>
        </w:rPr>
        <w:t xml:space="preserve"> come un invito: ognuno dei partecipanti deve sentirsi esortato ad andare verso il mondo come ambasciatore di colui che si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fatto pane d</w:t>
      </w:r>
      <w:r w:rsidR="00345F61">
        <w:rPr>
          <w:rFonts w:ascii="Adobe Garamond Pro" w:hAnsi="Adobe Garamond Pro" w:cs="Courier New"/>
          <w:sz w:val="28"/>
          <w:szCs w:val="28"/>
        </w:rPr>
        <w:t>’</w:t>
      </w:r>
      <w:r w:rsidRPr="00C25D73">
        <w:rPr>
          <w:rFonts w:ascii="Adobe Garamond Pro" w:hAnsi="Adobe Garamond Pro" w:cs="Courier New"/>
          <w:sz w:val="28"/>
          <w:szCs w:val="28"/>
        </w:rPr>
        <w:t>amore nell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I</w:t>
      </w:r>
      <w:r w:rsidR="00B45679">
        <w:rPr>
          <w:rFonts w:ascii="Adobe Garamond Pro" w:hAnsi="Adobe Garamond Pro" w:cs="Courier New"/>
          <w:sz w:val="28"/>
          <w:szCs w:val="28"/>
        </w:rPr>
        <w:t>l</w:t>
      </w:r>
      <w:r w:rsidRPr="00C25D73">
        <w:rPr>
          <w:rFonts w:ascii="Adobe Garamond Pro" w:hAnsi="Adobe Garamond Pro" w:cs="Courier New"/>
          <w:sz w:val="28"/>
          <w:szCs w:val="28"/>
        </w:rPr>
        <w:t xml:space="preserve"> senso della frase non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questo: «Abbiamo finito, adesso potete tornate a casa in pace</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avete compiuto </w:t>
      </w:r>
      <w:r w:rsidR="00821DE4">
        <w:rPr>
          <w:rFonts w:ascii="Adobe Garamond Pro" w:hAnsi="Adobe Garamond Pro" w:cs="Courier New"/>
          <w:sz w:val="28"/>
          <w:szCs w:val="28"/>
        </w:rPr>
        <w:t>il</w:t>
      </w:r>
      <w:r w:rsidRPr="00C25D73">
        <w:rPr>
          <w:rFonts w:ascii="Adobe Garamond Pro" w:hAnsi="Adobe Garamond Pro" w:cs="Courier New"/>
          <w:sz w:val="28"/>
          <w:szCs w:val="28"/>
        </w:rPr>
        <w:t xml:space="preserve"> vostro dovere</w:t>
      </w:r>
      <w:r w:rsidR="00821DE4" w:rsidRPr="00C25D73">
        <w:rPr>
          <w:rFonts w:ascii="Adobe Garamond Pro" w:hAnsi="Adobe Garamond Pro" w:cs="Courier New"/>
          <w:sz w:val="28"/>
          <w:szCs w:val="28"/>
        </w:rPr>
        <w:t>»</w:t>
      </w:r>
      <w:r w:rsidRPr="00C25D73">
        <w:rPr>
          <w:rFonts w:ascii="Adobe Garamond Pro" w:hAnsi="Adobe Garamond Pro" w:cs="Courier New"/>
          <w:sz w:val="28"/>
          <w:szCs w:val="28"/>
        </w:rPr>
        <w:t xml:space="preserve">. Ma piuttosto: «Andate per le strade e rendete testimonianza di </w:t>
      </w:r>
      <w:r w:rsidR="00821DE4"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qui avete celebrato per grazia; andate nel mondo e portate la pace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Signore vi ha donato e che abbiamo condiviso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dono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w:t>
      </w:r>
      <w:r w:rsidR="00821DE4" w:rsidRPr="00C25D73">
        <w:rPr>
          <w:rFonts w:ascii="Adobe Garamond Pro" w:hAnsi="Adobe Garamond Pro" w:cs="Courier New"/>
          <w:sz w:val="28"/>
          <w:szCs w:val="28"/>
        </w:rPr>
        <w:t>»</w:t>
      </w:r>
      <w:r w:rsidRPr="00C25D73">
        <w:rPr>
          <w:rFonts w:ascii="Adobe Garamond Pro" w:hAnsi="Adobe Garamond Pro" w:cs="Courier New"/>
          <w:sz w:val="28"/>
          <w:szCs w:val="28"/>
        </w:rPr>
        <w:t xml:space="preserve">. Per questo appare preferibile una delle altre formule che </w:t>
      </w:r>
      <w:r w:rsidR="00821DE4">
        <w:rPr>
          <w:rFonts w:ascii="Adobe Garamond Pro" w:hAnsi="Adobe Garamond Pro" w:cs="Courier New"/>
          <w:sz w:val="28"/>
          <w:szCs w:val="28"/>
        </w:rPr>
        <w:t>il</w:t>
      </w:r>
      <w:r w:rsidRPr="00C25D73">
        <w:rPr>
          <w:rFonts w:ascii="Adobe Garamond Pro" w:hAnsi="Adobe Garamond Pro" w:cs="Courier New"/>
          <w:sz w:val="28"/>
          <w:szCs w:val="28"/>
        </w:rPr>
        <w:t xml:space="preserve"> Messale opportunamente suggerisce. Per esempio: «Glorificate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Signore con la vostra vita. Andate in pace»; oppure: «La gioia del Signore sia la nostra forza. Andate in pace</w:t>
      </w:r>
      <w:r w:rsidR="00821DE4" w:rsidRPr="00C25D73">
        <w:rPr>
          <w:rFonts w:ascii="Adobe Garamond Pro" w:hAnsi="Adobe Garamond Pro" w:cs="Courier New"/>
          <w:sz w:val="28"/>
          <w:szCs w:val="28"/>
        </w:rPr>
        <w:t>»</w:t>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Si tratta in </w:t>
      </w:r>
      <w:r w:rsidR="00821DE4" w:rsidRPr="00C25D73">
        <w:rPr>
          <w:rFonts w:ascii="Adobe Garamond Pro" w:hAnsi="Adobe Garamond Pro" w:cs="Courier New"/>
          <w:sz w:val="28"/>
          <w:szCs w:val="28"/>
        </w:rPr>
        <w:t>verità</w:t>
      </w:r>
      <w:r w:rsidRPr="00C25D73">
        <w:rPr>
          <w:rFonts w:ascii="Adobe Garamond Pro" w:hAnsi="Adobe Garamond Pro" w:cs="Courier New"/>
          <w:sz w:val="28"/>
          <w:szCs w:val="28"/>
        </w:rPr>
        <w:t xml:space="preserve"> di cogliere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nesso profondo che unisce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all</w:t>
      </w:r>
      <w:r w:rsidR="00345F61">
        <w:rPr>
          <w:rFonts w:ascii="Adobe Garamond Pro" w:hAnsi="Adobe Garamond Pro" w:cs="Courier New"/>
          <w:sz w:val="28"/>
          <w:szCs w:val="28"/>
        </w:rPr>
        <w:t>’</w:t>
      </w:r>
      <w:r w:rsidRPr="00C25D73">
        <w:rPr>
          <w:rFonts w:ascii="Adobe Garamond Pro" w:hAnsi="Adobe Garamond Pro" w:cs="Courier New"/>
          <w:sz w:val="28"/>
          <w:szCs w:val="28"/>
        </w:rPr>
        <w:t>evangelizzazione.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e </w:t>
      </w:r>
      <w:r w:rsidR="00821DE4" w:rsidRPr="00C25D73">
        <w:rPr>
          <w:rFonts w:ascii="Adobe Garamond Pro" w:hAnsi="Adobe Garamond Pro" w:cs="Courier New"/>
          <w:sz w:val="28"/>
          <w:szCs w:val="28"/>
        </w:rPr>
        <w:t>già</w:t>
      </w:r>
      <w:r w:rsidRPr="00C25D73">
        <w:rPr>
          <w:rFonts w:ascii="Adobe Garamond Pro" w:hAnsi="Adobe Garamond Pro" w:cs="Courier New"/>
          <w:sz w:val="28"/>
          <w:szCs w:val="28"/>
        </w:rPr>
        <w:t xml:space="preserve"> evangelizzare. L</w:t>
      </w:r>
      <w:r w:rsidR="00345F61">
        <w:rPr>
          <w:rFonts w:ascii="Adobe Garamond Pro" w:hAnsi="Adobe Garamond Pro" w:cs="Courier New"/>
          <w:sz w:val="28"/>
          <w:szCs w:val="28"/>
        </w:rPr>
        <w:t>’</w:t>
      </w:r>
      <w:r w:rsidRPr="00C25D73">
        <w:rPr>
          <w:rFonts w:ascii="Adobe Garamond Pro" w:hAnsi="Adobe Garamond Pro" w:cs="Courier New"/>
          <w:sz w:val="28"/>
          <w:szCs w:val="28"/>
        </w:rPr>
        <w:t>evangelizzazione, infatti, non</w:t>
      </w:r>
      <w:r w:rsidR="00821DE4">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opera anzitutto nostra e non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semplice comunicazione di un messaggio. </w:t>
      </w:r>
      <w:r w:rsidR="00B45679" w:rsidRPr="00C906B9">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invece</w:t>
      </w:r>
      <w:proofErr w:type="gramEnd"/>
      <w:r w:rsidRPr="00C25D73">
        <w:rPr>
          <w:rFonts w:ascii="Adobe Garamond Pro" w:hAnsi="Adobe Garamond Pro" w:cs="Courier New"/>
          <w:sz w:val="28"/>
          <w:szCs w:val="28"/>
        </w:rPr>
        <w:t xml:space="preserve"> potente irradiazione della forza del Vangelo, che tocca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cuore e </w:t>
      </w:r>
      <w:r w:rsidR="00C47700"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forma nuova alla vita. Con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Vangelo diviene esperienza reale di salvezza nella forma liturgica. Una simile singolare esperienza - quella appunto liturgica - domanda di</w:t>
      </w:r>
      <w:r w:rsidR="00821DE4">
        <w:rPr>
          <w:rFonts w:ascii="Adobe Garamond Pro" w:hAnsi="Adobe Garamond Pro" w:cs="Courier New"/>
          <w:sz w:val="28"/>
          <w:szCs w:val="28"/>
        </w:rPr>
        <w:t xml:space="preserve"> </w:t>
      </w:r>
      <w:r w:rsidRPr="00C25D73">
        <w:rPr>
          <w:rFonts w:ascii="Adobe Garamond Pro" w:hAnsi="Adobe Garamond Pro" w:cs="Courier New"/>
          <w:sz w:val="28"/>
          <w:szCs w:val="28"/>
        </w:rPr>
        <w:t>estendersi, di irradiarsi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intera vita quotidiana. Dal celebrare si passa </w:t>
      </w:r>
      <w:r w:rsidR="00821DE4"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a</w:t>
      </w:r>
      <w:r w:rsidR="00821DE4">
        <w:rPr>
          <w:rFonts w:ascii="Adobe Garamond Pro" w:hAnsi="Adobe Garamond Pro" w:cs="Courier New"/>
          <w:sz w:val="28"/>
          <w:szCs w:val="28"/>
        </w:rPr>
        <w:t>l</w:t>
      </w:r>
      <w:r w:rsidRPr="00C25D73">
        <w:rPr>
          <w:rFonts w:ascii="Adobe Garamond Pro" w:hAnsi="Adobe Garamond Pro" w:cs="Courier New"/>
          <w:sz w:val="28"/>
          <w:szCs w:val="28"/>
        </w:rPr>
        <w:t xml:space="preserve"> testimoniare, d</w:t>
      </w:r>
      <w:r w:rsidR="00821DE4">
        <w:rPr>
          <w:rFonts w:ascii="Adobe Garamond Pro" w:hAnsi="Adobe Garamond Pro" w:cs="Courier New"/>
          <w:sz w:val="28"/>
          <w:szCs w:val="28"/>
        </w:rPr>
        <w:t>a</w:t>
      </w:r>
      <w:r w:rsidRPr="00C25D73">
        <w:rPr>
          <w:rFonts w:ascii="Adobe Garamond Pro" w:hAnsi="Adobe Garamond Pro" w:cs="Courier New"/>
          <w:sz w:val="28"/>
          <w:szCs w:val="28"/>
        </w:rPr>
        <w:t>lla stola a</w:t>
      </w:r>
      <w:r w:rsidR="00821DE4">
        <w:rPr>
          <w:rFonts w:ascii="Adobe Garamond Pro" w:hAnsi="Adobe Garamond Pro" w:cs="Courier New"/>
          <w:sz w:val="28"/>
          <w:szCs w:val="28"/>
        </w:rPr>
        <w:t>l</w:t>
      </w:r>
      <w:r w:rsidRPr="00C25D73">
        <w:rPr>
          <w:rFonts w:ascii="Adobe Garamond Pro" w:hAnsi="Adobe Garamond Pro" w:cs="Courier New"/>
          <w:sz w:val="28"/>
          <w:szCs w:val="28"/>
        </w:rPr>
        <w:t xml:space="preserve"> grembiule, dall</w:t>
      </w:r>
      <w:r w:rsidR="00345F61">
        <w:rPr>
          <w:rFonts w:ascii="Adobe Garamond Pro" w:hAnsi="Adobe Garamond Pro" w:cs="Courier New"/>
          <w:sz w:val="28"/>
          <w:szCs w:val="28"/>
        </w:rPr>
        <w:t>’</w:t>
      </w:r>
      <w:r w:rsidRPr="00C25D73">
        <w:rPr>
          <w:rFonts w:ascii="Adobe Garamond Pro" w:hAnsi="Adobe Garamond Pro" w:cs="Courier New"/>
          <w:sz w:val="28"/>
          <w:szCs w:val="28"/>
        </w:rPr>
        <w:t>altare alle mense e alle scrivanie. Noi celebriamo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anche per il bene del mondo, dei tanti che per tante ragioni non ci sono. </w:t>
      </w:r>
      <w:r w:rsidRPr="00C25D73">
        <w:rPr>
          <w:rFonts w:ascii="Adobe Garamond Pro" w:hAnsi="Adobe Garamond Pro" w:cs="Courier New"/>
          <w:sz w:val="28"/>
          <w:szCs w:val="28"/>
        </w:rPr>
        <w:lastRenderedPageBreak/>
        <w:t>Non partecipiamo alla Messa solo per noi stessi, per onorare un impegno, per essere fedeli a una sana tradizione, per esprimere la nostra personale devozione. Celebrando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noi entriamo nel fuoco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trinitario, nella gloriosa vittoria del Cristo redentore. Egli ha inaugurato per il mondo una stagione nuova, ha operato la redenzione, ha offerto la sua pace. Tutto questo non solo per noi. </w:t>
      </w:r>
      <w:r w:rsidR="00B45679" w:rsidRPr="00C906B9">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per</w:t>
      </w:r>
      <w:proofErr w:type="gramEnd"/>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intera </w:t>
      </w:r>
      <w:r w:rsidR="00821DE4" w:rsidRPr="00C25D73">
        <w:rPr>
          <w:rFonts w:ascii="Adobe Garamond Pro" w:hAnsi="Adobe Garamond Pro" w:cs="Courier New"/>
          <w:sz w:val="28"/>
          <w:szCs w:val="28"/>
        </w:rPr>
        <w:t>umanità</w:t>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Ci anima nei confronti dell</w:t>
      </w:r>
      <w:r w:rsidR="00345F61">
        <w:rPr>
          <w:rFonts w:ascii="Adobe Garamond Pro" w:hAnsi="Adobe Garamond Pro" w:cs="Courier New"/>
          <w:sz w:val="28"/>
          <w:szCs w:val="28"/>
        </w:rPr>
        <w:t>’</w:t>
      </w:r>
      <w:r w:rsidR="00821DE4"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un sentimento di simpatia, di affetto sincero, di viva benevolenza. </w:t>
      </w:r>
      <w:r w:rsidR="00030A10" w:rsidRPr="00C906B9">
        <w:rPr>
          <w:rFonts w:ascii="Adobe Garamond Pro" w:hAnsi="Adobe Garamond Pro" w:cs="Courier New"/>
          <w:sz w:val="28"/>
          <w:szCs w:val="28"/>
        </w:rPr>
        <w:t></w:t>
      </w:r>
      <w:r w:rsidR="008B30DC" w:rsidRPr="00C25D73">
        <w:rPr>
          <w:rFonts w:ascii="Adobe Garamond Pro" w:hAnsi="Adobe Garamond Pro" w:cs="Courier New"/>
          <w:sz w:val="28"/>
          <w:szCs w:val="28"/>
        </w:rPr>
        <w:t xml:space="preserve"> </w:t>
      </w:r>
      <w:proofErr w:type="gramStart"/>
      <w:r w:rsidR="008B30DC" w:rsidRPr="00C25D73">
        <w:rPr>
          <w:rFonts w:ascii="Adobe Garamond Pro" w:hAnsi="Adobe Garamond Pro" w:cs="Courier New"/>
          <w:sz w:val="28"/>
          <w:szCs w:val="28"/>
        </w:rPr>
        <w:t>il</w:t>
      </w:r>
      <w:proofErr w:type="gramEnd"/>
      <w:r w:rsidR="008B30DC" w:rsidRPr="00C25D73">
        <w:rPr>
          <w:rFonts w:ascii="Adobe Garamond Pro" w:hAnsi="Adobe Garamond Pro" w:cs="Courier New"/>
          <w:sz w:val="28"/>
          <w:szCs w:val="28"/>
        </w:rPr>
        <w:t xml:space="preserve"> </w:t>
      </w:r>
      <w:r w:rsidRPr="00C25D73">
        <w:rPr>
          <w:rFonts w:ascii="Adobe Garamond Pro" w:hAnsi="Adobe Garamond Pro" w:cs="Courier New"/>
          <w:sz w:val="28"/>
          <w:szCs w:val="28"/>
        </w:rPr>
        <w:t>sentimento che si ritrova in tutti i documenti del Concilio Vaticano II e che rimanda al Vangelo di Ges</w:t>
      </w:r>
      <w:r w:rsidR="00821DE4">
        <w:rPr>
          <w:rFonts w:ascii="Adobe Garamond Pro" w:hAnsi="Adobe Garamond Pro" w:cs="Courier New"/>
          <w:sz w:val="28"/>
          <w:szCs w:val="28"/>
        </w:rPr>
        <w:t>ù</w:t>
      </w:r>
      <w:r w:rsidRPr="00C25D73">
        <w:rPr>
          <w:rFonts w:ascii="Adobe Garamond Pro" w:hAnsi="Adobe Garamond Pro" w:cs="Courier New"/>
          <w:sz w:val="28"/>
          <w:szCs w:val="28"/>
        </w:rPr>
        <w:t>.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potremmo dire,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la sorgente cui attingere per mantenere vivo un tale sentimento e cos</w:t>
      </w:r>
      <w:r w:rsidR="00030A10">
        <w:rPr>
          <w:rFonts w:ascii="Adobe Garamond Pro" w:hAnsi="Adobe Garamond Pro" w:cs="Courier New"/>
          <w:sz w:val="28"/>
          <w:szCs w:val="28"/>
        </w:rPr>
        <w:t>ì</w:t>
      </w:r>
      <w:r w:rsidRPr="00C25D73">
        <w:rPr>
          <w:rFonts w:ascii="Adobe Garamond Pro" w:hAnsi="Adobe Garamond Pro" w:cs="Courier New"/>
          <w:sz w:val="28"/>
          <w:szCs w:val="28"/>
        </w:rPr>
        <w:t xml:space="preserve"> volgersi al mondo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cuore di Cristo. Vorrei qui ripetere le parole che ho rivolto nell</w:t>
      </w:r>
      <w:r w:rsidR="00345F61">
        <w:rPr>
          <w:rFonts w:ascii="Adobe Garamond Pro" w:hAnsi="Adobe Garamond Pro" w:cs="Courier New"/>
          <w:sz w:val="28"/>
          <w:szCs w:val="28"/>
        </w:rPr>
        <w:t>’</w:t>
      </w:r>
      <w:r w:rsidRPr="00C25D73">
        <w:rPr>
          <w:rFonts w:ascii="Adobe Garamond Pro" w:hAnsi="Adobe Garamond Pro" w:cs="Courier New"/>
          <w:sz w:val="28"/>
          <w:szCs w:val="28"/>
        </w:rPr>
        <w:t>omelia di ordinazione ai nuovi presbiteri della nostra diocesi: «Non temete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mondo di oggi. Non condannatelo. Non fuggitelo. Non siate nostalgici e lamentosi. Ricordate che </w:t>
      </w:r>
      <w:r w:rsidR="00821DE4">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unic</w:t>
      </w:r>
      <w:r w:rsidR="00821DE4">
        <w:rPr>
          <w:rFonts w:ascii="Adobe Garamond Pro" w:hAnsi="Adobe Garamond Pro" w:cs="Courier New"/>
          <w:sz w:val="28"/>
          <w:szCs w:val="28"/>
        </w:rPr>
        <w:t>o</w:t>
      </w:r>
      <w:r w:rsidRPr="00C25D73">
        <w:rPr>
          <w:rFonts w:ascii="Adobe Garamond Pro" w:hAnsi="Adobe Garamond Pro" w:cs="Courier New"/>
          <w:sz w:val="28"/>
          <w:szCs w:val="28"/>
        </w:rPr>
        <w:t xml:space="preserve"> giudizio che i cristiani conoscono </w:t>
      </w:r>
      <w:r w:rsidR="00821DE4">
        <w:rPr>
          <w:rFonts w:ascii="Adobe Garamond Pro" w:hAnsi="Adobe Garamond Pro" w:cs="Courier New"/>
          <w:sz w:val="28"/>
          <w:szCs w:val="28"/>
        </w:rPr>
        <w:t>è</w:t>
      </w:r>
      <w:r w:rsidRPr="00C25D73">
        <w:rPr>
          <w:rFonts w:ascii="Adobe Garamond Pro" w:hAnsi="Adobe Garamond Pro" w:cs="Courier New"/>
          <w:sz w:val="28"/>
          <w:szCs w:val="28"/>
        </w:rPr>
        <w:t xml:space="preserve"> quello dell</w:t>
      </w:r>
      <w:r w:rsidR="00345F61">
        <w:rPr>
          <w:rFonts w:ascii="Adobe Garamond Pro" w:hAnsi="Adobe Garamond Pro" w:cs="Courier New"/>
          <w:sz w:val="28"/>
          <w:szCs w:val="28"/>
        </w:rPr>
        <w:t>’</w:t>
      </w:r>
      <w:r w:rsidRPr="00C25D73">
        <w:rPr>
          <w:rFonts w:ascii="Adobe Garamond Pro" w:hAnsi="Adobe Garamond Pro" w:cs="Courier New"/>
          <w:sz w:val="28"/>
          <w:szCs w:val="28"/>
        </w:rPr>
        <w:t>amore crocifisso. Amate, dunque,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cos</w:t>
      </w:r>
      <w:r w:rsidR="00821DE4">
        <w:rPr>
          <w:rFonts w:ascii="Adobe Garamond Pro" w:hAnsi="Adobe Garamond Pro" w:cs="Courier New"/>
          <w:sz w:val="28"/>
          <w:szCs w:val="28"/>
        </w:rPr>
        <w:t>ì</w:t>
      </w:r>
      <w:r w:rsidRPr="00C25D73">
        <w:rPr>
          <w:rFonts w:ascii="Adobe Garamond Pro" w:hAnsi="Adobe Garamond Pro" w:cs="Courier New"/>
          <w:sz w:val="28"/>
          <w:szCs w:val="28"/>
        </w:rPr>
        <w:t xml:space="preserve"> come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Cristo lo ha amato. Amare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mondo non vuol dire conformarsi a </w:t>
      </w:r>
      <w:r w:rsidR="00821DE4"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w:t>
      </w:r>
      <w:r w:rsidR="00821DE4">
        <w:rPr>
          <w:rFonts w:ascii="Adobe Garamond Pro" w:hAnsi="Adobe Garamond Pro" w:cs="Courier New"/>
          <w:sz w:val="28"/>
          <w:szCs w:val="28"/>
        </w:rPr>
        <w:t>l</w:t>
      </w:r>
      <w:r w:rsidRPr="00C25D73">
        <w:rPr>
          <w:rFonts w:ascii="Adobe Garamond Pro" w:hAnsi="Adobe Garamond Pro" w:cs="Courier New"/>
          <w:sz w:val="28"/>
          <w:szCs w:val="28"/>
        </w:rPr>
        <w:t xml:space="preserve">o disonora e lo sfigura. Vuol dire salvarlo nella potenza dello Spirito santo e farsi custodi della sua speranza. Amate soprattutto i </w:t>
      </w:r>
      <w:r w:rsidR="00821DE4"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deboli e i </w:t>
      </w:r>
      <w:r w:rsidR="00821DE4"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poveri. Fatevi loro compagni di viaggio. Tenete accesa con loro la lampada, fate in modo che non vengano tradite le loro attese, non permettete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sorriso si spenga per sempre sul loro volto. Siate disposti a prendere sulle vostre</w:t>
      </w:r>
      <w:r w:rsidR="00C6087B">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spalle, per quanto vi </w:t>
      </w:r>
      <w:r w:rsidR="00C6087B" w:rsidRPr="00C25D73">
        <w:rPr>
          <w:rFonts w:ascii="Adobe Garamond Pro" w:hAnsi="Adobe Garamond Pro" w:cs="Courier New"/>
          <w:sz w:val="28"/>
          <w:szCs w:val="28"/>
        </w:rPr>
        <w:t>sarà</w:t>
      </w:r>
      <w:r w:rsidRPr="00C25D73">
        <w:rPr>
          <w:rFonts w:ascii="Adobe Garamond Pro" w:hAnsi="Adobe Garamond Pro" w:cs="Courier New"/>
          <w:sz w:val="28"/>
          <w:szCs w:val="28"/>
        </w:rPr>
        <w:t xml:space="preserve"> possibile, i pesi che stanno gravando su</w:t>
      </w:r>
      <w:r w:rsidR="00C6087B">
        <w:rPr>
          <w:rFonts w:ascii="Adobe Garamond Pro" w:hAnsi="Adobe Garamond Pro" w:cs="Courier New"/>
          <w:sz w:val="28"/>
          <w:szCs w:val="28"/>
        </w:rPr>
        <w:t>ll</w:t>
      </w:r>
      <w:r w:rsidRPr="00C25D73">
        <w:rPr>
          <w:rFonts w:ascii="Adobe Garamond Pro" w:hAnsi="Adobe Garamond Pro" w:cs="Courier New"/>
          <w:sz w:val="28"/>
          <w:szCs w:val="28"/>
        </w:rPr>
        <w:t>e loro»</w:t>
      </w:r>
      <w:r w:rsidR="003519FF">
        <w:rPr>
          <w:rStyle w:val="Rimandonotaapidipagina"/>
          <w:rFonts w:ascii="Adobe Garamond Pro" w:hAnsi="Adobe Garamond Pro" w:cs="Courier New"/>
          <w:sz w:val="28"/>
          <w:szCs w:val="28"/>
        </w:rPr>
        <w:footnoteReference w:id="10"/>
      </w:r>
      <w:r w:rsidRPr="00C25D73">
        <w:rPr>
          <w:rFonts w:ascii="Adobe Garamond Pro" w:hAnsi="Adobe Garamond Pro" w:cs="Courier New"/>
          <w:sz w:val="28"/>
          <w:szCs w:val="28"/>
        </w:rPr>
        <w:t>. In questo, credo, consiste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movimento di irradiazione di cui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C6087B">
        <w:rPr>
          <w:rFonts w:ascii="Adobe Garamond Pro" w:hAnsi="Adobe Garamond Pro" w:cs="Courier New"/>
          <w:sz w:val="28"/>
          <w:szCs w:val="28"/>
        </w:rPr>
        <w:t>è</w:t>
      </w:r>
      <w:r w:rsidRPr="00C25D73">
        <w:rPr>
          <w:rFonts w:ascii="Adobe Garamond Pro" w:hAnsi="Adobe Garamond Pro" w:cs="Courier New"/>
          <w:sz w:val="28"/>
          <w:szCs w:val="28"/>
        </w:rPr>
        <w:t xml:space="preserve"> principio costante.</w:t>
      </w:r>
    </w:p>
    <w:p w:rsidR="00C6087B" w:rsidRDefault="00C6087B" w:rsidP="00C31D64">
      <w:pPr>
        <w:pStyle w:val="Testonormale"/>
        <w:rPr>
          <w:rFonts w:ascii="Adobe Garamond Pro" w:hAnsi="Adobe Garamond Pro" w:cs="Courier New"/>
          <w:sz w:val="28"/>
          <w:szCs w:val="28"/>
        </w:rPr>
      </w:pPr>
    </w:p>
    <w:p w:rsidR="00C31D64" w:rsidRPr="00C25D73" w:rsidRDefault="00C31D64" w:rsidP="00C6087B">
      <w:pPr>
        <w:pStyle w:val="Titolo1"/>
      </w:pPr>
      <w:bookmarkStart w:id="9" w:name="_Toc18390403"/>
      <w:r w:rsidRPr="00C25D73">
        <w:t>Eucaristia e citt</w:t>
      </w:r>
      <w:r w:rsidR="00C6087B">
        <w:t>à</w:t>
      </w:r>
      <w:bookmarkEnd w:id="9"/>
    </w:p>
    <w:p w:rsidR="003519FF" w:rsidRDefault="003519FF"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Secondo la Bibbia, Caino fu</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primo costruttore di</w:t>
      </w:r>
      <w:r w:rsidR="00A95042">
        <w:rPr>
          <w:rFonts w:ascii="Adobe Garamond Pro" w:hAnsi="Adobe Garamond Pro" w:cs="Courier New"/>
          <w:sz w:val="28"/>
          <w:szCs w:val="28"/>
        </w:rPr>
        <w:t xml:space="preserve"> città </w:t>
      </w:r>
      <w:r w:rsidRPr="00C25D73">
        <w:rPr>
          <w:rFonts w:ascii="Adobe Garamond Pro" w:hAnsi="Adobe Garamond Pro" w:cs="Courier New"/>
          <w:sz w:val="28"/>
          <w:szCs w:val="28"/>
        </w:rPr>
        <w:t>(cfr. Gen 4,17). L</w:t>
      </w:r>
      <w:r w:rsidR="00345F61">
        <w:rPr>
          <w:rFonts w:ascii="Adobe Garamond Pro" w:hAnsi="Adobe Garamond Pro" w:cs="Courier New"/>
          <w:sz w:val="28"/>
          <w:szCs w:val="28"/>
        </w:rPr>
        <w:t>’</w:t>
      </w:r>
      <w:r w:rsidRPr="00C25D73">
        <w:rPr>
          <w:rFonts w:ascii="Adobe Garamond Pro" w:hAnsi="Adobe Garamond Pro" w:cs="Courier New"/>
          <w:sz w:val="28"/>
          <w:szCs w:val="28"/>
        </w:rPr>
        <w:t>accostamento potrebbe far pensare che la Bibbia ritenga la</w:t>
      </w:r>
      <w:r w:rsidR="00A95042">
        <w:rPr>
          <w:rFonts w:ascii="Adobe Garamond Pro" w:hAnsi="Adobe Garamond Pro" w:cs="Courier New"/>
          <w:sz w:val="28"/>
          <w:szCs w:val="28"/>
        </w:rPr>
        <w:t xml:space="preserve"> città </w:t>
      </w:r>
      <w:r w:rsidRPr="00C25D73">
        <w:rPr>
          <w:rFonts w:ascii="Adobe Garamond Pro" w:hAnsi="Adobe Garamond Pro" w:cs="Courier New"/>
          <w:sz w:val="28"/>
          <w:szCs w:val="28"/>
        </w:rPr>
        <w:t>una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negativa. Non</w:t>
      </w:r>
      <w:r w:rsidR="0031423A">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cos</w:t>
      </w:r>
      <w:r w:rsidR="003519FF">
        <w:rPr>
          <w:rFonts w:ascii="Adobe Garamond Pro" w:hAnsi="Adobe Garamond Pro" w:cs="Courier New"/>
          <w:sz w:val="28"/>
          <w:szCs w:val="28"/>
        </w:rPr>
        <w:t>ì</w:t>
      </w:r>
      <w:r w:rsidRPr="00C25D73">
        <w:rPr>
          <w:rFonts w:ascii="Adobe Garamond Pro" w:hAnsi="Adobe Garamond Pro" w:cs="Courier New"/>
          <w:sz w:val="28"/>
          <w:szCs w:val="28"/>
        </w:rPr>
        <w:t>. Se si</w:t>
      </w:r>
      <w:r w:rsidR="0031423A">
        <w:rPr>
          <w:rFonts w:ascii="Adobe Garamond Pro" w:hAnsi="Adobe Garamond Pro" w:cs="Courier New"/>
          <w:sz w:val="28"/>
          <w:szCs w:val="28"/>
        </w:rPr>
        <w:t xml:space="preserve"> l</w:t>
      </w:r>
      <w:r w:rsidRPr="00C25D73">
        <w:rPr>
          <w:rFonts w:ascii="Adobe Garamond Pro" w:hAnsi="Adobe Garamond Pro" w:cs="Courier New"/>
          <w:sz w:val="28"/>
          <w:szCs w:val="28"/>
        </w:rPr>
        <w:t xml:space="preserve">egge attentamente </w:t>
      </w:r>
      <w:r w:rsidR="003519FF" w:rsidRPr="00C25D73">
        <w:rPr>
          <w:rFonts w:ascii="Adobe Garamond Pro" w:hAnsi="Adobe Garamond Pro" w:cs="Courier New"/>
          <w:sz w:val="28"/>
          <w:szCs w:val="28"/>
        </w:rPr>
        <w:t>il</w:t>
      </w:r>
      <w:r w:rsidRPr="00C25D73">
        <w:rPr>
          <w:rFonts w:ascii="Adobe Garamond Pro" w:hAnsi="Adobe Garamond Pro" w:cs="Courier New"/>
          <w:sz w:val="28"/>
          <w:szCs w:val="28"/>
        </w:rPr>
        <w:t xml:space="preserve"> testo di Gen 4 e lo si colloca nel suo contesto </w:t>
      </w:r>
      <w:r w:rsidR="003519FF"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ampio, vale a dire i capitoli di Gen 1-11, ci si rende conto che la citt</w:t>
      </w:r>
      <w:r w:rsidR="003519FF">
        <w:rPr>
          <w:rFonts w:ascii="Adobe Garamond Pro" w:hAnsi="Adobe Garamond Pro" w:cs="Courier New"/>
          <w:sz w:val="28"/>
          <w:szCs w:val="28"/>
        </w:rPr>
        <w:t>à</w:t>
      </w:r>
      <w:r w:rsidRPr="00C25D73">
        <w:rPr>
          <w:rFonts w:ascii="Adobe Garamond Pro" w:hAnsi="Adobe Garamond Pro" w:cs="Courier New"/>
          <w:sz w:val="28"/>
          <w:szCs w:val="28"/>
        </w:rPr>
        <w:t xml:space="preserve"> </w:t>
      </w:r>
      <w:r w:rsidR="003519FF">
        <w:rPr>
          <w:rFonts w:ascii="Adobe Garamond Pro" w:hAnsi="Adobe Garamond Pro" w:cs="Courier New"/>
          <w:sz w:val="28"/>
          <w:szCs w:val="28"/>
        </w:rPr>
        <w:t>- da intendere come la società</w:t>
      </w:r>
      <w:r w:rsidRPr="00C25D73">
        <w:rPr>
          <w:rFonts w:ascii="Adobe Garamond Pro" w:hAnsi="Adobe Garamond Pro" w:cs="Courier New"/>
          <w:sz w:val="28"/>
          <w:szCs w:val="28"/>
        </w:rPr>
        <w:t xml:space="preserve"> organizzata - non nasce sotto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segno della maledizione, ma piuttosto dal bisogno di contrastarla con la potenza della benedizione di Dio. Dopo aver alzato la mano omicida sul proprio fratello, Caino si rende improvvisamente conto - nel </w:t>
      </w:r>
      <w:r w:rsidR="003519FF" w:rsidRPr="00C25D73">
        <w:rPr>
          <w:rFonts w:ascii="Adobe Garamond Pro" w:hAnsi="Adobe Garamond Pro" w:cs="Courier New"/>
          <w:sz w:val="28"/>
          <w:szCs w:val="28"/>
        </w:rPr>
        <w:t>dialogo</w:t>
      </w:r>
      <w:r w:rsidRPr="00C25D73">
        <w:rPr>
          <w:rFonts w:ascii="Adobe Garamond Pro" w:hAnsi="Adobe Garamond Pro" w:cs="Courier New"/>
          <w:sz w:val="28"/>
          <w:szCs w:val="28"/>
        </w:rPr>
        <w:t xml:space="preserve"> con il Signore -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orrore che ha compiuto (Gen 4,9-12). Lo assale allora un tremendo senso di colpa, accompagnato da un senso di spavento e </w:t>
      </w:r>
      <w:r w:rsidR="00C906B9" w:rsidRPr="00C906B9">
        <w:rPr>
          <w:rFonts w:ascii="Adobe Garamond Pro" w:hAnsi="Adobe Garamond Pro" w:cs="Courier New"/>
          <w:sz w:val="28"/>
          <w:szCs w:val="28"/>
        </w:rPr>
        <w:t>da</w:t>
      </w:r>
      <w:r w:rsidRPr="00C906B9">
        <w:rPr>
          <w:rFonts w:ascii="Adobe Garamond Pro" w:hAnsi="Adobe Garamond Pro" w:cs="Courier New"/>
          <w:sz w:val="28"/>
          <w:szCs w:val="28"/>
        </w:rPr>
        <w:t>lla</w:t>
      </w:r>
      <w:r w:rsidRPr="00C25D73">
        <w:rPr>
          <w:rFonts w:ascii="Adobe Garamond Pro" w:hAnsi="Adobe Garamond Pro" w:cs="Courier New"/>
          <w:sz w:val="28"/>
          <w:szCs w:val="28"/>
        </w:rPr>
        <w:t xml:space="preserve"> convinzione di essere ormai co</w:t>
      </w:r>
      <w:r w:rsidR="003519FF">
        <w:rPr>
          <w:rFonts w:ascii="Adobe Garamond Pro" w:hAnsi="Adobe Garamond Pro" w:cs="Courier New"/>
          <w:sz w:val="28"/>
          <w:szCs w:val="28"/>
        </w:rPr>
        <w:t>ndannato. Dice al suo Signore: “</w:t>
      </w:r>
      <w:r w:rsidRPr="00C25D73">
        <w:rPr>
          <w:rFonts w:ascii="Adobe Garamond Pro" w:hAnsi="Adobe Garamond Pro" w:cs="Courier New"/>
          <w:sz w:val="28"/>
          <w:szCs w:val="28"/>
        </w:rPr>
        <w:t>Per me non c</w:t>
      </w:r>
      <w:r w:rsidR="0031423A">
        <w:rPr>
          <w:rFonts w:ascii="Adobe Garamond Pro" w:hAnsi="Adobe Garamond Pro" w:cs="Courier New"/>
          <w:sz w:val="28"/>
          <w:szCs w:val="28"/>
        </w:rPr>
        <w:t xml:space="preserve">’è </w:t>
      </w:r>
      <w:r w:rsidR="003519FF">
        <w:rPr>
          <w:rFonts w:ascii="Adobe Garamond Pro" w:hAnsi="Adobe Garamond Pro" w:cs="Courier New"/>
          <w:sz w:val="28"/>
          <w:szCs w:val="28"/>
        </w:rPr>
        <w:t>più speranza</w:t>
      </w:r>
      <w:r w:rsidR="00043161">
        <w:rPr>
          <w:rFonts w:ascii="Adobe Garamond Pro" w:hAnsi="Adobe Garamond Pro" w:cs="Courier New"/>
          <w:sz w:val="28"/>
          <w:szCs w:val="28"/>
        </w:rPr>
        <w:t xml:space="preserve">! </w:t>
      </w:r>
      <w:r w:rsidRPr="00C25D73">
        <w:rPr>
          <w:rFonts w:ascii="Adobe Garamond Pro" w:hAnsi="Adobe Garamond Pro" w:cs="Courier New"/>
          <w:sz w:val="28"/>
          <w:szCs w:val="28"/>
        </w:rPr>
        <w:t>Sar</w:t>
      </w:r>
      <w:r w:rsidR="003519FF">
        <w:rPr>
          <w:rFonts w:ascii="Adobe Garamond Pro" w:hAnsi="Adobe Garamond Pro" w:cs="Courier New"/>
          <w:sz w:val="28"/>
          <w:szCs w:val="28"/>
        </w:rPr>
        <w:t>ò</w:t>
      </w:r>
      <w:r w:rsidRPr="00C25D73">
        <w:rPr>
          <w:rFonts w:ascii="Adobe Garamond Pro" w:hAnsi="Adobe Garamond Pro" w:cs="Courier New"/>
          <w:sz w:val="28"/>
          <w:szCs w:val="28"/>
        </w:rPr>
        <w:t xml:space="preserve"> maledetto per sempre. Questa violenza che ha fatto di me un assassino si </w:t>
      </w:r>
      <w:r w:rsidR="003519FF" w:rsidRPr="00C25D73">
        <w:rPr>
          <w:rFonts w:ascii="Adobe Garamond Pro" w:hAnsi="Adobe Garamond Pro" w:cs="Courier New"/>
          <w:sz w:val="28"/>
          <w:szCs w:val="28"/>
        </w:rPr>
        <w:t>ritorcerà</w:t>
      </w:r>
      <w:r w:rsidRPr="00C25D73">
        <w:rPr>
          <w:rFonts w:ascii="Adobe Garamond Pro" w:hAnsi="Adobe Garamond Pro" w:cs="Courier New"/>
          <w:sz w:val="28"/>
          <w:szCs w:val="28"/>
        </w:rPr>
        <w:t xml:space="preserve"> su di me senza scampo</w:t>
      </w:r>
      <w:r w:rsidR="003519FF">
        <w:rPr>
          <w:rFonts w:ascii="Adobe Garamond Pro" w:hAnsi="Adobe Garamond Pro" w:cs="Courier New"/>
          <w:sz w:val="28"/>
          <w:szCs w:val="28"/>
        </w:rPr>
        <w:t>”</w:t>
      </w:r>
      <w:r w:rsidRPr="00C25D73">
        <w:rPr>
          <w:rFonts w:ascii="Adobe Garamond Pro" w:hAnsi="Adobe Garamond Pro" w:cs="Courier New"/>
          <w:sz w:val="28"/>
          <w:szCs w:val="28"/>
        </w:rPr>
        <w:t xml:space="preserve"> (cfr. Gen 4,13-14). Il Signore gli promette che non lo </w:t>
      </w:r>
      <w:r w:rsidR="003519FF" w:rsidRPr="00C25D73">
        <w:rPr>
          <w:rFonts w:ascii="Adobe Garamond Pro" w:hAnsi="Adobe Garamond Pro" w:cs="Courier New"/>
          <w:sz w:val="28"/>
          <w:szCs w:val="28"/>
        </w:rPr>
        <w:t>abbandonerà</w:t>
      </w:r>
      <w:r w:rsidRPr="00C25D73">
        <w:rPr>
          <w:rFonts w:ascii="Adobe Garamond Pro" w:hAnsi="Adobe Garamond Pro" w:cs="Courier New"/>
          <w:sz w:val="28"/>
          <w:szCs w:val="28"/>
        </w:rPr>
        <w:t xml:space="preserve"> e che </w:t>
      </w:r>
      <w:r w:rsidR="003519FF">
        <w:rPr>
          <w:rFonts w:ascii="Adobe Garamond Pro" w:hAnsi="Adobe Garamond Pro" w:cs="Courier New"/>
          <w:sz w:val="28"/>
          <w:szCs w:val="28"/>
        </w:rPr>
        <w:t>l</w:t>
      </w:r>
      <w:r w:rsidRPr="00C25D73">
        <w:rPr>
          <w:rFonts w:ascii="Adobe Garamond Pro" w:hAnsi="Adobe Garamond Pro" w:cs="Courier New"/>
          <w:sz w:val="28"/>
          <w:szCs w:val="28"/>
        </w:rPr>
        <w:t xml:space="preserve">o </w:t>
      </w:r>
      <w:r w:rsidR="003519FF" w:rsidRPr="00C25D73">
        <w:rPr>
          <w:rFonts w:ascii="Adobe Garamond Pro" w:hAnsi="Adobe Garamond Pro" w:cs="Courier New"/>
          <w:sz w:val="28"/>
          <w:szCs w:val="28"/>
        </w:rPr>
        <w:t>difenderà</w:t>
      </w:r>
      <w:r w:rsidRPr="00C25D73">
        <w:rPr>
          <w:rFonts w:ascii="Adobe Garamond Pro" w:hAnsi="Adobe Garamond Pro" w:cs="Courier New"/>
          <w:sz w:val="28"/>
          <w:szCs w:val="28"/>
        </w:rPr>
        <w:t xml:space="preserve"> (Gen 4,15). Ed ecco allora l</w:t>
      </w:r>
      <w:r w:rsidR="00345F61">
        <w:rPr>
          <w:rFonts w:ascii="Adobe Garamond Pro" w:hAnsi="Adobe Garamond Pro" w:cs="Courier New"/>
          <w:sz w:val="28"/>
          <w:szCs w:val="28"/>
        </w:rPr>
        <w:t>’</w:t>
      </w:r>
      <w:r w:rsidRPr="00C25D73">
        <w:rPr>
          <w:rFonts w:ascii="Adobe Garamond Pro" w:hAnsi="Adobe Garamond Pro" w:cs="Courier New"/>
          <w:sz w:val="28"/>
          <w:szCs w:val="28"/>
        </w:rPr>
        <w:t>intuizione di Caino di</w:t>
      </w:r>
      <w:r w:rsidR="00A95042">
        <w:rPr>
          <w:rFonts w:ascii="Adobe Garamond Pro" w:hAnsi="Adobe Garamond Pro" w:cs="Courier New"/>
          <w:sz w:val="28"/>
          <w:szCs w:val="28"/>
        </w:rPr>
        <w:t xml:space="preserve"> </w:t>
      </w:r>
      <w:r w:rsidRPr="00C25D73">
        <w:rPr>
          <w:rFonts w:ascii="Adobe Garamond Pro" w:hAnsi="Adobe Garamond Pro" w:cs="Courier New"/>
          <w:sz w:val="28"/>
          <w:szCs w:val="28"/>
        </w:rPr>
        <w:t>costruire la citt</w:t>
      </w:r>
      <w:r w:rsidR="003519FF">
        <w:rPr>
          <w:rFonts w:ascii="Adobe Garamond Pro" w:hAnsi="Adobe Garamond Pro" w:cs="Courier New"/>
          <w:sz w:val="28"/>
          <w:szCs w:val="28"/>
        </w:rPr>
        <w:t>à</w:t>
      </w:r>
      <w:r w:rsidRPr="00C25D73">
        <w:rPr>
          <w:rFonts w:ascii="Adobe Garamond Pro" w:hAnsi="Adobe Garamond Pro" w:cs="Courier New"/>
          <w:sz w:val="28"/>
          <w:szCs w:val="28"/>
        </w:rPr>
        <w:t xml:space="preserve"> e di darle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nome del proprio figlio (Gen 4,17). Egli costruisce la</w:t>
      </w:r>
      <w:r w:rsidR="00A95042">
        <w:rPr>
          <w:rFonts w:ascii="Adobe Garamond Pro" w:hAnsi="Adobe Garamond Pro" w:cs="Courier New"/>
          <w:sz w:val="28"/>
          <w:szCs w:val="28"/>
        </w:rPr>
        <w:t xml:space="preserve"> città </w:t>
      </w:r>
      <w:r w:rsidRPr="00C25D73">
        <w:rPr>
          <w:rFonts w:ascii="Adobe Garamond Pro" w:hAnsi="Adobe Garamond Pro" w:cs="Courier New"/>
          <w:sz w:val="28"/>
          <w:szCs w:val="28"/>
        </w:rPr>
        <w:t>per non rimanere solo, per non fuggire come un randagio senza patria e restare esposto ad ogni possibile attacco, soprattutto per non tornare ad essere preda della violenza cieca che lo ha travolto.</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lastRenderedPageBreak/>
        <w:t xml:space="preserve">Alla base della </w:t>
      </w:r>
      <w:r w:rsidR="003519FF" w:rsidRPr="00C25D73">
        <w:rPr>
          <w:rFonts w:ascii="Adobe Garamond Pro" w:hAnsi="Adobe Garamond Pro" w:cs="Courier New"/>
          <w:sz w:val="28"/>
          <w:szCs w:val="28"/>
        </w:rPr>
        <w:t>città</w:t>
      </w:r>
      <w:r w:rsidRPr="00C25D73">
        <w:rPr>
          <w:rFonts w:ascii="Adobe Garamond Pro" w:hAnsi="Adobe Garamond Pro" w:cs="Courier New"/>
          <w:sz w:val="28"/>
          <w:szCs w:val="28"/>
        </w:rPr>
        <w:t xml:space="preserve"> sta dunque - secondo la Parola di Dio </w:t>
      </w:r>
      <w:r w:rsidR="002B6D2B">
        <w:rPr>
          <w:rFonts w:ascii="Adobe Garamond Pro" w:hAnsi="Adobe Garamond Pro" w:cs="Courier New"/>
          <w:sz w:val="28"/>
          <w:szCs w:val="28"/>
        </w:rPr>
        <w:t>– l</w:t>
      </w:r>
      <w:r w:rsidR="00345F61">
        <w:rPr>
          <w:rFonts w:ascii="Adobe Garamond Pro" w:hAnsi="Adobe Garamond Pro" w:cs="Courier New"/>
          <w:sz w:val="28"/>
          <w:szCs w:val="28"/>
        </w:rPr>
        <w:t>’</w:t>
      </w:r>
      <w:r w:rsidR="002B6D2B">
        <w:rPr>
          <w:rFonts w:ascii="Adobe Garamond Pro" w:hAnsi="Adobe Garamond Pro" w:cs="Courier New"/>
          <w:sz w:val="28"/>
          <w:szCs w:val="28"/>
        </w:rPr>
        <w:t>espe</w:t>
      </w:r>
      <w:r w:rsidRPr="00C25D73">
        <w:rPr>
          <w:rFonts w:ascii="Adobe Garamond Pro" w:hAnsi="Adobe Garamond Pro" w:cs="Courier New"/>
          <w:sz w:val="28"/>
          <w:szCs w:val="28"/>
        </w:rPr>
        <w:t>rienza della potenza vittoriosa della vita e della misericordia di Dio nei confronti del male che devasta</w:t>
      </w:r>
      <w:r w:rsidR="002B6D2B">
        <w:rPr>
          <w:rFonts w:ascii="Adobe Garamond Pro" w:hAnsi="Adobe Garamond Pro" w:cs="Courier New"/>
          <w:sz w:val="28"/>
          <w:szCs w:val="28"/>
        </w:rPr>
        <w:t xml:space="preserve"> il </w:t>
      </w:r>
      <w:r w:rsidRPr="00C25D73">
        <w:rPr>
          <w:rFonts w:ascii="Adobe Garamond Pro" w:hAnsi="Adobe Garamond Pro" w:cs="Courier New"/>
          <w:sz w:val="28"/>
          <w:szCs w:val="28"/>
        </w:rPr>
        <w:t>cuore dell</w:t>
      </w:r>
      <w:r w:rsidR="00345F61">
        <w:rPr>
          <w:rFonts w:ascii="Adobe Garamond Pro" w:hAnsi="Adobe Garamond Pro" w:cs="Courier New"/>
          <w:sz w:val="28"/>
          <w:szCs w:val="28"/>
        </w:rPr>
        <w:t>’</w:t>
      </w:r>
      <w:r w:rsidRPr="00C25D73">
        <w:rPr>
          <w:rFonts w:ascii="Adobe Garamond Pro" w:hAnsi="Adobe Garamond Pro" w:cs="Courier New"/>
          <w:sz w:val="28"/>
          <w:szCs w:val="28"/>
        </w:rPr>
        <w:t>uomo. Essa dar</w:t>
      </w:r>
      <w:r w:rsidR="0031423A">
        <w:rPr>
          <w:rFonts w:ascii="Adobe Garamond Pro" w:hAnsi="Adobe Garamond Pro" w:cs="Courier New"/>
          <w:sz w:val="28"/>
          <w:szCs w:val="28"/>
        </w:rPr>
        <w:t>à</w:t>
      </w:r>
      <w:r w:rsidRPr="00C25D73">
        <w:rPr>
          <w:rFonts w:ascii="Adobe Garamond Pro" w:hAnsi="Adobe Garamond Pro" w:cs="Courier New"/>
          <w:sz w:val="28"/>
          <w:szCs w:val="28"/>
        </w:rPr>
        <w:t xml:space="preserve"> compimento</w:t>
      </w:r>
      <w:r w:rsidR="002B6D2B">
        <w:rPr>
          <w:rFonts w:ascii="Adobe Garamond Pro" w:hAnsi="Adobe Garamond Pro" w:cs="Courier New"/>
          <w:sz w:val="28"/>
          <w:szCs w:val="28"/>
        </w:rPr>
        <w:t xml:space="preserve"> alla relazionalità</w:t>
      </w:r>
      <w:r w:rsidRPr="00C25D73">
        <w:rPr>
          <w:rFonts w:ascii="Adobe Garamond Pro" w:hAnsi="Adobe Garamond Pro" w:cs="Courier New"/>
          <w:sz w:val="28"/>
          <w:szCs w:val="28"/>
        </w:rPr>
        <w:t xml:space="preserve"> umana nella forma della</w:t>
      </w:r>
      <w:r w:rsidR="002B6D2B">
        <w:rPr>
          <w:rFonts w:ascii="Adobe Garamond Pro" w:hAnsi="Adobe Garamond Pro" w:cs="Courier New"/>
          <w:sz w:val="28"/>
          <w:szCs w:val="28"/>
        </w:rPr>
        <w:t xml:space="preserve"> socialità </w:t>
      </w:r>
      <w:r w:rsidRPr="00C25D73">
        <w:rPr>
          <w:rFonts w:ascii="Adobe Garamond Pro" w:hAnsi="Adobe Garamond Pro" w:cs="Courier New"/>
          <w:sz w:val="28"/>
          <w:szCs w:val="28"/>
        </w:rPr>
        <w:t>o</w:t>
      </w:r>
      <w:r w:rsidR="002B6D2B">
        <w:rPr>
          <w:rFonts w:ascii="Adobe Garamond Pro" w:hAnsi="Adobe Garamond Pro" w:cs="Courier New"/>
          <w:sz w:val="28"/>
          <w:szCs w:val="28"/>
        </w:rPr>
        <w:t>rganizzata. Una simile socialità</w:t>
      </w:r>
      <w:r w:rsidRPr="00C25D73">
        <w:rPr>
          <w:rFonts w:ascii="Adobe Garamond Pro" w:hAnsi="Adobe Garamond Pro" w:cs="Courier New"/>
          <w:sz w:val="28"/>
          <w:szCs w:val="28"/>
        </w:rPr>
        <w:t>, che sorge dalla misericordia divina, mira a strutturarsi in modo da contrastare la violenza omicida e</w:t>
      </w:r>
      <w:r w:rsidR="003519FF">
        <w:rPr>
          <w:rFonts w:ascii="Adobe Garamond Pro" w:hAnsi="Adobe Garamond Pro" w:cs="Courier New"/>
          <w:sz w:val="28"/>
          <w:szCs w:val="28"/>
        </w:rPr>
        <w:t xml:space="preserve"> il </w:t>
      </w:r>
      <w:r w:rsidR="002B6D2B">
        <w:rPr>
          <w:rFonts w:ascii="Adobe Garamond Pro" w:hAnsi="Adobe Garamond Pro" w:cs="Courier New"/>
          <w:sz w:val="28"/>
          <w:szCs w:val="28"/>
        </w:rPr>
        <w:t>senso di paura e di estraneità</w:t>
      </w:r>
      <w:r w:rsidRPr="00C25D73">
        <w:rPr>
          <w:rFonts w:ascii="Adobe Garamond Pro" w:hAnsi="Adobe Garamond Pro" w:cs="Courier New"/>
          <w:sz w:val="28"/>
          <w:szCs w:val="28"/>
        </w:rPr>
        <w:t xml:space="preserve"> che</w:t>
      </w:r>
      <w:r w:rsidR="002B6D2B">
        <w:rPr>
          <w:rFonts w:ascii="Adobe Garamond Pro" w:hAnsi="Adobe Garamond Pro" w:cs="Courier New"/>
          <w:sz w:val="28"/>
          <w:szCs w:val="28"/>
        </w:rPr>
        <w:t xml:space="preserve"> </w:t>
      </w:r>
      <w:r w:rsidR="002B6D2B" w:rsidRPr="00C25D73">
        <w:rPr>
          <w:rFonts w:ascii="Adobe Garamond Pro" w:hAnsi="Adobe Garamond Pro" w:cs="Courier New"/>
          <w:sz w:val="28"/>
          <w:szCs w:val="28"/>
        </w:rPr>
        <w:t>affliggono</w:t>
      </w:r>
      <w:r w:rsidRPr="00C25D73">
        <w:rPr>
          <w:rFonts w:ascii="Adobe Garamond Pro" w:hAnsi="Adobe Garamond Pro" w:cs="Courier New"/>
          <w:sz w:val="28"/>
          <w:szCs w:val="28"/>
        </w:rPr>
        <w:t xml:space="preserve"> ormai </w:t>
      </w:r>
      <w:r w:rsidR="002B6D2B">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umano a seguito della colpa originaria. Potremmo dire - usando una termi</w:t>
      </w:r>
      <w:r w:rsidR="002B6D2B">
        <w:rPr>
          <w:rFonts w:ascii="Adobe Garamond Pro" w:hAnsi="Adobe Garamond Pro" w:cs="Courier New"/>
          <w:sz w:val="28"/>
          <w:szCs w:val="28"/>
        </w:rPr>
        <w:t>nologia condivisa e guardando al</w:t>
      </w:r>
      <w:r w:rsidRPr="00C25D73">
        <w:rPr>
          <w:rFonts w:ascii="Adobe Garamond Pro" w:hAnsi="Adobe Garamond Pro" w:cs="Courier New"/>
          <w:sz w:val="28"/>
          <w:szCs w:val="28"/>
        </w:rPr>
        <w:t xml:space="preserve"> cammino dell</w:t>
      </w:r>
      <w:r w:rsidR="00345F61">
        <w:rPr>
          <w:rFonts w:ascii="Adobe Garamond Pro" w:hAnsi="Adobe Garamond Pro" w:cs="Courier New"/>
          <w:sz w:val="28"/>
          <w:szCs w:val="28"/>
        </w:rPr>
        <w:t>’</w:t>
      </w:r>
      <w:r w:rsidRPr="00C25D73">
        <w:rPr>
          <w:rFonts w:ascii="Adobe Garamond Pro" w:hAnsi="Adobe Garamond Pro" w:cs="Courier New"/>
          <w:sz w:val="28"/>
          <w:szCs w:val="28"/>
        </w:rPr>
        <w:t>intera storia umana sinora compiuto - che questa</w:t>
      </w:r>
      <w:r w:rsidR="002B6D2B">
        <w:rPr>
          <w:rFonts w:ascii="Adobe Garamond Pro" w:hAnsi="Adobe Garamond Pro" w:cs="Courier New"/>
          <w:sz w:val="28"/>
          <w:szCs w:val="28"/>
        </w:rPr>
        <w:t xml:space="preserve"> socialità </w:t>
      </w:r>
      <w:r w:rsidRPr="00C25D73">
        <w:rPr>
          <w:rFonts w:ascii="Adobe Garamond Pro" w:hAnsi="Adobe Garamond Pro" w:cs="Courier New"/>
          <w:sz w:val="28"/>
          <w:szCs w:val="28"/>
        </w:rPr>
        <w:t xml:space="preserve">positivamente organizzata </w:t>
      </w:r>
      <w:r w:rsidR="002B6D2B" w:rsidRPr="00C25D73">
        <w:rPr>
          <w:rFonts w:ascii="Adobe Garamond Pro" w:hAnsi="Adobe Garamond Pro" w:cs="Courier New"/>
          <w:sz w:val="28"/>
          <w:szCs w:val="28"/>
        </w:rPr>
        <w:t>troverà</w:t>
      </w:r>
      <w:r w:rsidRPr="00C25D73">
        <w:rPr>
          <w:rFonts w:ascii="Adobe Garamond Pro" w:hAnsi="Adobe Garamond Pro" w:cs="Courier New"/>
          <w:sz w:val="28"/>
          <w:szCs w:val="28"/>
        </w:rPr>
        <w:t xml:space="preserve"> la sua attuazione nella </w:t>
      </w:r>
      <w:r w:rsidRPr="002B6D2B">
        <w:rPr>
          <w:rFonts w:ascii="Adobe Garamond Pro" w:hAnsi="Adobe Garamond Pro" w:cs="Courier New"/>
          <w:i/>
          <w:sz w:val="28"/>
          <w:szCs w:val="28"/>
        </w:rPr>
        <w:t>civitas</w:t>
      </w:r>
      <w:r w:rsidRPr="00C25D73">
        <w:rPr>
          <w:rFonts w:ascii="Adobe Garamond Pro" w:hAnsi="Adobe Garamond Pro" w:cs="Courier New"/>
          <w:sz w:val="28"/>
          <w:szCs w:val="28"/>
        </w:rPr>
        <w:t xml:space="preserve"> e </w:t>
      </w:r>
      <w:r w:rsidR="002B6D2B" w:rsidRPr="00C25D73">
        <w:rPr>
          <w:rFonts w:ascii="Adobe Garamond Pro" w:hAnsi="Adobe Garamond Pro" w:cs="Courier New"/>
          <w:sz w:val="28"/>
          <w:szCs w:val="28"/>
        </w:rPr>
        <w:t>permetterà</w:t>
      </w:r>
      <w:r w:rsidRPr="00C25D73">
        <w:rPr>
          <w:rFonts w:ascii="Adobe Garamond Pro" w:hAnsi="Adobe Garamond Pro" w:cs="Courier New"/>
          <w:sz w:val="28"/>
          <w:szCs w:val="28"/>
        </w:rPr>
        <w:t xml:space="preserve"> all</w:t>
      </w:r>
      <w:r w:rsidR="00345F61">
        <w:rPr>
          <w:rFonts w:ascii="Adobe Garamond Pro" w:hAnsi="Adobe Garamond Pro" w:cs="Courier New"/>
          <w:sz w:val="28"/>
          <w:szCs w:val="28"/>
        </w:rPr>
        <w:t>’</w:t>
      </w:r>
      <w:r w:rsidR="002B6D2B"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di fare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della </w:t>
      </w:r>
      <w:r w:rsidR="002B6D2B" w:rsidRPr="008F185F">
        <w:rPr>
          <w:rFonts w:ascii="Adobe Garamond Pro" w:hAnsi="Adobe Garamond Pro" w:cs="Courier New"/>
          <w:i/>
          <w:iCs/>
          <w:sz w:val="28"/>
          <w:szCs w:val="28"/>
        </w:rPr>
        <w:t>civiltà</w:t>
      </w:r>
      <w:r w:rsidRPr="00C25D73">
        <w:rPr>
          <w:rFonts w:ascii="Adobe Garamond Pro" w:hAnsi="Adobe Garamond Pro" w:cs="Courier New"/>
          <w:sz w:val="28"/>
          <w:szCs w:val="28"/>
        </w:rPr>
        <w:t xml:space="preserve">. </w:t>
      </w:r>
      <w:r w:rsidR="002B6D2B" w:rsidRPr="00C25D73">
        <w:rPr>
          <w:rFonts w:ascii="Adobe Garamond Pro" w:hAnsi="Adobe Garamond Pro" w:cs="Courier New"/>
          <w:sz w:val="28"/>
          <w:szCs w:val="28"/>
        </w:rPr>
        <w:t>Occorrerà</w:t>
      </w:r>
      <w:r w:rsidRPr="00C25D73">
        <w:rPr>
          <w:rFonts w:ascii="Adobe Garamond Pro" w:hAnsi="Adobe Garamond Pro" w:cs="Courier New"/>
          <w:sz w:val="28"/>
          <w:szCs w:val="28"/>
        </w:rPr>
        <w:t xml:space="preserve"> subito precisare c</w:t>
      </w:r>
      <w:r w:rsidR="002B6D2B">
        <w:rPr>
          <w:rFonts w:ascii="Adobe Garamond Pro" w:hAnsi="Adobe Garamond Pro" w:cs="Courier New"/>
          <w:sz w:val="28"/>
          <w:szCs w:val="28"/>
        </w:rPr>
        <w:t xml:space="preserve">he la </w:t>
      </w:r>
      <w:r w:rsidR="002B6D2B" w:rsidRPr="00C47700">
        <w:rPr>
          <w:rFonts w:ascii="Adobe Garamond Pro" w:hAnsi="Adobe Garamond Pro" w:cs="Courier New"/>
          <w:i/>
          <w:sz w:val="28"/>
          <w:szCs w:val="28"/>
        </w:rPr>
        <w:t>civitas</w:t>
      </w:r>
      <w:r w:rsidR="002B6D2B">
        <w:rPr>
          <w:rFonts w:ascii="Adobe Garamond Pro" w:hAnsi="Adobe Garamond Pro" w:cs="Courier New"/>
          <w:sz w:val="28"/>
          <w:szCs w:val="28"/>
        </w:rPr>
        <w:t xml:space="preserve"> non coincide con lo </w:t>
      </w:r>
      <w:r w:rsidR="002B6D2B" w:rsidRPr="008F185F">
        <w:rPr>
          <w:rFonts w:ascii="Adobe Garamond Pro" w:hAnsi="Adobe Garamond Pro" w:cs="Courier New"/>
          <w:i/>
          <w:iCs/>
          <w:sz w:val="28"/>
          <w:szCs w:val="28"/>
        </w:rPr>
        <w:t>stato</w:t>
      </w:r>
      <w:r w:rsidR="002B6D2B">
        <w:rPr>
          <w:rFonts w:ascii="Adobe Garamond Pro" w:hAnsi="Adobe Garamond Pro" w:cs="Courier New"/>
          <w:sz w:val="28"/>
          <w:szCs w:val="28"/>
        </w:rPr>
        <w:t>. Piuttosto l</w:t>
      </w:r>
      <w:r w:rsidRPr="00C25D73">
        <w:rPr>
          <w:rFonts w:ascii="Adobe Garamond Pro" w:hAnsi="Adobe Garamond Pro" w:cs="Courier New"/>
          <w:sz w:val="28"/>
          <w:szCs w:val="28"/>
        </w:rPr>
        <w:t>o precede, lo giustifica e insieme</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giudica. Lo stato esiste per dare concretezza all</w:t>
      </w:r>
      <w:r w:rsidR="00345F61">
        <w:rPr>
          <w:rFonts w:ascii="Adobe Garamond Pro" w:hAnsi="Adobe Garamond Pro" w:cs="Courier New"/>
          <w:sz w:val="28"/>
          <w:szCs w:val="28"/>
        </w:rPr>
        <w:t>’</w:t>
      </w:r>
      <w:r w:rsidRPr="00C25D73">
        <w:rPr>
          <w:rFonts w:ascii="Adobe Garamond Pro" w:hAnsi="Adobe Garamond Pro" w:cs="Courier New"/>
          <w:sz w:val="28"/>
          <w:szCs w:val="28"/>
        </w:rPr>
        <w:t>esigenza dell</w:t>
      </w:r>
      <w:r w:rsidR="0031423A">
        <w:rPr>
          <w:rFonts w:ascii="Adobe Garamond Pro" w:hAnsi="Adobe Garamond Pro" w:cs="Courier New"/>
          <w:sz w:val="28"/>
          <w:szCs w:val="28"/>
        </w:rPr>
        <w:t>’</w:t>
      </w:r>
      <w:r w:rsidRPr="00C25D73">
        <w:rPr>
          <w:rFonts w:ascii="Adobe Garamond Pro" w:hAnsi="Adobe Garamond Pro" w:cs="Courier New"/>
          <w:sz w:val="28"/>
          <w:szCs w:val="28"/>
        </w:rPr>
        <w:t>umanit</w:t>
      </w:r>
      <w:r w:rsidR="0031423A">
        <w:rPr>
          <w:rFonts w:ascii="Adobe Garamond Pro" w:hAnsi="Adobe Garamond Pro" w:cs="Courier New"/>
          <w:sz w:val="28"/>
          <w:szCs w:val="28"/>
        </w:rPr>
        <w:t>à</w:t>
      </w:r>
      <w:r w:rsidRPr="00C25D73">
        <w:rPr>
          <w:rFonts w:ascii="Adobe Garamond Pro" w:hAnsi="Adobe Garamond Pro" w:cs="Courier New"/>
          <w:sz w:val="28"/>
          <w:szCs w:val="28"/>
        </w:rPr>
        <w:t xml:space="preserve"> di strutturarsi socialmente e non precipitare nel caos. Esiste sempre e solo in funzione della societ</w:t>
      </w:r>
      <w:r w:rsidR="0031423A">
        <w:rPr>
          <w:rFonts w:ascii="Adobe Garamond Pro" w:hAnsi="Adobe Garamond Pro" w:cs="Courier New"/>
          <w:sz w:val="28"/>
          <w:szCs w:val="28"/>
        </w:rPr>
        <w:t>à</w:t>
      </w:r>
      <w:r w:rsidRPr="00C25D73">
        <w:rPr>
          <w:rFonts w:ascii="Adobe Garamond Pro" w:hAnsi="Adobe Garamond Pro" w:cs="Courier New"/>
          <w:sz w:val="28"/>
          <w:szCs w:val="28"/>
        </w:rPr>
        <w:t xml:space="preserve"> civile. </w:t>
      </w:r>
      <w:r w:rsidR="0031423A" w:rsidRPr="00C906B9">
        <w:rPr>
          <w:rFonts w:ascii="Adobe Garamond Pro" w:hAnsi="Adobe Garamond Pro" w:cs="Courier New"/>
          <w:sz w:val="28"/>
          <w:szCs w:val="28"/>
        </w:rPr>
        <w:t></w:t>
      </w:r>
      <w:r w:rsidR="0031423A">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dunque</w:t>
      </w:r>
      <w:proofErr w:type="gramEnd"/>
      <w:r w:rsidRPr="00C25D73">
        <w:rPr>
          <w:rFonts w:ascii="Adobe Garamond Pro" w:hAnsi="Adobe Garamond Pro" w:cs="Courier New"/>
          <w:sz w:val="28"/>
          <w:szCs w:val="28"/>
        </w:rPr>
        <w:t xml:space="preserve"> relativo e mai </w:t>
      </w:r>
      <w:r w:rsidR="00C47700" w:rsidRPr="00C25D73">
        <w:rPr>
          <w:rFonts w:ascii="Adobe Garamond Pro" w:hAnsi="Adobe Garamond Pro" w:cs="Courier New"/>
          <w:sz w:val="28"/>
          <w:szCs w:val="28"/>
        </w:rPr>
        <w:t>potrà</w:t>
      </w:r>
      <w:r w:rsidRPr="00C25D73">
        <w:rPr>
          <w:rFonts w:ascii="Adobe Garamond Pro" w:hAnsi="Adobe Garamond Pro" w:cs="Courier New"/>
          <w:sz w:val="28"/>
          <w:szCs w:val="28"/>
        </w:rPr>
        <w:t xml:space="preserve"> considerarsi assoluto.</w:t>
      </w:r>
    </w:p>
    <w:p w:rsidR="0016278D" w:rsidRPr="00C25D73" w:rsidRDefault="0016278D" w:rsidP="00C31D64">
      <w:pPr>
        <w:pStyle w:val="Testonormale"/>
        <w:rPr>
          <w:rFonts w:ascii="Adobe Garamond Pro" w:hAnsi="Adobe Garamond Pro" w:cs="Courier New"/>
          <w:sz w:val="28"/>
          <w:szCs w:val="28"/>
        </w:rPr>
      </w:pPr>
    </w:p>
    <w:p w:rsidR="0082598F" w:rsidRDefault="00C31D64" w:rsidP="0082598F">
      <w:pPr>
        <w:pStyle w:val="Testonormale"/>
        <w:rPr>
          <w:rFonts w:ascii="Adobe Garamond Pro" w:hAnsi="Adobe Garamond Pro" w:cs="Courier New"/>
          <w:sz w:val="28"/>
          <w:szCs w:val="28"/>
        </w:rPr>
      </w:pPr>
      <w:r w:rsidRPr="00C25D73">
        <w:rPr>
          <w:rFonts w:ascii="Adobe Garamond Pro" w:hAnsi="Adobe Garamond Pro" w:cs="Courier New"/>
          <w:sz w:val="28"/>
          <w:szCs w:val="28"/>
        </w:rPr>
        <w:t>Potremmo domandarci se tutto questo ha un rapporto con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se </w:t>
      </w:r>
      <w:r w:rsidR="0082598F"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vi sia un legame tra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 l</w:t>
      </w:r>
      <w:r w:rsidR="00345F61">
        <w:rPr>
          <w:rFonts w:ascii="Adobe Garamond Pro" w:hAnsi="Adobe Garamond Pro" w:cs="Courier New"/>
          <w:sz w:val="28"/>
          <w:szCs w:val="28"/>
        </w:rPr>
        <w:t>’</w:t>
      </w:r>
      <w:r w:rsidRPr="00C25D73">
        <w:rPr>
          <w:rFonts w:ascii="Adobe Garamond Pro" w:hAnsi="Adobe Garamond Pro" w:cs="Courier New"/>
          <w:sz w:val="28"/>
          <w:szCs w:val="28"/>
        </w:rPr>
        <w:t>ordine sociale</w:t>
      </w:r>
      <w:r w:rsidR="0082598F">
        <w:rPr>
          <w:rStyle w:val="Rimandonotaapidipagina"/>
          <w:rFonts w:ascii="Adobe Garamond Pro" w:hAnsi="Adobe Garamond Pro" w:cs="Courier New"/>
          <w:sz w:val="28"/>
          <w:szCs w:val="28"/>
        </w:rPr>
        <w:footnoteReference w:id="11"/>
      </w:r>
      <w:r w:rsidRPr="00C25D73">
        <w:rPr>
          <w:rFonts w:ascii="Adobe Garamond Pro" w:hAnsi="Adobe Garamond Pro" w:cs="Courier New"/>
          <w:sz w:val="28"/>
          <w:szCs w:val="28"/>
        </w:rPr>
        <w:t>". Per</w:t>
      </w:r>
      <w:r w:rsidR="0082598F">
        <w:rPr>
          <w:rFonts w:ascii="Adobe Garamond Pro" w:hAnsi="Adobe Garamond Pro" w:cs="Courier New"/>
          <w:sz w:val="28"/>
          <w:szCs w:val="28"/>
        </w:rPr>
        <w:t xml:space="preserve">sonalmente </w:t>
      </w:r>
      <w:r w:rsidR="0082598F" w:rsidRPr="00C25D73">
        <w:rPr>
          <w:rFonts w:ascii="Adobe Garamond Pro" w:hAnsi="Adobe Garamond Pro" w:cs="Courier New"/>
          <w:sz w:val="28"/>
          <w:szCs w:val="28"/>
        </w:rPr>
        <w:t>ritengo di sì. L</w:t>
      </w:r>
      <w:r w:rsidR="00345F61">
        <w:rPr>
          <w:rFonts w:ascii="Adobe Garamond Pro" w:hAnsi="Adobe Garamond Pro" w:cs="Courier New"/>
          <w:sz w:val="28"/>
          <w:szCs w:val="28"/>
        </w:rPr>
        <w:t>’</w:t>
      </w:r>
      <w:r w:rsidR="0082598F" w:rsidRPr="00C25D73">
        <w:rPr>
          <w:rFonts w:ascii="Adobe Garamond Pro" w:hAnsi="Adobe Garamond Pro" w:cs="Courier New"/>
          <w:sz w:val="28"/>
          <w:szCs w:val="28"/>
        </w:rPr>
        <w:t>Eucaristia, infatti, rende attuale il mistero Pasquale come vittoria dell</w:t>
      </w:r>
      <w:r w:rsidR="00345F61">
        <w:rPr>
          <w:rFonts w:ascii="Adobe Garamond Pro" w:hAnsi="Adobe Garamond Pro" w:cs="Courier New"/>
          <w:sz w:val="28"/>
          <w:szCs w:val="28"/>
        </w:rPr>
        <w:t>’</w:t>
      </w:r>
      <w:r w:rsidR="0082598F" w:rsidRPr="00C25D73">
        <w:rPr>
          <w:rFonts w:ascii="Adobe Garamond Pro" w:hAnsi="Adobe Garamond Pro" w:cs="Courier New"/>
          <w:sz w:val="28"/>
          <w:szCs w:val="28"/>
        </w:rPr>
        <w:t>amore di Dio sulla morte e come inaugurazione della forma divino-umana dell</w:t>
      </w:r>
      <w:r w:rsidR="00345F61">
        <w:rPr>
          <w:rFonts w:ascii="Adobe Garamond Pro" w:hAnsi="Adobe Garamond Pro" w:cs="Courier New"/>
          <w:sz w:val="28"/>
          <w:szCs w:val="28"/>
        </w:rPr>
        <w:t>’</w:t>
      </w:r>
      <w:r w:rsidR="0082598F" w:rsidRPr="00C25D73">
        <w:rPr>
          <w:rFonts w:ascii="Adobe Garamond Pro" w:hAnsi="Adobe Garamond Pro" w:cs="Courier New"/>
          <w:sz w:val="28"/>
          <w:szCs w:val="28"/>
        </w:rPr>
        <w:t>esistenza. Così facendo, l</w:t>
      </w:r>
      <w:r w:rsidR="00345F61">
        <w:rPr>
          <w:rFonts w:ascii="Adobe Garamond Pro" w:hAnsi="Adobe Garamond Pro" w:cs="Courier New"/>
          <w:sz w:val="28"/>
          <w:szCs w:val="28"/>
        </w:rPr>
        <w:t>’</w:t>
      </w:r>
      <w:r w:rsidR="0082598F" w:rsidRPr="00C25D73">
        <w:rPr>
          <w:rFonts w:ascii="Adobe Garamond Pro" w:hAnsi="Adobe Garamond Pro" w:cs="Courier New"/>
          <w:sz w:val="28"/>
          <w:szCs w:val="28"/>
        </w:rPr>
        <w:t>Eucaristia pone all</w:t>
      </w:r>
      <w:r w:rsidR="00345F61">
        <w:rPr>
          <w:rFonts w:ascii="Adobe Garamond Pro" w:hAnsi="Adobe Garamond Pro" w:cs="Courier New"/>
          <w:sz w:val="28"/>
          <w:szCs w:val="28"/>
        </w:rPr>
        <w:t>’</w:t>
      </w:r>
      <w:r w:rsidR="0082598F" w:rsidRPr="00C25D73">
        <w:rPr>
          <w:rFonts w:ascii="Adobe Garamond Pro" w:hAnsi="Adobe Garamond Pro" w:cs="Courier New"/>
          <w:sz w:val="28"/>
          <w:szCs w:val="28"/>
        </w:rPr>
        <w:t xml:space="preserve">interno della storia il germe di una rigenerazione costante della socialità umana. La celebrazione eucaristica compie un vero e proprio giudizio nei confronti della società, mantenendo vivo il </w:t>
      </w:r>
      <w:r w:rsidR="0082598F">
        <w:rPr>
          <w:rFonts w:ascii="Adobe Garamond Pro" w:hAnsi="Adobe Garamond Pro" w:cs="Courier New"/>
          <w:sz w:val="28"/>
          <w:szCs w:val="28"/>
        </w:rPr>
        <w:t>lievito della risurrezione, cio</w:t>
      </w:r>
      <w:r w:rsidR="000665DE">
        <w:rPr>
          <w:rFonts w:ascii="Adobe Garamond Pro" w:hAnsi="Adobe Garamond Pro" w:cs="Courier New"/>
          <w:sz w:val="28"/>
          <w:szCs w:val="28"/>
        </w:rPr>
        <w:t>è</w:t>
      </w:r>
      <w:r w:rsidR="0082598F" w:rsidRPr="00C25D73">
        <w:rPr>
          <w:rFonts w:ascii="Adobe Garamond Pro" w:hAnsi="Adobe Garamond Pro" w:cs="Courier New"/>
          <w:sz w:val="28"/>
          <w:szCs w:val="28"/>
        </w:rPr>
        <w:t xml:space="preserve"> il fuoco ardente dell</w:t>
      </w:r>
      <w:r w:rsidR="00345F61">
        <w:rPr>
          <w:rFonts w:ascii="Adobe Garamond Pro" w:hAnsi="Adobe Garamond Pro" w:cs="Courier New"/>
          <w:sz w:val="28"/>
          <w:szCs w:val="28"/>
        </w:rPr>
        <w:t>’</w:t>
      </w:r>
      <w:r w:rsidR="0082598F" w:rsidRPr="00C25D73">
        <w:rPr>
          <w:rFonts w:ascii="Adobe Garamond Pro" w:hAnsi="Adobe Garamond Pro" w:cs="Courier New"/>
          <w:sz w:val="28"/>
          <w:szCs w:val="28"/>
        </w:rPr>
        <w:t>amore divino.</w:t>
      </w:r>
    </w:p>
    <w:p w:rsidR="0016278D" w:rsidRPr="00C25D73" w:rsidRDefault="0016278D" w:rsidP="0082598F">
      <w:pPr>
        <w:pStyle w:val="Testonormale"/>
        <w:rPr>
          <w:rFonts w:ascii="Adobe Garamond Pro" w:hAnsi="Adobe Garamond Pro" w:cs="Courier New"/>
          <w:sz w:val="28"/>
          <w:szCs w:val="28"/>
        </w:rPr>
      </w:pPr>
    </w:p>
    <w:p w:rsidR="00C31D64" w:rsidRDefault="0082598F"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Con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le cose ultime cominciano ad avvenire dentro la storia.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rende già attuale una forma di vita che ha le caratteristiche della Gerusalemme nuova, la</w:t>
      </w:r>
      <w:r>
        <w:rPr>
          <w:rFonts w:ascii="Adobe Garamond Pro" w:hAnsi="Adobe Garamond Pro" w:cs="Courier New"/>
          <w:sz w:val="28"/>
          <w:szCs w:val="28"/>
        </w:rPr>
        <w:t xml:space="preserve"> città </w:t>
      </w:r>
      <w:r w:rsidRPr="00C25D73">
        <w:rPr>
          <w:rFonts w:ascii="Adobe Garamond Pro" w:hAnsi="Adobe Garamond Pro" w:cs="Courier New"/>
          <w:sz w:val="28"/>
          <w:szCs w:val="28"/>
        </w:rPr>
        <w:t>di cui parla il Libro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Apocalisse nei suoi ultimi capitoli (cfr. Ap 21-22), la cui caratteristica ultima </w:t>
      </w:r>
      <w:r w:rsidR="00C906B9">
        <w:rPr>
          <w:rFonts w:ascii="Adobe Garamond Pro" w:hAnsi="Adobe Garamond Pro" w:cs="Courier New"/>
          <w:sz w:val="28"/>
          <w:szCs w:val="28"/>
        </w:rPr>
        <w:t>è</w:t>
      </w:r>
      <w:r w:rsidRPr="00C25D73">
        <w:rPr>
          <w:rFonts w:ascii="Adobe Garamond Pro" w:hAnsi="Adobe Garamond Pro" w:cs="Courier New"/>
          <w:sz w:val="28"/>
          <w:szCs w:val="28"/>
        </w:rPr>
        <w:t xml:space="preserve"> la santità, intesa come armonia della carità. La Gerusalemme del cielo </w:t>
      </w:r>
      <w:r w:rsidR="00C906B9">
        <w:rPr>
          <w:rFonts w:ascii="Adobe Garamond Pro" w:hAnsi="Adobe Garamond Pro" w:cs="Courier New"/>
          <w:sz w:val="28"/>
          <w:szCs w:val="28"/>
        </w:rPr>
        <w:t xml:space="preserve">è </w:t>
      </w:r>
      <w:r w:rsidRPr="00C25D73">
        <w:rPr>
          <w:rFonts w:ascii="Adobe Garamond Pro" w:hAnsi="Adobe Garamond Pro" w:cs="Courier New"/>
          <w:sz w:val="28"/>
          <w:szCs w:val="28"/>
        </w:rPr>
        <w:t>la</w:t>
      </w:r>
      <w:r>
        <w:rPr>
          <w:rFonts w:ascii="Adobe Garamond Pro" w:hAnsi="Adobe Garamond Pro" w:cs="Courier New"/>
          <w:sz w:val="28"/>
          <w:szCs w:val="28"/>
        </w:rPr>
        <w:t xml:space="preserve"> socialità </w:t>
      </w:r>
      <w:r w:rsidRPr="00C25D73">
        <w:rPr>
          <w:rFonts w:ascii="Adobe Garamond Pro" w:hAnsi="Adobe Garamond Pro" w:cs="Courier New"/>
          <w:sz w:val="28"/>
          <w:szCs w:val="28"/>
        </w:rPr>
        <w:t>umana trasfigurata in Dio e che tale si presenta anche nelle strutture che la costituiscono. In questa</w:t>
      </w:r>
      <w:r>
        <w:rPr>
          <w:rFonts w:ascii="Adobe Garamond Pro" w:hAnsi="Adobe Garamond Pro" w:cs="Courier New"/>
          <w:sz w:val="28"/>
          <w:szCs w:val="28"/>
        </w:rPr>
        <w:t xml:space="preserve"> città </w:t>
      </w:r>
      <w:r w:rsidRPr="00C25D73">
        <w:rPr>
          <w:rFonts w:ascii="Adobe Garamond Pro" w:hAnsi="Adobe Garamond Pro" w:cs="Courier New"/>
          <w:sz w:val="28"/>
          <w:szCs w:val="28"/>
        </w:rPr>
        <w:t>la morte e le lacrime non esisteranno più (cfr. Ap 21,4). Ebbene, quel che accadrà un giorno pu</w:t>
      </w:r>
      <w:r w:rsidR="000665DE">
        <w:rPr>
          <w:rFonts w:ascii="Adobe Garamond Pro" w:hAnsi="Adobe Garamond Pro" w:cs="Courier New"/>
          <w:sz w:val="28"/>
          <w:szCs w:val="28"/>
        </w:rPr>
        <w:t>ò</w:t>
      </w:r>
      <w:r w:rsidRPr="00C25D73">
        <w:rPr>
          <w:rFonts w:ascii="Adobe Garamond Pro" w:hAnsi="Adobe Garamond Pro" w:cs="Courier New"/>
          <w:sz w:val="28"/>
          <w:szCs w:val="28"/>
        </w:rPr>
        <w:t xml:space="preserve"> già cominciare ad esserlo. </w:t>
      </w:r>
      <w:r w:rsidR="000665DE" w:rsidRPr="00C906B9">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annuncio</w:t>
      </w:r>
      <w:proofErr w:type="gramEnd"/>
      <w:r w:rsidRPr="00C25D73">
        <w:rPr>
          <w:rFonts w:ascii="Adobe Garamond Pro" w:hAnsi="Adobe Garamond Pro" w:cs="Courier New"/>
          <w:sz w:val="28"/>
          <w:szCs w:val="28"/>
        </w:rPr>
        <w:t xml:space="preserve"> del Vangelo di Cristo. Un obiettivo della citt</w:t>
      </w:r>
      <w:r w:rsidR="000665DE">
        <w:rPr>
          <w:rFonts w:ascii="Adobe Garamond Pro" w:hAnsi="Adobe Garamond Pro" w:cs="Courier New"/>
          <w:sz w:val="28"/>
          <w:szCs w:val="28"/>
        </w:rPr>
        <w:t>à</w:t>
      </w:r>
      <w:r w:rsidRPr="00C25D73">
        <w:rPr>
          <w:rFonts w:ascii="Adobe Garamond Pro" w:hAnsi="Adobe Garamond Pro" w:cs="Courier New"/>
          <w:sz w:val="28"/>
          <w:szCs w:val="28"/>
        </w:rPr>
        <w:t>, che</w:t>
      </w:r>
      <w:r>
        <w:rPr>
          <w:rFonts w:ascii="Adobe Garamond Pro" w:hAnsi="Adobe Garamond Pro" w:cs="Courier New"/>
          <w:sz w:val="28"/>
          <w:szCs w:val="28"/>
        </w:rPr>
        <w:t xml:space="preserve"> già</w:t>
      </w:r>
      <w:r w:rsidR="00BF1EB1">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ora gli uomini sono chiamati a costruire, </w:t>
      </w:r>
      <w:r w:rsidR="00BF1EB1" w:rsidRPr="00C25D73">
        <w:rPr>
          <w:rFonts w:ascii="Adobe Garamond Pro" w:hAnsi="Adobe Garamond Pro" w:cs="Courier New"/>
          <w:sz w:val="28"/>
          <w:szCs w:val="28"/>
        </w:rPr>
        <w:t>sarà</w:t>
      </w:r>
      <w:r w:rsidRPr="00C25D73">
        <w:rPr>
          <w:rFonts w:ascii="Adobe Garamond Pro" w:hAnsi="Adobe Garamond Pro" w:cs="Courier New"/>
          <w:sz w:val="28"/>
          <w:szCs w:val="28"/>
        </w:rPr>
        <w:t xml:space="preserve"> questo: fare in modo che nessuno pianga, che nessuno si disperi, che non scorrano lacrime. La</w:t>
      </w:r>
      <w:r>
        <w:rPr>
          <w:rFonts w:ascii="Adobe Garamond Pro" w:hAnsi="Adobe Garamond Pro" w:cs="Courier New"/>
          <w:sz w:val="28"/>
          <w:szCs w:val="28"/>
        </w:rPr>
        <w:t xml:space="preserve"> città </w:t>
      </w:r>
      <w:r w:rsidRPr="00C25D73">
        <w:rPr>
          <w:rFonts w:ascii="Adobe Garamond Pro" w:hAnsi="Adobe Garamond Pro" w:cs="Courier New"/>
          <w:sz w:val="28"/>
          <w:szCs w:val="28"/>
        </w:rPr>
        <w:t xml:space="preserve">- come abbiamo visto commentando la vicenda di Caino - </w:t>
      </w:r>
      <w:r w:rsidR="000665DE">
        <w:rPr>
          <w:rFonts w:ascii="Adobe Garamond Pro" w:hAnsi="Adobe Garamond Pro" w:cs="Courier New"/>
          <w:sz w:val="28"/>
          <w:szCs w:val="28"/>
        </w:rPr>
        <w:t>è</w:t>
      </w:r>
      <w:r w:rsidRPr="00C25D73">
        <w:rPr>
          <w:rFonts w:ascii="Adobe Garamond Pro" w:hAnsi="Adobe Garamond Pro" w:cs="Courier New"/>
          <w:sz w:val="28"/>
          <w:szCs w:val="28"/>
        </w:rPr>
        <w:t xml:space="preserve"> chiamata a svolgere un compito di difesa contro la tentazione distruttiva</w:t>
      </w:r>
      <w:r w:rsidR="00BF1EB1">
        <w:rPr>
          <w:rFonts w:ascii="Adobe Garamond Pro" w:hAnsi="Adobe Garamond Pro" w:cs="Courier New"/>
          <w:sz w:val="28"/>
          <w:szCs w:val="28"/>
        </w:rPr>
        <w:t xml:space="preserve"> della </w:t>
      </w:r>
      <w:r w:rsidRPr="00C25D73">
        <w:rPr>
          <w:rFonts w:ascii="Adobe Garamond Pro" w:hAnsi="Adobe Garamond Pro" w:cs="Courier New"/>
          <w:sz w:val="28"/>
          <w:szCs w:val="28"/>
        </w:rPr>
        <w:t>violenza, ragione principale del dolore umano. Deve dunque sposare un criterio di organizzazione che metta al bando la violenza in tutte le sue forme, contrastando in particolare una visione della</w:t>
      </w:r>
      <w:r>
        <w:rPr>
          <w:rFonts w:ascii="Adobe Garamond Pro" w:hAnsi="Adobe Garamond Pro" w:cs="Courier New"/>
          <w:sz w:val="28"/>
          <w:szCs w:val="28"/>
        </w:rPr>
        <w:t xml:space="preserve"> socialità </w:t>
      </w:r>
      <w:r w:rsidRPr="00C25D73">
        <w:rPr>
          <w:rFonts w:ascii="Adobe Garamond Pro" w:hAnsi="Adobe Garamond Pro" w:cs="Courier New"/>
          <w:sz w:val="28"/>
          <w:szCs w:val="28"/>
        </w:rPr>
        <w:t xml:space="preserve">umana basata sul potere. Se il vissuto sociale ha necessariamente bisogno di strutturarsi, nel dare compimento a questa configurazione complessiva, si </w:t>
      </w:r>
      <w:r w:rsidR="00BF1EB1"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scegliere tra due ipotesi alternative: la </w:t>
      </w:r>
      <w:r w:rsidRPr="008674B6">
        <w:rPr>
          <w:rFonts w:ascii="Adobe Garamond Pro" w:hAnsi="Adobe Garamond Pro" w:cs="Courier New"/>
          <w:i/>
          <w:iCs/>
          <w:sz w:val="28"/>
          <w:szCs w:val="28"/>
        </w:rPr>
        <w:t>struttura amore</w:t>
      </w:r>
      <w:r w:rsidRPr="00C25D73">
        <w:rPr>
          <w:rFonts w:ascii="Adobe Garamond Pro" w:hAnsi="Adobe Garamond Pro" w:cs="Courier New"/>
          <w:sz w:val="28"/>
          <w:szCs w:val="28"/>
        </w:rPr>
        <w:t xml:space="preserve"> o la</w:t>
      </w:r>
      <w:r>
        <w:rPr>
          <w:rFonts w:ascii="Adobe Garamond Pro" w:hAnsi="Adobe Garamond Pro" w:cs="Courier New"/>
          <w:sz w:val="28"/>
          <w:szCs w:val="28"/>
        </w:rPr>
        <w:t xml:space="preserve"> </w:t>
      </w:r>
      <w:r w:rsidR="00C31D64" w:rsidRPr="008674B6">
        <w:rPr>
          <w:rFonts w:ascii="Adobe Garamond Pro" w:hAnsi="Adobe Garamond Pro" w:cs="Courier New"/>
          <w:i/>
          <w:iCs/>
          <w:sz w:val="28"/>
          <w:szCs w:val="28"/>
        </w:rPr>
        <w:t>struttura potere</w:t>
      </w:r>
      <w:r w:rsidR="00C31D64" w:rsidRPr="00C25D73">
        <w:rPr>
          <w:rFonts w:ascii="Adobe Garamond Pro" w:hAnsi="Adobe Garamond Pro" w:cs="Courier New"/>
          <w:sz w:val="28"/>
          <w:szCs w:val="28"/>
        </w:rPr>
        <w:t xml:space="preserve">. Sono due modi opposti di edificare la </w:t>
      </w:r>
      <w:r w:rsidRPr="00C25D73">
        <w:rPr>
          <w:rFonts w:ascii="Adobe Garamond Pro" w:hAnsi="Adobe Garamond Pro" w:cs="Courier New"/>
          <w:sz w:val="28"/>
          <w:szCs w:val="28"/>
        </w:rPr>
        <w:t>società</w:t>
      </w:r>
      <w:r w:rsidR="00C31D64" w:rsidRPr="00C25D73">
        <w:rPr>
          <w:rFonts w:ascii="Adobe Garamond Pro" w:hAnsi="Adobe Garamond Pro" w:cs="Courier New"/>
          <w:sz w:val="28"/>
          <w:szCs w:val="28"/>
        </w:rPr>
        <w:t xml:space="preserve"> e quindi di decidere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futuro di intere popolazioni.</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E non si tratta semplicemente di difendere la dimensione democratica della </w:t>
      </w:r>
      <w:r w:rsidR="0082598F" w:rsidRPr="00C25D73">
        <w:rPr>
          <w:rFonts w:ascii="Adobe Garamond Pro" w:hAnsi="Adobe Garamond Pro" w:cs="Courier New"/>
          <w:sz w:val="28"/>
          <w:szCs w:val="28"/>
        </w:rPr>
        <w:t>socialità</w:t>
      </w:r>
      <w:r w:rsidRPr="00C25D73">
        <w:rPr>
          <w:rFonts w:ascii="Adobe Garamond Pro" w:hAnsi="Adobe Garamond Pro" w:cs="Courier New"/>
          <w:sz w:val="28"/>
          <w:szCs w:val="28"/>
        </w:rPr>
        <w:t>. Purtroppo anche la democrazia pu</w:t>
      </w:r>
      <w:r w:rsidR="008674B6">
        <w:rPr>
          <w:rFonts w:ascii="Adobe Garamond Pro" w:hAnsi="Adobe Garamond Pro" w:cs="Courier New"/>
          <w:sz w:val="28"/>
          <w:szCs w:val="28"/>
        </w:rPr>
        <w:t>ò</w:t>
      </w:r>
      <w:r w:rsidRPr="00C25D73">
        <w:rPr>
          <w:rFonts w:ascii="Adobe Garamond Pro" w:hAnsi="Adobe Garamond Pro" w:cs="Courier New"/>
          <w:sz w:val="28"/>
          <w:szCs w:val="28"/>
        </w:rPr>
        <w:t xml:space="preserve"> risultare impotente di fronte al potere e divenirne addirittura strumento di prevaricazione. La storia ci ha istruiti al riguardo. Molti sistemi politici dittatoriali si sono instaurati a partire da elezioni democratiche. Una maggioranza pu</w:t>
      </w:r>
      <w:r w:rsidR="008674B6">
        <w:rPr>
          <w:rFonts w:ascii="Adobe Garamond Pro" w:hAnsi="Adobe Garamond Pro" w:cs="Courier New"/>
          <w:sz w:val="28"/>
          <w:szCs w:val="28"/>
        </w:rPr>
        <w:t>ò</w:t>
      </w:r>
      <w:r w:rsidRPr="00C25D73">
        <w:rPr>
          <w:rFonts w:ascii="Adobe Garamond Pro" w:hAnsi="Adobe Garamond Pro" w:cs="Courier New"/>
          <w:sz w:val="28"/>
          <w:szCs w:val="28"/>
        </w:rPr>
        <w:t xml:space="preserve"> consegnare interi popoli a uomini "di potere", la cui opera </w:t>
      </w:r>
      <w:r w:rsidR="0082598F" w:rsidRPr="00C25D73">
        <w:rPr>
          <w:rFonts w:ascii="Adobe Garamond Pro" w:hAnsi="Adobe Garamond Pro" w:cs="Courier New"/>
          <w:sz w:val="28"/>
          <w:szCs w:val="28"/>
        </w:rPr>
        <w:t>risponderà</w:t>
      </w:r>
      <w:r w:rsidRPr="00C25D73">
        <w:rPr>
          <w:rFonts w:ascii="Adobe Garamond Pro" w:hAnsi="Adobe Garamond Pro" w:cs="Courier New"/>
          <w:sz w:val="28"/>
          <w:szCs w:val="28"/>
        </w:rPr>
        <w:t xml:space="preserve"> a principi che essi stessi, o i poteri forti di cui sono espressione, considerano veri sulla base di convincimenti fondati su visioni dell</w:t>
      </w:r>
      <w:r w:rsidR="00345F61">
        <w:rPr>
          <w:rFonts w:ascii="Adobe Garamond Pro" w:hAnsi="Adobe Garamond Pro" w:cs="Courier New"/>
          <w:sz w:val="28"/>
          <w:szCs w:val="28"/>
        </w:rPr>
        <w:t>’</w:t>
      </w:r>
      <w:r w:rsidRPr="00C25D73">
        <w:rPr>
          <w:rFonts w:ascii="Adobe Garamond Pro" w:hAnsi="Adobe Garamond Pro" w:cs="Courier New"/>
          <w:sz w:val="28"/>
          <w:szCs w:val="28"/>
        </w:rPr>
        <w:t>uomo autonome e spesso ideologiche. Il vero antidoto</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 xml:space="preserve">tirannia del potere nelle sue varie espressioni </w:t>
      </w:r>
      <w:r w:rsidR="008674B6">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Vangelo, </w:t>
      </w:r>
      <w:r w:rsidR="00BF1EB1"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w:t>
      </w:r>
      <w:r w:rsidR="008674B6">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germe della redenzione immesso nel mondo dalla morte e risurrezione del Signore e mantenuto costantemente vivo dalla celebrazione eucaristica. Questo germe altro non</w:t>
      </w:r>
      <w:r w:rsidR="008674B6">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se non l</w:t>
      </w:r>
      <w:r w:rsidR="00345F61">
        <w:rPr>
          <w:rFonts w:ascii="Adobe Garamond Pro" w:hAnsi="Adobe Garamond Pro" w:cs="Courier New"/>
          <w:sz w:val="28"/>
          <w:szCs w:val="28"/>
        </w:rPr>
        <w:t>’</w:t>
      </w:r>
      <w:r w:rsidRPr="00C25D73">
        <w:rPr>
          <w:rFonts w:ascii="Adobe Garamond Pro" w:hAnsi="Adobe Garamond Pro" w:cs="Courier New"/>
          <w:sz w:val="28"/>
          <w:szCs w:val="28"/>
        </w:rPr>
        <w:t>amore divino trapiantato nel cuore degli uomini e capace di dar vita a strutture sociali e politiche alternative a quelle del potere. In questo senso, la celebrazione eucaristica quotidiana e domenicale far</w:t>
      </w:r>
      <w:r w:rsidR="008674B6">
        <w:rPr>
          <w:rFonts w:ascii="Adobe Garamond Pro" w:hAnsi="Adobe Garamond Pro" w:cs="Courier New"/>
          <w:sz w:val="28"/>
          <w:szCs w:val="28"/>
        </w:rPr>
        <w:t>à</w:t>
      </w:r>
      <w:r w:rsidRPr="00C25D73">
        <w:rPr>
          <w:rFonts w:ascii="Adobe Garamond Pro" w:hAnsi="Adobe Garamond Pro" w:cs="Courier New"/>
          <w:sz w:val="28"/>
          <w:szCs w:val="28"/>
        </w:rPr>
        <w:t xml:space="preserve"> costantemente argine all</w:t>
      </w:r>
      <w:r w:rsidR="00345F61">
        <w:rPr>
          <w:rFonts w:ascii="Adobe Garamond Pro" w:hAnsi="Adobe Garamond Pro" w:cs="Courier New"/>
          <w:sz w:val="28"/>
          <w:szCs w:val="28"/>
        </w:rPr>
        <w:t>’</w:t>
      </w:r>
      <w:r w:rsidRPr="00C25D73">
        <w:rPr>
          <w:rFonts w:ascii="Adobe Garamond Pro" w:hAnsi="Adobe Garamond Pro" w:cs="Courier New"/>
          <w:sz w:val="28"/>
          <w:szCs w:val="28"/>
        </w:rPr>
        <w:t>orgoglio e all</w:t>
      </w:r>
      <w:r w:rsidR="00345F61">
        <w:rPr>
          <w:rFonts w:ascii="Adobe Garamond Pro" w:hAnsi="Adobe Garamond Pro" w:cs="Courier New"/>
          <w:sz w:val="28"/>
          <w:szCs w:val="28"/>
        </w:rPr>
        <w:t>’</w:t>
      </w:r>
      <w:r w:rsidRPr="00C25D73">
        <w:rPr>
          <w:rFonts w:ascii="Adobe Garamond Pro" w:hAnsi="Adobe Garamond Pro" w:cs="Courier New"/>
          <w:sz w:val="28"/>
          <w:szCs w:val="28"/>
        </w:rPr>
        <w:t>arr</w:t>
      </w:r>
      <w:r w:rsidR="00BF1EB1">
        <w:rPr>
          <w:rFonts w:ascii="Adobe Garamond Pro" w:hAnsi="Adobe Garamond Pro" w:cs="Courier New"/>
          <w:sz w:val="28"/>
          <w:szCs w:val="28"/>
        </w:rPr>
        <w:t>oganza dei potentati, sia politi</w:t>
      </w:r>
      <w:r w:rsidRPr="00C25D73">
        <w:rPr>
          <w:rFonts w:ascii="Adobe Garamond Pro" w:hAnsi="Adobe Garamond Pro" w:cs="Courier New"/>
          <w:sz w:val="28"/>
          <w:szCs w:val="28"/>
        </w:rPr>
        <w:t xml:space="preserve">ci che economici, e </w:t>
      </w:r>
      <w:r w:rsidR="00BF1EB1" w:rsidRPr="00C25D73">
        <w:rPr>
          <w:rFonts w:ascii="Adobe Garamond Pro" w:hAnsi="Adobe Garamond Pro" w:cs="Courier New"/>
          <w:sz w:val="28"/>
          <w:szCs w:val="28"/>
        </w:rPr>
        <w:t>sarà</w:t>
      </w:r>
      <w:r w:rsidRPr="00C25D73">
        <w:rPr>
          <w:rFonts w:ascii="Adobe Garamond Pro" w:hAnsi="Adobe Garamond Pro" w:cs="Courier New"/>
          <w:sz w:val="28"/>
          <w:szCs w:val="28"/>
        </w:rPr>
        <w:t xml:space="preserve"> incentivo alla edificazione di quella che san Paolo VI </w:t>
      </w:r>
      <w:r w:rsidR="0082598F">
        <w:rPr>
          <w:rFonts w:ascii="Adobe Garamond Pro" w:hAnsi="Adobe Garamond Pro" w:cs="Courier New"/>
          <w:sz w:val="28"/>
          <w:szCs w:val="28"/>
        </w:rPr>
        <w:t xml:space="preserve">chiamava «la </w:t>
      </w:r>
      <w:r w:rsidR="00BF1EB1">
        <w:rPr>
          <w:rFonts w:ascii="Adobe Garamond Pro" w:hAnsi="Adobe Garamond Pro" w:cs="Courier New"/>
          <w:sz w:val="28"/>
          <w:szCs w:val="28"/>
        </w:rPr>
        <w:t>civiltà</w:t>
      </w:r>
      <w:r w:rsidR="0082598F">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0082598F">
        <w:rPr>
          <w:rFonts w:ascii="Adobe Garamond Pro" w:hAnsi="Adobe Garamond Pro" w:cs="Courier New"/>
          <w:sz w:val="28"/>
          <w:szCs w:val="28"/>
        </w:rPr>
        <w:t>amore»</w:t>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come dal Vangelo, non deriva alcun modello politico di configurazione della </w:t>
      </w:r>
      <w:r w:rsidR="00BF1EB1" w:rsidRPr="00C25D73">
        <w:rPr>
          <w:rFonts w:ascii="Adobe Garamond Pro" w:hAnsi="Adobe Garamond Pro" w:cs="Courier New"/>
          <w:sz w:val="28"/>
          <w:szCs w:val="28"/>
        </w:rPr>
        <w:t>società</w:t>
      </w:r>
      <w:r w:rsidRPr="00C25D73">
        <w:rPr>
          <w:rFonts w:ascii="Adobe Garamond Pro" w:hAnsi="Adobe Garamond Pro" w:cs="Courier New"/>
          <w:sz w:val="28"/>
          <w:szCs w:val="28"/>
        </w:rPr>
        <w:t>.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semplicemente ricorda che, in forza della redenzione compiuta da Cristo, </w:t>
      </w:r>
      <w:r w:rsidR="005D49F4">
        <w:rPr>
          <w:rFonts w:ascii="Adobe Garamond Pro" w:hAnsi="Adobe Garamond Pro" w:cs="Courier New"/>
          <w:sz w:val="28"/>
          <w:szCs w:val="28"/>
        </w:rPr>
        <w:t>è</w:t>
      </w:r>
      <w:r w:rsidRPr="00C25D73">
        <w:rPr>
          <w:rFonts w:ascii="Adobe Garamond Pro" w:hAnsi="Adobe Garamond Pro" w:cs="Courier New"/>
          <w:sz w:val="28"/>
          <w:szCs w:val="28"/>
        </w:rPr>
        <w:t xml:space="preserve"> divenuto possibile conferire</w:t>
      </w:r>
      <w:r w:rsidR="0082598F">
        <w:rPr>
          <w:rFonts w:ascii="Adobe Garamond Pro" w:hAnsi="Adobe Garamond Pro" w:cs="Courier New"/>
          <w:sz w:val="28"/>
          <w:szCs w:val="28"/>
        </w:rPr>
        <w:t xml:space="preserve"> alla </w:t>
      </w:r>
      <w:r w:rsidR="002B6D2B">
        <w:rPr>
          <w:rFonts w:ascii="Adobe Garamond Pro" w:hAnsi="Adobe Garamond Pro" w:cs="Courier New"/>
          <w:sz w:val="28"/>
          <w:szCs w:val="28"/>
        </w:rPr>
        <w:t xml:space="preserve">socialità </w:t>
      </w:r>
      <w:r w:rsidRPr="00C25D73">
        <w:rPr>
          <w:rFonts w:ascii="Adobe Garamond Pro" w:hAnsi="Adobe Garamond Pro" w:cs="Courier New"/>
          <w:sz w:val="28"/>
          <w:szCs w:val="28"/>
        </w:rPr>
        <w:t xml:space="preserve">degli uomini la forma della </w:t>
      </w:r>
      <w:r w:rsidR="00BF1EB1" w:rsidRPr="00C25D73">
        <w:rPr>
          <w:rFonts w:ascii="Adobe Garamond Pro" w:hAnsi="Adobe Garamond Pro" w:cs="Courier New"/>
          <w:sz w:val="28"/>
          <w:szCs w:val="28"/>
        </w:rPr>
        <w:t>carità</w:t>
      </w:r>
      <w:r w:rsidRPr="00C25D73">
        <w:rPr>
          <w:rFonts w:ascii="Adobe Garamond Pro" w:hAnsi="Adobe Garamond Pro" w:cs="Courier New"/>
          <w:sz w:val="28"/>
          <w:szCs w:val="28"/>
        </w:rPr>
        <w:t>. Se ne dovranno definire di volta in volta le specifiche caratteristiche, legate ai te</w:t>
      </w:r>
      <w:r w:rsidR="00BF1EB1">
        <w:rPr>
          <w:rFonts w:ascii="Adobe Garamond Pro" w:hAnsi="Adobe Garamond Pro" w:cs="Courier New"/>
          <w:sz w:val="28"/>
          <w:szCs w:val="28"/>
        </w:rPr>
        <w:t xml:space="preserve">mpi e agli </w:t>
      </w:r>
      <w:r w:rsidRPr="00C25D73">
        <w:rPr>
          <w:rFonts w:ascii="Adobe Garamond Pro" w:hAnsi="Adobe Garamond Pro" w:cs="Courier New"/>
          <w:sz w:val="28"/>
          <w:szCs w:val="28"/>
        </w:rPr>
        <w:t xml:space="preserve">ambienti, ma questa </w:t>
      </w:r>
      <w:r w:rsidR="00BF1EB1" w:rsidRPr="00C25D73">
        <w:rPr>
          <w:rFonts w:ascii="Adobe Garamond Pro" w:hAnsi="Adobe Garamond Pro" w:cs="Courier New"/>
          <w:sz w:val="28"/>
          <w:szCs w:val="28"/>
        </w:rPr>
        <w:t>sarà</w:t>
      </w:r>
      <w:r w:rsidRPr="00C25D73">
        <w:rPr>
          <w:rFonts w:ascii="Adobe Garamond Pro" w:hAnsi="Adobe Garamond Pro" w:cs="Courier New"/>
          <w:sz w:val="28"/>
          <w:szCs w:val="28"/>
        </w:rPr>
        <w:t xml:space="preserve"> la matrice unica e costante. I</w:t>
      </w:r>
      <w:r w:rsidR="005D49F4">
        <w:rPr>
          <w:rFonts w:ascii="Adobe Garamond Pro" w:hAnsi="Adobe Garamond Pro" w:cs="Courier New"/>
          <w:sz w:val="28"/>
          <w:szCs w:val="28"/>
        </w:rPr>
        <w:t>l</w:t>
      </w:r>
      <w:r w:rsidRPr="00C25D73">
        <w:rPr>
          <w:rFonts w:ascii="Adobe Garamond Pro" w:hAnsi="Adobe Garamond Pro" w:cs="Courier New"/>
          <w:sz w:val="28"/>
          <w:szCs w:val="28"/>
        </w:rPr>
        <w:t xml:space="preserve"> fine del</w:t>
      </w:r>
      <w:r w:rsidR="00BF1EB1">
        <w:rPr>
          <w:rFonts w:ascii="Adobe Garamond Pro" w:hAnsi="Adobe Garamond Pro" w:cs="Courier New"/>
          <w:sz w:val="28"/>
          <w:szCs w:val="28"/>
        </w:rPr>
        <w:t>l</w:t>
      </w:r>
      <w:r w:rsidR="00345F61">
        <w:rPr>
          <w:rFonts w:ascii="Adobe Garamond Pro" w:hAnsi="Adobe Garamond Pro" w:cs="Courier New"/>
          <w:sz w:val="28"/>
          <w:szCs w:val="28"/>
        </w:rPr>
        <w:t>’</w:t>
      </w:r>
      <w:r w:rsidR="00BF1EB1">
        <w:rPr>
          <w:rFonts w:ascii="Adobe Garamond Pro" w:hAnsi="Adobe Garamond Pro" w:cs="Courier New"/>
          <w:sz w:val="28"/>
          <w:szCs w:val="28"/>
        </w:rPr>
        <w:t>azione politica sarà</w:t>
      </w:r>
      <w:r w:rsidR="003519FF">
        <w:rPr>
          <w:rFonts w:ascii="Adobe Garamond Pro" w:hAnsi="Adobe Garamond Pro" w:cs="Courier New"/>
          <w:sz w:val="28"/>
          <w:szCs w:val="28"/>
        </w:rPr>
        <w:t xml:space="preserve"> il </w:t>
      </w:r>
      <w:r w:rsidRPr="005D49F4">
        <w:rPr>
          <w:rFonts w:ascii="Adobe Garamond Pro" w:hAnsi="Adobe Garamond Pro" w:cs="Courier New"/>
          <w:i/>
          <w:iCs/>
          <w:sz w:val="28"/>
          <w:szCs w:val="28"/>
        </w:rPr>
        <w:t>bene comune</w:t>
      </w:r>
      <w:r w:rsidRPr="00C25D73">
        <w:rPr>
          <w:rFonts w:ascii="Adobe Garamond Pro" w:hAnsi="Adobe Garamond Pro" w:cs="Courier New"/>
          <w:sz w:val="28"/>
          <w:szCs w:val="28"/>
        </w:rPr>
        <w:t>, inteso come «bene</w:t>
      </w:r>
      <w:r w:rsidR="00BF1EB1">
        <w:rPr>
          <w:rFonts w:ascii="Adobe Garamond Pro" w:hAnsi="Adobe Garamond Pro" w:cs="Courier New"/>
          <w:sz w:val="28"/>
          <w:szCs w:val="28"/>
        </w:rPr>
        <w:t xml:space="preserve"> di ogni uomo e di tutto </w:t>
      </w:r>
      <w:r w:rsidR="005D49F4">
        <w:rPr>
          <w:rFonts w:ascii="Adobe Garamond Pro" w:hAnsi="Adobe Garamond Pro" w:cs="Courier New"/>
          <w:sz w:val="28"/>
          <w:szCs w:val="28"/>
        </w:rPr>
        <w:t>l’</w:t>
      </w:r>
      <w:r w:rsidR="00BF1EB1">
        <w:rPr>
          <w:rFonts w:ascii="Adobe Garamond Pro" w:hAnsi="Adobe Garamond Pro" w:cs="Courier New"/>
          <w:sz w:val="28"/>
          <w:szCs w:val="28"/>
        </w:rPr>
        <w:t>uomo»</w:t>
      </w:r>
      <w:r w:rsidR="00BF1EB1">
        <w:rPr>
          <w:rStyle w:val="Rimandonotaapidipagina"/>
          <w:rFonts w:ascii="Adobe Garamond Pro" w:hAnsi="Adobe Garamond Pro" w:cs="Courier New"/>
          <w:sz w:val="28"/>
          <w:szCs w:val="28"/>
        </w:rPr>
        <w:footnoteReference w:id="12"/>
      </w:r>
      <w:r w:rsidRPr="00C25D73">
        <w:rPr>
          <w:rFonts w:ascii="Adobe Garamond Pro" w:hAnsi="Adobe Garamond Pro" w:cs="Courier New"/>
          <w:sz w:val="28"/>
          <w:szCs w:val="28"/>
        </w:rPr>
        <w:t xml:space="preserve">. Dalla celebrazione eucaristica </w:t>
      </w:r>
      <w:r w:rsidR="00BF1EB1" w:rsidRPr="00C25D73">
        <w:rPr>
          <w:rFonts w:ascii="Adobe Garamond Pro" w:hAnsi="Adobe Garamond Pro" w:cs="Courier New"/>
          <w:sz w:val="28"/>
          <w:szCs w:val="28"/>
        </w:rPr>
        <w:t>deriverà</w:t>
      </w:r>
      <w:r w:rsidRPr="00C25D73">
        <w:rPr>
          <w:rFonts w:ascii="Adobe Garamond Pro" w:hAnsi="Adobe Garamond Pro" w:cs="Courier New"/>
          <w:sz w:val="28"/>
          <w:szCs w:val="28"/>
        </w:rPr>
        <w:t xml:space="preserve"> piuttosto un metodo di azione politica, contraddistinto da alcune caratteristiche quali i</w:t>
      </w:r>
      <w:r w:rsidR="005D49F4">
        <w:rPr>
          <w:rFonts w:ascii="Adobe Garamond Pro" w:hAnsi="Adobe Garamond Pro" w:cs="Courier New"/>
          <w:sz w:val="28"/>
          <w:szCs w:val="28"/>
        </w:rPr>
        <w:t>l</w:t>
      </w:r>
      <w:r w:rsidRPr="00C25D73">
        <w:rPr>
          <w:rFonts w:ascii="Adobe Garamond Pro" w:hAnsi="Adobe Garamond Pro" w:cs="Courier New"/>
          <w:sz w:val="28"/>
          <w:szCs w:val="28"/>
        </w:rPr>
        <w:t xml:space="preserve"> discernimento,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rispetto,</w:t>
      </w:r>
      <w:r w:rsidR="003519FF">
        <w:rPr>
          <w:rFonts w:ascii="Adobe Garamond Pro" w:hAnsi="Adobe Garamond Pro" w:cs="Courier New"/>
          <w:sz w:val="28"/>
          <w:szCs w:val="28"/>
        </w:rPr>
        <w:t xml:space="preserve"> il </w:t>
      </w:r>
      <w:r w:rsidR="00BF1EB1">
        <w:rPr>
          <w:rFonts w:ascii="Adobe Garamond Pro" w:hAnsi="Adobe Garamond Pro" w:cs="Courier New"/>
          <w:sz w:val="28"/>
          <w:szCs w:val="28"/>
        </w:rPr>
        <w:t>dialogo, l</w:t>
      </w:r>
      <w:r w:rsidR="00345F61">
        <w:rPr>
          <w:rFonts w:ascii="Adobe Garamond Pro" w:hAnsi="Adobe Garamond Pro" w:cs="Courier New"/>
          <w:sz w:val="28"/>
          <w:szCs w:val="28"/>
        </w:rPr>
        <w:t>’</w:t>
      </w:r>
      <w:r w:rsidR="00BF1EB1" w:rsidRPr="00C25D73">
        <w:rPr>
          <w:rFonts w:ascii="Adobe Garamond Pro" w:hAnsi="Adobe Garamond Pro" w:cs="Courier New"/>
          <w:sz w:val="28"/>
          <w:szCs w:val="28"/>
        </w:rPr>
        <w:t>umiltà</w:t>
      </w:r>
      <w:r w:rsidRPr="00C25D73">
        <w:rPr>
          <w:rFonts w:ascii="Adobe Garamond Pro" w:hAnsi="Adobe Garamond Pro" w:cs="Courier New"/>
          <w:sz w:val="28"/>
          <w:szCs w:val="28"/>
        </w:rPr>
        <w:t>,</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senso di </w:t>
      </w:r>
      <w:r w:rsidR="00BF1EB1" w:rsidRPr="00C25D73">
        <w:rPr>
          <w:rFonts w:ascii="Adobe Garamond Pro" w:hAnsi="Adobe Garamond Pro" w:cs="Courier New"/>
          <w:sz w:val="28"/>
          <w:szCs w:val="28"/>
        </w:rPr>
        <w:t>responsabilità</w:t>
      </w:r>
      <w:r w:rsidRPr="00C25D73">
        <w:rPr>
          <w:rFonts w:ascii="Adobe Garamond Pro" w:hAnsi="Adobe Garamond Pro" w:cs="Courier New"/>
          <w:sz w:val="28"/>
          <w:szCs w:val="28"/>
        </w:rPr>
        <w:t>.</w:t>
      </w:r>
    </w:p>
    <w:p w:rsidR="00BF1EB1" w:rsidRPr="00C25D73" w:rsidRDefault="00BF1EB1" w:rsidP="00C31D64">
      <w:pPr>
        <w:pStyle w:val="Testonormale"/>
        <w:rPr>
          <w:rFonts w:ascii="Adobe Garamond Pro" w:hAnsi="Adobe Garamond Pro" w:cs="Courier New"/>
          <w:sz w:val="28"/>
          <w:szCs w:val="28"/>
        </w:rPr>
      </w:pPr>
    </w:p>
    <w:p w:rsidR="00C31D64" w:rsidRDefault="00C31D64" w:rsidP="00BF1EB1">
      <w:pPr>
        <w:pStyle w:val="Titolo1"/>
      </w:pPr>
      <w:bookmarkStart w:id="10" w:name="_Toc18390404"/>
      <w:r w:rsidRPr="00C25D73">
        <w:t>Una cultura eucaristica</w:t>
      </w:r>
      <w:bookmarkEnd w:id="10"/>
    </w:p>
    <w:p w:rsidR="00BF1EB1" w:rsidRPr="00BF1EB1" w:rsidRDefault="00BF1EB1" w:rsidP="00BF1EB1"/>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Culto e cultura sono parole che si richiamano. Hanno infatti la stessa radice. Questo significa che si riferiscono a due</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xml:space="preserve">tra loro simili? Sicuramente non estranee. Chi partecipa al culto eucaristico </w:t>
      </w:r>
      <w:r w:rsidR="00C5489F" w:rsidRPr="00C25D73">
        <w:rPr>
          <w:rFonts w:ascii="Adobe Garamond Pro" w:hAnsi="Adobe Garamond Pro" w:cs="Courier New"/>
          <w:sz w:val="28"/>
          <w:szCs w:val="28"/>
        </w:rPr>
        <w:t>avrà</w:t>
      </w:r>
      <w:r w:rsidRPr="00C25D73">
        <w:rPr>
          <w:rFonts w:ascii="Adobe Garamond Pro" w:hAnsi="Adobe Garamond Pro" w:cs="Courier New"/>
          <w:sz w:val="28"/>
          <w:szCs w:val="28"/>
        </w:rPr>
        <w:t xml:space="preserve"> una certa</w:t>
      </w:r>
      <w:r w:rsidR="00BF1EB1">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cultura, </w:t>
      </w:r>
      <w:r w:rsidR="00BF1EB1" w:rsidRPr="00C25D73">
        <w:rPr>
          <w:rFonts w:ascii="Adobe Garamond Pro" w:hAnsi="Adobe Garamond Pro" w:cs="Courier New"/>
          <w:sz w:val="28"/>
          <w:szCs w:val="28"/>
        </w:rPr>
        <w:t>cioè</w:t>
      </w:r>
      <w:r w:rsidRPr="00C25D73">
        <w:rPr>
          <w:rFonts w:ascii="Adobe Garamond Pro" w:hAnsi="Adobe Garamond Pro" w:cs="Courier New"/>
          <w:sz w:val="28"/>
          <w:szCs w:val="28"/>
        </w:rPr>
        <w:t xml:space="preserve"> un certo modo di intendere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di guardarlo, di valu</w:t>
      </w:r>
      <w:r w:rsidR="00BF1EB1">
        <w:rPr>
          <w:rFonts w:ascii="Adobe Garamond Pro" w:hAnsi="Adobe Garamond Pro" w:cs="Courier New"/>
          <w:sz w:val="28"/>
          <w:szCs w:val="28"/>
        </w:rPr>
        <w:t xml:space="preserve">tarlo. </w:t>
      </w:r>
      <w:r w:rsidRPr="00C25D73">
        <w:rPr>
          <w:rFonts w:ascii="Adobe Garamond Pro" w:hAnsi="Adobe Garamond Pro" w:cs="Courier New"/>
          <w:sz w:val="28"/>
          <w:szCs w:val="28"/>
        </w:rPr>
        <w:t xml:space="preserve">«Il culto - </w:t>
      </w:r>
      <w:r w:rsidR="00C5489F" w:rsidRPr="00C25D73">
        <w:rPr>
          <w:rFonts w:ascii="Adobe Garamond Pro" w:hAnsi="Adobe Garamond Pro" w:cs="Courier New"/>
          <w:sz w:val="28"/>
          <w:szCs w:val="28"/>
        </w:rPr>
        <w:t>scrive</w:t>
      </w:r>
      <w:r w:rsidRPr="00C25D73">
        <w:rPr>
          <w:rFonts w:ascii="Adobe Garamond Pro" w:hAnsi="Adobe Garamond Pro" w:cs="Courier New"/>
          <w:sz w:val="28"/>
          <w:szCs w:val="28"/>
        </w:rPr>
        <w:t xml:space="preserve"> Olivier Clement - </w:t>
      </w:r>
      <w:r w:rsidR="00CD0668">
        <w:rPr>
          <w:rFonts w:ascii="Adobe Garamond Pro" w:hAnsi="Adobe Garamond Pro" w:cs="Courier New"/>
          <w:sz w:val="28"/>
          <w:szCs w:val="28"/>
        </w:rPr>
        <w:t>è</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ruolo del piccolo resto (cfr. Is</w:t>
      </w:r>
      <w:r w:rsidR="00BF1EB1">
        <w:rPr>
          <w:rFonts w:ascii="Adobe Garamond Pro" w:hAnsi="Adobe Garamond Pro" w:cs="Courier New"/>
          <w:sz w:val="28"/>
          <w:szCs w:val="28"/>
        </w:rPr>
        <w:t xml:space="preserve"> </w:t>
      </w:r>
      <w:r w:rsidRPr="00C25D73">
        <w:rPr>
          <w:rFonts w:ascii="Adobe Garamond Pro" w:hAnsi="Adobe Garamond Pro" w:cs="Courier New"/>
          <w:sz w:val="28"/>
          <w:szCs w:val="28"/>
        </w:rPr>
        <w:t>10,20-22) per la salvezza del mo</w:t>
      </w:r>
      <w:r w:rsidR="00BF1EB1">
        <w:rPr>
          <w:rFonts w:ascii="Adobe Garamond Pro" w:hAnsi="Adobe Garamond Pro" w:cs="Courier New"/>
          <w:sz w:val="28"/>
          <w:szCs w:val="28"/>
        </w:rPr>
        <w:t>ndo. Viene celebrato a nome dell</w:t>
      </w:r>
      <w:r w:rsidR="00345F61">
        <w:rPr>
          <w:rFonts w:ascii="Adobe Garamond Pro" w:hAnsi="Adobe Garamond Pro" w:cs="Courier New"/>
          <w:sz w:val="28"/>
          <w:szCs w:val="28"/>
        </w:rPr>
        <w:t>’</w:t>
      </w:r>
      <w:r w:rsidR="00BF1EB1"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e dell</w:t>
      </w:r>
      <w:r w:rsidR="00345F61">
        <w:rPr>
          <w:rFonts w:ascii="Adobe Garamond Pro" w:hAnsi="Adobe Garamond Pro" w:cs="Courier New"/>
          <w:sz w:val="28"/>
          <w:szCs w:val="28"/>
        </w:rPr>
        <w:t>’</w:t>
      </w:r>
      <w:r w:rsidRPr="00C25D73">
        <w:rPr>
          <w:rFonts w:ascii="Adobe Garamond Pro" w:hAnsi="Adobe Garamond Pro" w:cs="Courier New"/>
          <w:sz w:val="28"/>
          <w:szCs w:val="28"/>
        </w:rPr>
        <w:t>universo. Ne</w:t>
      </w:r>
      <w:r w:rsidR="00BF1EB1">
        <w:rPr>
          <w:rFonts w:ascii="Adobe Garamond Pro" w:hAnsi="Adobe Garamond Pro" w:cs="Courier New"/>
          <w:sz w:val="28"/>
          <w:szCs w:val="28"/>
        </w:rPr>
        <w:t>l culto l</w:t>
      </w:r>
      <w:r w:rsidR="00345F61">
        <w:rPr>
          <w:rFonts w:ascii="Adobe Garamond Pro" w:hAnsi="Adobe Garamond Pro" w:cs="Courier New"/>
          <w:sz w:val="28"/>
          <w:szCs w:val="28"/>
        </w:rPr>
        <w:t>’</w:t>
      </w:r>
      <w:r w:rsidRPr="00C25D73">
        <w:rPr>
          <w:rFonts w:ascii="Adobe Garamond Pro" w:hAnsi="Adobe Garamond Pro" w:cs="Courier New"/>
          <w:sz w:val="28"/>
          <w:szCs w:val="28"/>
        </w:rPr>
        <w:t>uomo e la creazione riprendono coscienza della loro vocazione,</w:t>
      </w:r>
      <w:r w:rsidR="00BF1EB1">
        <w:rPr>
          <w:rFonts w:ascii="Adobe Garamond Pro" w:hAnsi="Adobe Garamond Pro" w:cs="Courier New"/>
          <w:sz w:val="28"/>
          <w:szCs w:val="28"/>
        </w:rPr>
        <w:t xml:space="preserve"> che è</w:t>
      </w:r>
      <w:r w:rsidRPr="00C25D73">
        <w:rPr>
          <w:rFonts w:ascii="Adobe Garamond Pro" w:hAnsi="Adobe Garamond Pro" w:cs="Courier New"/>
          <w:sz w:val="28"/>
          <w:szCs w:val="28"/>
        </w:rPr>
        <w:t xml:space="preserve"> liturgica,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e</w:t>
      </w:r>
      <w:r w:rsidR="00BF1EB1">
        <w:rPr>
          <w:rFonts w:ascii="Adobe Garamond Pro" w:hAnsi="Adobe Garamond Pro" w:cs="Courier New"/>
          <w:sz w:val="28"/>
          <w:szCs w:val="28"/>
        </w:rPr>
        <w:t xml:space="preserve"> la cultura ritrovano il </w:t>
      </w:r>
      <w:r w:rsidRPr="00C25D73">
        <w:rPr>
          <w:rFonts w:ascii="Adobe Garamond Pro" w:hAnsi="Adobe Garamond Pro" w:cs="Courier New"/>
          <w:sz w:val="28"/>
          <w:szCs w:val="28"/>
        </w:rPr>
        <w:t xml:space="preserve">loro significato, </w:t>
      </w:r>
      <w:r w:rsidR="00BF1EB1">
        <w:rPr>
          <w:rFonts w:ascii="Adobe Garamond Pro" w:hAnsi="Adobe Garamond Pro" w:cs="Courier New"/>
          <w:sz w:val="28"/>
          <w:szCs w:val="28"/>
        </w:rPr>
        <w:t>che è</w:t>
      </w:r>
      <w:r w:rsidRPr="00C25D73">
        <w:rPr>
          <w:rFonts w:ascii="Adobe Garamond Pro" w:hAnsi="Adobe Garamond Pro" w:cs="Courier New"/>
          <w:sz w:val="28"/>
          <w:szCs w:val="28"/>
        </w:rPr>
        <w:t xml:space="preserve"> eucaristico [...]. A coloro che accettano di mettere</w:t>
      </w:r>
      <w:r w:rsidR="00BF1EB1">
        <w:rPr>
          <w:rFonts w:ascii="Adobe Garamond Pro" w:hAnsi="Adobe Garamond Pro" w:cs="Courier New"/>
          <w:sz w:val="28"/>
          <w:szCs w:val="28"/>
        </w:rPr>
        <w:t xml:space="preserve"> </w:t>
      </w:r>
      <w:r w:rsidRPr="00C25D73">
        <w:rPr>
          <w:rFonts w:ascii="Adobe Garamond Pro" w:hAnsi="Adobe Garamond Pro" w:cs="Courier New"/>
          <w:sz w:val="28"/>
          <w:szCs w:val="28"/>
        </w:rPr>
        <w:t>a disposizione l</w:t>
      </w:r>
      <w:r w:rsidR="002B6D2B">
        <w:rPr>
          <w:rFonts w:ascii="Adobe Garamond Pro" w:hAnsi="Adobe Garamond Pro" w:cs="Courier New"/>
          <w:sz w:val="28"/>
          <w:szCs w:val="28"/>
        </w:rPr>
        <w:t>a loro scienza, la loro arte, la</w:t>
      </w:r>
      <w:r w:rsidRPr="00C25D73">
        <w:rPr>
          <w:rFonts w:ascii="Adobe Garamond Pro" w:hAnsi="Adobe Garamond Pro" w:cs="Courier New"/>
          <w:sz w:val="28"/>
          <w:szCs w:val="28"/>
        </w:rPr>
        <w:t xml:space="preserve"> loro capacit</w:t>
      </w:r>
      <w:r w:rsidR="00CD0668">
        <w:rPr>
          <w:rFonts w:ascii="Adobe Garamond Pro" w:hAnsi="Adobe Garamond Pro" w:cs="Courier New"/>
          <w:sz w:val="28"/>
          <w:szCs w:val="28"/>
        </w:rPr>
        <w:t>à</w:t>
      </w:r>
      <w:r w:rsidRPr="00C25D73">
        <w:rPr>
          <w:rFonts w:ascii="Adobe Garamond Pro" w:hAnsi="Adobe Garamond Pro" w:cs="Courier New"/>
          <w:sz w:val="28"/>
          <w:szCs w:val="28"/>
        </w:rPr>
        <w:t xml:space="preserve"> tecnica, la loro</w:t>
      </w:r>
      <w:r w:rsidR="00BF1EB1">
        <w:rPr>
          <w:rFonts w:ascii="Adobe Garamond Pro" w:hAnsi="Adobe Garamond Pro" w:cs="Courier New"/>
          <w:sz w:val="28"/>
          <w:szCs w:val="28"/>
        </w:rPr>
        <w:t xml:space="preserve"> </w:t>
      </w:r>
      <w:r w:rsidR="00BF1EB1" w:rsidRPr="00C25D73">
        <w:rPr>
          <w:rFonts w:ascii="Adobe Garamond Pro" w:hAnsi="Adobe Garamond Pro" w:cs="Courier New"/>
          <w:sz w:val="28"/>
          <w:szCs w:val="28"/>
        </w:rPr>
        <w:t>responsabilità</w:t>
      </w:r>
      <w:r w:rsidRPr="00C25D73">
        <w:rPr>
          <w:rFonts w:ascii="Adobe Garamond Pro" w:hAnsi="Adobe Garamond Pro" w:cs="Courier New"/>
          <w:sz w:val="28"/>
          <w:szCs w:val="28"/>
        </w:rPr>
        <w:t xml:space="preserve"> politica e sociale,</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Spirito vivificante accorda in cambio</w:t>
      </w:r>
      <w:r w:rsidR="00BF1EB1">
        <w:rPr>
          <w:rFonts w:ascii="Adobe Garamond Pro" w:hAnsi="Adobe Garamond Pro" w:cs="Courier New"/>
          <w:sz w:val="28"/>
          <w:szCs w:val="28"/>
        </w:rPr>
        <w:t xml:space="preserve"> </w:t>
      </w:r>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energia positiva necessaria per indagare e descrivere</w:t>
      </w:r>
      <w:r w:rsidR="008B30DC" w:rsidRPr="00C25D73">
        <w:rPr>
          <w:rFonts w:ascii="Adobe Garamond Pro" w:hAnsi="Adobe Garamond Pro" w:cs="Courier New"/>
          <w:sz w:val="28"/>
          <w:szCs w:val="28"/>
        </w:rPr>
        <w:t xml:space="preserve"> il </w:t>
      </w:r>
      <w:r w:rsidR="00BF1EB1">
        <w:rPr>
          <w:rFonts w:ascii="Adobe Garamond Pro" w:hAnsi="Adobe Garamond Pro" w:cs="Courier New"/>
          <w:sz w:val="28"/>
          <w:szCs w:val="28"/>
        </w:rPr>
        <w:t>mondo non al</w:t>
      </w:r>
      <w:r w:rsidRPr="00C25D73">
        <w:rPr>
          <w:rFonts w:ascii="Adobe Garamond Pro" w:hAnsi="Adobe Garamond Pro" w:cs="Courier New"/>
          <w:sz w:val="28"/>
          <w:szCs w:val="28"/>
        </w:rPr>
        <w:t xml:space="preserve"> fine di distruggerlo, </w:t>
      </w:r>
      <w:r w:rsidR="00BF1EB1" w:rsidRPr="00C25D73">
        <w:rPr>
          <w:rFonts w:ascii="Adobe Garamond Pro" w:hAnsi="Adobe Garamond Pro" w:cs="Courier New"/>
          <w:sz w:val="28"/>
          <w:szCs w:val="28"/>
        </w:rPr>
        <w:t>bensì</w:t>
      </w:r>
      <w:r w:rsidRPr="00C25D73">
        <w:rPr>
          <w:rFonts w:ascii="Adobe Garamond Pro" w:hAnsi="Adobe Garamond Pro" w:cs="Courier New"/>
          <w:sz w:val="28"/>
          <w:szCs w:val="28"/>
        </w:rPr>
        <w:t xml:space="preserve"> di spiritualizzarlo, per servire gli uomini e </w:t>
      </w:r>
      <w:r w:rsidRPr="00C25D73">
        <w:rPr>
          <w:rFonts w:ascii="Adobe Garamond Pro" w:hAnsi="Adobe Garamond Pro" w:cs="Courier New"/>
          <w:sz w:val="28"/>
          <w:szCs w:val="28"/>
        </w:rPr>
        <w:lastRenderedPageBreak/>
        <w:t>non essere asserviti; per creare bellezza non a</w:t>
      </w:r>
      <w:r w:rsidR="00BF1EB1">
        <w:rPr>
          <w:rFonts w:ascii="Adobe Garamond Pro" w:hAnsi="Adobe Garamond Pro" w:cs="Courier New"/>
          <w:sz w:val="28"/>
          <w:szCs w:val="28"/>
        </w:rPr>
        <w:t>l</w:t>
      </w:r>
      <w:r w:rsidRPr="00C25D73">
        <w:rPr>
          <w:rFonts w:ascii="Adobe Garamond Pro" w:hAnsi="Adobe Garamond Pro" w:cs="Courier New"/>
          <w:sz w:val="28"/>
          <w:szCs w:val="28"/>
        </w:rPr>
        <w:t xml:space="preserve"> fine di sedurre, </w:t>
      </w:r>
      <w:r w:rsidR="00BF1EB1" w:rsidRPr="00C25D73">
        <w:rPr>
          <w:rFonts w:ascii="Adobe Garamond Pro" w:hAnsi="Adobe Garamond Pro" w:cs="Courier New"/>
          <w:sz w:val="28"/>
          <w:szCs w:val="28"/>
        </w:rPr>
        <w:t>bensì</w:t>
      </w:r>
      <w:r w:rsidR="00BF1EB1">
        <w:rPr>
          <w:rFonts w:ascii="Adobe Garamond Pro" w:hAnsi="Adobe Garamond Pro" w:cs="Courier New"/>
          <w:sz w:val="28"/>
          <w:szCs w:val="28"/>
        </w:rPr>
        <w:t xml:space="preserve"> di destare al </w:t>
      </w:r>
      <w:r w:rsidRPr="00C25D73">
        <w:rPr>
          <w:rFonts w:ascii="Adobe Garamond Pro" w:hAnsi="Adobe Garamond Pro" w:cs="Courier New"/>
          <w:sz w:val="28"/>
          <w:szCs w:val="28"/>
        </w:rPr>
        <w:t xml:space="preserve">mistero. </w:t>
      </w:r>
      <w:r w:rsidR="00BF1EB1">
        <w:rPr>
          <w:rFonts w:ascii="Adobe Garamond Pro" w:hAnsi="Adobe Garamond Pro" w:cs="Courier New"/>
          <w:sz w:val="28"/>
          <w:szCs w:val="28"/>
        </w:rPr>
        <w:t xml:space="preserve">È </w:t>
      </w:r>
      <w:r w:rsidR="00C5489F"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culto</w:t>
      </w:r>
      <w:r w:rsidR="00C5489F">
        <w:rPr>
          <w:rFonts w:ascii="Adobe Garamond Pro" w:hAnsi="Adobe Garamond Pro" w:cs="Courier New"/>
          <w:sz w:val="28"/>
          <w:szCs w:val="28"/>
        </w:rPr>
        <w:t xml:space="preserve"> è </w:t>
      </w:r>
      <w:r w:rsidRPr="00C25D73">
        <w:rPr>
          <w:rFonts w:ascii="Adobe Garamond Pro" w:hAnsi="Adobe Garamond Pro" w:cs="Courier New"/>
          <w:sz w:val="28"/>
          <w:szCs w:val="28"/>
        </w:rPr>
        <w:t>stato e deve diventare ferm</w:t>
      </w:r>
      <w:r w:rsidR="00C5489F">
        <w:rPr>
          <w:rFonts w:ascii="Adobe Garamond Pro" w:hAnsi="Adobe Garamond Pro" w:cs="Courier New"/>
          <w:sz w:val="28"/>
          <w:szCs w:val="28"/>
        </w:rPr>
        <w:t>ento per un</w:t>
      </w:r>
      <w:r w:rsidR="00345F61">
        <w:rPr>
          <w:rFonts w:ascii="Adobe Garamond Pro" w:hAnsi="Adobe Garamond Pro" w:cs="Courier New"/>
          <w:sz w:val="28"/>
          <w:szCs w:val="28"/>
        </w:rPr>
        <w:t>’</w:t>
      </w:r>
      <w:r w:rsidR="00C5489F">
        <w:rPr>
          <w:rFonts w:ascii="Adobe Garamond Pro" w:hAnsi="Adobe Garamond Pro" w:cs="Courier New"/>
          <w:sz w:val="28"/>
          <w:szCs w:val="28"/>
        </w:rPr>
        <w:t>autentica cultura».</w:t>
      </w:r>
      <w:r w:rsidR="00C77D42">
        <w:rPr>
          <w:rStyle w:val="Rimandonotaapidipagina"/>
          <w:rFonts w:ascii="Adobe Garamond Pro" w:hAnsi="Adobe Garamond Pro" w:cs="Courier New"/>
          <w:sz w:val="28"/>
          <w:szCs w:val="28"/>
        </w:rPr>
        <w:footnoteReference w:id="13"/>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Ma che cos</w:t>
      </w:r>
      <w:r w:rsidR="00345F61">
        <w:rPr>
          <w:rFonts w:ascii="Adobe Garamond Pro" w:hAnsi="Adobe Garamond Pro" w:cs="Courier New"/>
          <w:sz w:val="28"/>
          <w:szCs w:val="28"/>
        </w:rPr>
        <w:t>’</w:t>
      </w:r>
      <w:r w:rsidR="00CD0668">
        <w:rPr>
          <w:rFonts w:ascii="Adobe Garamond Pro" w:hAnsi="Adobe Garamond Pro" w:cs="Courier New"/>
          <w:sz w:val="28"/>
          <w:szCs w:val="28"/>
        </w:rPr>
        <w:t>è</w:t>
      </w:r>
      <w:r w:rsidRPr="00C25D73">
        <w:rPr>
          <w:rFonts w:ascii="Adobe Garamond Pro" w:hAnsi="Adobe Garamond Pro" w:cs="Courier New"/>
          <w:sz w:val="28"/>
          <w:szCs w:val="28"/>
        </w:rPr>
        <w:t xml:space="preserve"> </w:t>
      </w:r>
      <w:r w:rsidR="002B6D2B">
        <w:rPr>
          <w:rFonts w:ascii="Adobe Garamond Pro" w:hAnsi="Adobe Garamond Pro" w:cs="Courier New"/>
          <w:sz w:val="28"/>
          <w:szCs w:val="28"/>
        </w:rPr>
        <w:t>precisamente la cultura? Ecco la</w:t>
      </w:r>
      <w:r w:rsidRPr="00C25D73">
        <w:rPr>
          <w:rFonts w:ascii="Adobe Garamond Pro" w:hAnsi="Adobe Garamond Pro" w:cs="Courier New"/>
          <w:sz w:val="28"/>
          <w:szCs w:val="28"/>
        </w:rPr>
        <w:t xml:space="preserve"> risposta del Concilio Vaticano II: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termine generico di "cultura" si vogliono indicare tutti quei mezzi con i quali l</w:t>
      </w:r>
      <w:r w:rsidR="00345F61">
        <w:rPr>
          <w:rFonts w:ascii="Adobe Garamond Pro" w:hAnsi="Adobe Garamond Pro" w:cs="Courier New"/>
          <w:sz w:val="28"/>
          <w:szCs w:val="28"/>
        </w:rPr>
        <w:t>’</w:t>
      </w:r>
      <w:r w:rsidRPr="00C25D73">
        <w:rPr>
          <w:rFonts w:ascii="Adobe Garamond Pro" w:hAnsi="Adobe Garamond Pro" w:cs="Courier New"/>
          <w:sz w:val="28"/>
          <w:szCs w:val="28"/>
        </w:rPr>
        <w:t>uomo affina e sviluppa le molteplici capacit</w:t>
      </w:r>
      <w:r w:rsidR="00A74ED4">
        <w:rPr>
          <w:rFonts w:ascii="Adobe Garamond Pro" w:hAnsi="Adobe Garamond Pro" w:cs="Courier New"/>
          <w:sz w:val="28"/>
          <w:szCs w:val="28"/>
        </w:rPr>
        <w:t>à</w:t>
      </w:r>
      <w:r w:rsidRPr="00C25D73">
        <w:rPr>
          <w:rFonts w:ascii="Adobe Garamond Pro" w:hAnsi="Adobe Garamond Pro" w:cs="Courier New"/>
          <w:sz w:val="28"/>
          <w:szCs w:val="28"/>
        </w:rPr>
        <w:t xml:space="preserve"> della sua anima e del suo corpo; procura di ridurre in suo potere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cosmo stesso con la conoscenza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lavoro; rende</w:t>
      </w:r>
      <w:r w:rsidR="00CC3B85">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umana la vita sociale, sia nella famiglia che in tutta la societ</w:t>
      </w:r>
      <w:r w:rsidR="00A74ED4">
        <w:rPr>
          <w:rFonts w:ascii="Adobe Garamond Pro" w:hAnsi="Adobe Garamond Pro" w:cs="Courier New"/>
          <w:sz w:val="28"/>
          <w:szCs w:val="28"/>
        </w:rPr>
        <w:t>à</w:t>
      </w:r>
      <w:r w:rsidRPr="00C25D73">
        <w:rPr>
          <w:rFonts w:ascii="Adobe Garamond Pro" w:hAnsi="Adobe Garamond Pro" w:cs="Courier New"/>
          <w:sz w:val="28"/>
          <w:szCs w:val="28"/>
        </w:rPr>
        <w:t xml:space="preserve"> civi</w:t>
      </w:r>
      <w:r w:rsidR="00A74ED4">
        <w:rPr>
          <w:rFonts w:ascii="Adobe Garamond Pro" w:hAnsi="Adobe Garamond Pro" w:cs="Courier New"/>
          <w:sz w:val="28"/>
          <w:szCs w:val="28"/>
        </w:rPr>
        <w:t>l</w:t>
      </w:r>
      <w:r w:rsidRPr="00C25D73">
        <w:rPr>
          <w:rFonts w:ascii="Adobe Garamond Pro" w:hAnsi="Adobe Garamond Pro" w:cs="Courier New"/>
          <w:sz w:val="28"/>
          <w:szCs w:val="28"/>
        </w:rPr>
        <w:t>e, mediante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progresso del costume e </w:t>
      </w:r>
      <w:r w:rsidR="00C5489F">
        <w:rPr>
          <w:rFonts w:ascii="Adobe Garamond Pro" w:hAnsi="Adobe Garamond Pro" w:cs="Courier New"/>
          <w:sz w:val="28"/>
          <w:szCs w:val="28"/>
        </w:rPr>
        <w:t>delle istituzioni; infine, con l</w:t>
      </w:r>
      <w:r w:rsidR="00345F61">
        <w:rPr>
          <w:rFonts w:ascii="Adobe Garamond Pro" w:hAnsi="Adobe Garamond Pro" w:cs="Courier New"/>
          <w:sz w:val="28"/>
          <w:szCs w:val="28"/>
        </w:rPr>
        <w:t>’</w:t>
      </w:r>
      <w:r w:rsidRPr="00C25D73">
        <w:rPr>
          <w:rFonts w:ascii="Adobe Garamond Pro" w:hAnsi="Adobe Garamond Pro" w:cs="Courier New"/>
          <w:sz w:val="28"/>
          <w:szCs w:val="28"/>
        </w:rPr>
        <w:t>andar del tempo, esprime, comunica e conserva nelle sue opere le grandi esperienze e aspirazioni</w:t>
      </w:r>
      <w:r w:rsidR="00C5489F">
        <w:rPr>
          <w:rFonts w:ascii="Adobe Garamond Pro" w:hAnsi="Adobe Garamond Pro" w:cs="Courier New"/>
          <w:sz w:val="28"/>
          <w:szCs w:val="28"/>
        </w:rPr>
        <w:t xml:space="preserve"> </w:t>
      </w:r>
      <w:r w:rsidR="00C5489F" w:rsidRPr="00C25D73">
        <w:rPr>
          <w:rFonts w:ascii="Adobe Garamond Pro" w:hAnsi="Adobe Garamond Pro" w:cs="Courier New"/>
          <w:sz w:val="28"/>
          <w:szCs w:val="28"/>
        </w:rPr>
        <w:t>affinché</w:t>
      </w:r>
      <w:r w:rsidRPr="00C25D73">
        <w:rPr>
          <w:rFonts w:ascii="Adobe Garamond Pro" w:hAnsi="Adobe Garamond Pro" w:cs="Courier New"/>
          <w:sz w:val="28"/>
          <w:szCs w:val="28"/>
        </w:rPr>
        <w:t xml:space="preserve"> possano servire a</w:t>
      </w:r>
      <w:r w:rsidR="00C5489F">
        <w:rPr>
          <w:rFonts w:ascii="Adobe Garamond Pro" w:hAnsi="Adobe Garamond Pro" w:cs="Courier New"/>
          <w:sz w:val="28"/>
          <w:szCs w:val="28"/>
        </w:rPr>
        <w:t>l</w:t>
      </w:r>
      <w:r w:rsidRPr="00C25D73">
        <w:rPr>
          <w:rFonts w:ascii="Adobe Garamond Pro" w:hAnsi="Adobe Garamond Pro" w:cs="Courier New"/>
          <w:sz w:val="28"/>
          <w:szCs w:val="28"/>
        </w:rPr>
        <w:t xml:space="preserve"> progresso di molti, anzi di tutto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genere umano [...]. Dal diverso modo di far </w:t>
      </w:r>
      <w:r w:rsidR="00C906B9" w:rsidRPr="00C906B9">
        <w:rPr>
          <w:rFonts w:ascii="Adobe Garamond Pro" w:hAnsi="Adobe Garamond Pro" w:cs="Courier New"/>
          <w:sz w:val="28"/>
          <w:szCs w:val="28"/>
        </w:rPr>
        <w:t>uso</w:t>
      </w:r>
      <w:r w:rsidRPr="00C25D73">
        <w:rPr>
          <w:rFonts w:ascii="Adobe Garamond Pro" w:hAnsi="Adobe Garamond Pro" w:cs="Courier New"/>
          <w:sz w:val="28"/>
          <w:szCs w:val="28"/>
        </w:rPr>
        <w:t xml:space="preserve"> delle cose, di lavorare, di esprimersi, di praticare la religione e di formare i costumi, di fare le leggi e creare gli isti</w:t>
      </w:r>
      <w:r w:rsidR="002B6D2B">
        <w:rPr>
          <w:rFonts w:ascii="Adobe Garamond Pro" w:hAnsi="Adobe Garamond Pro" w:cs="Courier New"/>
          <w:sz w:val="28"/>
          <w:szCs w:val="28"/>
        </w:rPr>
        <w:t>tuti giuridici, di sviluppare le</w:t>
      </w:r>
      <w:r w:rsidRPr="00C25D73">
        <w:rPr>
          <w:rFonts w:ascii="Adobe Garamond Pro" w:hAnsi="Adobe Garamond Pro" w:cs="Courier New"/>
          <w:sz w:val="28"/>
          <w:szCs w:val="28"/>
        </w:rPr>
        <w:t xml:space="preserve"> scienze e le arti e di coltivare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bello, hanno origine i diversi stili di vita e le diverse scale di valori. Cos</w:t>
      </w:r>
      <w:r w:rsidR="00A74ED4">
        <w:rPr>
          <w:rFonts w:ascii="Adobe Garamond Pro" w:hAnsi="Adobe Garamond Pro" w:cs="Courier New"/>
          <w:sz w:val="28"/>
          <w:szCs w:val="28"/>
        </w:rPr>
        <w:t>ì</w:t>
      </w:r>
      <w:r w:rsidRPr="00C25D73">
        <w:rPr>
          <w:rFonts w:ascii="Adobe Garamond Pro" w:hAnsi="Adobe Garamond Pro" w:cs="Courier New"/>
          <w:sz w:val="28"/>
          <w:szCs w:val="28"/>
        </w:rPr>
        <w:t xml:space="preserve"> dalle usanze tradizionali si forma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patrimonio proprio di ciascun gruppo umano. </w:t>
      </w:r>
      <w:r w:rsidR="002B6D2B"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pure si costituisce </w:t>
      </w:r>
      <w:r w:rsidR="00A74ED4">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ambiente storicamente definito in cui ogni uomo, di qualsiasi stirpe ed epoca, si inserisce, e da cui attinge i beni che gli consen</w:t>
      </w:r>
      <w:r w:rsidR="00C5489F">
        <w:rPr>
          <w:rFonts w:ascii="Adobe Garamond Pro" w:hAnsi="Adobe Garamond Pro" w:cs="Courier New"/>
          <w:sz w:val="28"/>
          <w:szCs w:val="28"/>
        </w:rPr>
        <w:t>tono di promuovere la civiltà»</w:t>
      </w:r>
      <w:r w:rsidRPr="00C25D73">
        <w:rPr>
          <w:rFonts w:ascii="Adobe Garamond Pro" w:hAnsi="Adobe Garamond Pro" w:cs="Courier New"/>
          <w:sz w:val="28"/>
          <w:szCs w:val="28"/>
        </w:rPr>
        <w:t>.</w:t>
      </w:r>
      <w:r w:rsidR="00C5489F">
        <w:rPr>
          <w:rStyle w:val="Rimandonotaapidipagina"/>
          <w:rFonts w:ascii="Adobe Garamond Pro" w:hAnsi="Adobe Garamond Pro" w:cs="Courier New"/>
          <w:sz w:val="28"/>
          <w:szCs w:val="28"/>
        </w:rPr>
        <w:footnoteReference w:id="14"/>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Il passaggio da</w:t>
      </w:r>
      <w:r w:rsidR="002B6D2B">
        <w:rPr>
          <w:rFonts w:ascii="Adobe Garamond Pro" w:hAnsi="Adobe Garamond Pro" w:cs="Courier New"/>
          <w:sz w:val="28"/>
          <w:szCs w:val="28"/>
        </w:rPr>
        <w:t>l culto</w:t>
      </w:r>
      <w:r w:rsidR="0082598F">
        <w:rPr>
          <w:rFonts w:ascii="Adobe Garamond Pro" w:hAnsi="Adobe Garamond Pro" w:cs="Courier New"/>
          <w:sz w:val="28"/>
          <w:szCs w:val="28"/>
        </w:rPr>
        <w:t xml:space="preserve"> alla </w:t>
      </w:r>
      <w:r w:rsidR="002B6D2B">
        <w:rPr>
          <w:rFonts w:ascii="Adobe Garamond Pro" w:hAnsi="Adobe Garamond Pro" w:cs="Courier New"/>
          <w:sz w:val="28"/>
          <w:szCs w:val="28"/>
        </w:rPr>
        <w:t>cultura richiede la</w:t>
      </w:r>
      <w:r w:rsidRPr="00C25D73">
        <w:rPr>
          <w:rFonts w:ascii="Adobe Garamond Pro" w:hAnsi="Adobe Garamond Pro" w:cs="Courier New"/>
          <w:sz w:val="28"/>
          <w:szCs w:val="28"/>
        </w:rPr>
        <w:t xml:space="preserve"> mediazione di </w:t>
      </w:r>
      <w:r w:rsidR="002B6D2B" w:rsidRPr="00C25D73">
        <w:rPr>
          <w:rFonts w:ascii="Adobe Garamond Pro" w:hAnsi="Adobe Garamond Pro" w:cs="Courier New"/>
          <w:sz w:val="28"/>
          <w:szCs w:val="28"/>
        </w:rPr>
        <w:t>quest</w:t>
      </w:r>
      <w:r w:rsidR="00345F61">
        <w:rPr>
          <w:rFonts w:ascii="Adobe Garamond Pro" w:hAnsi="Adobe Garamond Pro" w:cs="Courier New"/>
          <w:sz w:val="28"/>
          <w:szCs w:val="28"/>
        </w:rPr>
        <w:t>’</w:t>
      </w:r>
      <w:r w:rsidR="002B6D2B" w:rsidRPr="00C25D73">
        <w:rPr>
          <w:rFonts w:ascii="Adobe Garamond Pro" w:hAnsi="Adobe Garamond Pro" w:cs="Courier New"/>
          <w:sz w:val="28"/>
          <w:szCs w:val="28"/>
        </w:rPr>
        <w:t>opera</w:t>
      </w:r>
      <w:r w:rsidRPr="00C25D73">
        <w:rPr>
          <w:rFonts w:ascii="Adobe Garamond Pro" w:hAnsi="Adobe Garamond Pro" w:cs="Courier New"/>
          <w:sz w:val="28"/>
          <w:szCs w:val="28"/>
        </w:rPr>
        <w:t xml:space="preserve"> cui abbiamo</w:t>
      </w:r>
      <w:r w:rsidR="0082598F">
        <w:rPr>
          <w:rFonts w:ascii="Adobe Garamond Pro" w:hAnsi="Adobe Garamond Pro" w:cs="Courier New"/>
          <w:sz w:val="28"/>
          <w:szCs w:val="28"/>
        </w:rPr>
        <w:t xml:space="preserve"> già</w:t>
      </w:r>
      <w:r w:rsidR="00C5489F">
        <w:rPr>
          <w:rFonts w:ascii="Adobe Garamond Pro" w:hAnsi="Adobe Garamond Pro" w:cs="Courier New"/>
          <w:sz w:val="28"/>
          <w:szCs w:val="28"/>
        </w:rPr>
        <w:t xml:space="preserve"> </w:t>
      </w:r>
      <w:r w:rsidRPr="00C25D73">
        <w:rPr>
          <w:rFonts w:ascii="Adobe Garamond Pro" w:hAnsi="Adobe Garamond Pro" w:cs="Courier New"/>
          <w:sz w:val="28"/>
          <w:szCs w:val="28"/>
        </w:rPr>
        <w:t>accennato e che va sotto</w:t>
      </w:r>
      <w:r w:rsidR="008B30DC" w:rsidRPr="00C25D73">
        <w:rPr>
          <w:rFonts w:ascii="Adobe Garamond Pro" w:hAnsi="Adobe Garamond Pro" w:cs="Courier New"/>
          <w:sz w:val="28"/>
          <w:szCs w:val="28"/>
        </w:rPr>
        <w:t xml:space="preserve"> il </w:t>
      </w:r>
      <w:r w:rsidR="00C5489F" w:rsidRPr="00C25D73">
        <w:rPr>
          <w:rFonts w:ascii="Adobe Garamond Pro" w:hAnsi="Adobe Garamond Pro" w:cs="Courier New"/>
          <w:sz w:val="28"/>
          <w:szCs w:val="28"/>
        </w:rPr>
        <w:t>nome</w:t>
      </w:r>
      <w:r w:rsidRPr="00C25D73">
        <w:rPr>
          <w:rFonts w:ascii="Adobe Garamond Pro" w:hAnsi="Adobe Garamond Pro" w:cs="Courier New"/>
          <w:sz w:val="28"/>
          <w:szCs w:val="28"/>
        </w:rPr>
        <w:t xml:space="preserve"> di evangelizzazione. «L</w:t>
      </w:r>
      <w:r w:rsidR="00345F61">
        <w:rPr>
          <w:rFonts w:ascii="Adobe Garamond Pro" w:hAnsi="Adobe Garamond Pro" w:cs="Courier New"/>
          <w:sz w:val="28"/>
          <w:szCs w:val="28"/>
        </w:rPr>
        <w:t>’</w:t>
      </w:r>
      <w:r w:rsidRPr="00C25D73">
        <w:rPr>
          <w:rFonts w:ascii="Adobe Garamond Pro" w:hAnsi="Adobe Garamond Pro" w:cs="Courier New"/>
          <w:sz w:val="28"/>
          <w:szCs w:val="28"/>
        </w:rPr>
        <w:t>evangelizzazione - scrive Paolo VI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Esortazione apostolica </w:t>
      </w:r>
      <w:r w:rsidRPr="00C5489F">
        <w:rPr>
          <w:rFonts w:ascii="Adobe Garamond Pro" w:hAnsi="Adobe Garamond Pro" w:cs="Courier New"/>
          <w:i/>
          <w:sz w:val="28"/>
          <w:szCs w:val="28"/>
        </w:rPr>
        <w:t>Evangelii Nuntiandi</w:t>
      </w:r>
      <w:r w:rsidRPr="00C25D73">
        <w:rPr>
          <w:rFonts w:ascii="Adobe Garamond Pro" w:hAnsi="Adobe Garamond Pro" w:cs="Courier New"/>
          <w:sz w:val="28"/>
          <w:szCs w:val="28"/>
        </w:rPr>
        <w:t xml:space="preserve"> - </w:t>
      </w:r>
      <w:r w:rsidR="006A3285">
        <w:rPr>
          <w:rFonts w:ascii="Adobe Garamond Pro" w:hAnsi="Adobe Garamond Pro" w:cs="Courier New"/>
          <w:sz w:val="28"/>
          <w:szCs w:val="28"/>
        </w:rPr>
        <w:t>è</w:t>
      </w:r>
      <w:r w:rsidRPr="00C25D73">
        <w:rPr>
          <w:rFonts w:ascii="Adobe Garamond Pro" w:hAnsi="Adobe Garamond Pro" w:cs="Courier New"/>
          <w:sz w:val="28"/>
          <w:szCs w:val="28"/>
        </w:rPr>
        <w:t xml:space="preserve"> un processo complesso e dagli </w:t>
      </w:r>
      <w:r w:rsidR="00C5489F">
        <w:rPr>
          <w:rFonts w:ascii="Adobe Garamond Pro" w:hAnsi="Adobe Garamond Pro" w:cs="Courier New"/>
          <w:sz w:val="28"/>
          <w:szCs w:val="28"/>
        </w:rPr>
        <w:t>elementi vari: rinnovamento dell</w:t>
      </w:r>
      <w:r w:rsidR="00345F61">
        <w:rPr>
          <w:rFonts w:ascii="Adobe Garamond Pro" w:hAnsi="Adobe Garamond Pro" w:cs="Courier New"/>
          <w:sz w:val="28"/>
          <w:szCs w:val="28"/>
        </w:rPr>
        <w:t>’</w:t>
      </w:r>
      <w:r w:rsidR="00C5489F"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testimonianza, annuncio esplicito, adesione del cuore, ingresso nella </w:t>
      </w:r>
      <w:r w:rsidR="00C5489F" w:rsidRPr="00C25D73">
        <w:rPr>
          <w:rFonts w:ascii="Adobe Garamond Pro" w:hAnsi="Adobe Garamond Pro" w:cs="Courier New"/>
          <w:sz w:val="28"/>
          <w:szCs w:val="28"/>
        </w:rPr>
        <w:t>comunità</w:t>
      </w:r>
      <w:r w:rsidRPr="00C25D73">
        <w:rPr>
          <w:rFonts w:ascii="Adobe Garamond Pro" w:hAnsi="Adobe Garamond Pro" w:cs="Courier New"/>
          <w:sz w:val="28"/>
          <w:szCs w:val="28"/>
        </w:rPr>
        <w:t>, accoglimento dei se</w:t>
      </w:r>
      <w:r w:rsidR="00C5489F">
        <w:rPr>
          <w:rFonts w:ascii="Adobe Garamond Pro" w:hAnsi="Adobe Garamond Pro" w:cs="Courier New"/>
          <w:sz w:val="28"/>
          <w:szCs w:val="28"/>
        </w:rPr>
        <w:t>gni, iniziative di apostolato»</w:t>
      </w:r>
      <w:r w:rsidR="00C5489F">
        <w:rPr>
          <w:rStyle w:val="Rimandonotaapidipagina"/>
          <w:rFonts w:ascii="Adobe Garamond Pro" w:hAnsi="Adobe Garamond Pro" w:cs="Courier New"/>
          <w:sz w:val="28"/>
          <w:szCs w:val="28"/>
        </w:rPr>
        <w:footnoteReference w:id="15"/>
      </w:r>
      <w:r w:rsidRPr="00C25D73">
        <w:rPr>
          <w:rFonts w:ascii="Adobe Garamond Pro" w:hAnsi="Adobe Garamond Pro" w:cs="Courier New"/>
          <w:sz w:val="28"/>
          <w:szCs w:val="28"/>
        </w:rPr>
        <w:t xml:space="preserve">. Poco prima, nella stessa Esortazione, Paolo VI osserva: «Non </w:t>
      </w:r>
      <w:r w:rsidR="00C5489F" w:rsidRPr="00C25D73">
        <w:rPr>
          <w:rFonts w:ascii="Adobe Garamond Pro" w:hAnsi="Adobe Garamond Pro" w:cs="Courier New"/>
          <w:sz w:val="28"/>
          <w:szCs w:val="28"/>
        </w:rPr>
        <w:t>c</w:t>
      </w:r>
      <w:r w:rsidR="00345F61">
        <w:rPr>
          <w:rFonts w:ascii="Adobe Garamond Pro" w:hAnsi="Adobe Garamond Pro" w:cs="Courier New"/>
          <w:sz w:val="28"/>
          <w:szCs w:val="28"/>
        </w:rPr>
        <w:t>’</w:t>
      </w:r>
      <w:r w:rsidR="00C5489F" w:rsidRPr="00C25D73">
        <w:rPr>
          <w:rFonts w:ascii="Adobe Garamond Pro" w:hAnsi="Adobe Garamond Pro" w:cs="Courier New"/>
          <w:sz w:val="28"/>
          <w:szCs w:val="28"/>
        </w:rPr>
        <w:t>è</w:t>
      </w:r>
      <w:r w:rsidRPr="00C25D73">
        <w:rPr>
          <w:rFonts w:ascii="Adobe Garamond Pro" w:hAnsi="Adobe Garamond Pro" w:cs="Courier New"/>
          <w:sz w:val="28"/>
          <w:szCs w:val="28"/>
        </w:rPr>
        <w:t xml:space="preserve"> nuova </w:t>
      </w:r>
      <w:r w:rsidR="00C5489F"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se prima non ci sono uomini nuovi, della </w:t>
      </w:r>
      <w:r w:rsidR="00C5489F" w:rsidRPr="00C25D73">
        <w:rPr>
          <w:rFonts w:ascii="Adobe Garamond Pro" w:hAnsi="Adobe Garamond Pro" w:cs="Courier New"/>
          <w:sz w:val="28"/>
          <w:szCs w:val="28"/>
        </w:rPr>
        <w:t>novità</w:t>
      </w:r>
      <w:r w:rsidRPr="00C25D73">
        <w:rPr>
          <w:rFonts w:ascii="Adobe Garamond Pro" w:hAnsi="Adobe Garamond Pro" w:cs="Courier New"/>
          <w:sz w:val="28"/>
          <w:szCs w:val="28"/>
        </w:rPr>
        <w:t xml:space="preserve"> del battesimo e della vita secondo</w:t>
      </w:r>
      <w:r w:rsidR="008B30DC" w:rsidRPr="00C25D73">
        <w:rPr>
          <w:rFonts w:ascii="Adobe Garamond Pro" w:hAnsi="Adobe Garamond Pro" w:cs="Courier New"/>
          <w:sz w:val="28"/>
          <w:szCs w:val="28"/>
        </w:rPr>
        <w:t xml:space="preserve"> il </w:t>
      </w:r>
      <w:r w:rsidR="00C5489F">
        <w:rPr>
          <w:rFonts w:ascii="Adobe Garamond Pro" w:hAnsi="Adobe Garamond Pro" w:cs="Courier New"/>
          <w:sz w:val="28"/>
          <w:szCs w:val="28"/>
        </w:rPr>
        <w:t>Vangelo. Lo scopo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evangelizzazione </w:t>
      </w:r>
      <w:r w:rsidR="006A3285">
        <w:rPr>
          <w:rFonts w:ascii="Adobe Garamond Pro" w:hAnsi="Adobe Garamond Pro" w:cs="Courier New"/>
          <w:sz w:val="28"/>
          <w:szCs w:val="28"/>
        </w:rPr>
        <w:t>è</w:t>
      </w:r>
      <w:r w:rsidRPr="00C25D73">
        <w:rPr>
          <w:rFonts w:ascii="Adobe Garamond Pro" w:hAnsi="Adobe Garamond Pro" w:cs="Courier New"/>
          <w:sz w:val="28"/>
          <w:szCs w:val="28"/>
        </w:rPr>
        <w:t xml:space="preserve"> appunto questo cambiamento interiore e, se occorre tradurlo in una parola, </w:t>
      </w:r>
      <w:r w:rsidR="00C5489F"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giusto sarebbe dire che la Chiesa evangelizza allorquando, in </w:t>
      </w:r>
      <w:r w:rsidR="00C5489F" w:rsidRPr="00C25D73">
        <w:rPr>
          <w:rFonts w:ascii="Adobe Garamond Pro" w:hAnsi="Adobe Garamond Pro" w:cs="Courier New"/>
          <w:sz w:val="28"/>
          <w:szCs w:val="28"/>
        </w:rPr>
        <w:t>virtù</w:t>
      </w:r>
      <w:r w:rsidRPr="00C25D73">
        <w:rPr>
          <w:rFonts w:ascii="Adobe Garamond Pro" w:hAnsi="Adobe Garamond Pro" w:cs="Courier New"/>
          <w:sz w:val="28"/>
          <w:szCs w:val="28"/>
        </w:rPr>
        <w:t xml:space="preserve"> della sola potenza divina del messaggio che essa proclama, cerca di convertire la coscienza personale e in</w:t>
      </w:r>
      <w:r w:rsidR="00C5489F">
        <w:rPr>
          <w:rFonts w:ascii="Adobe Garamond Pro" w:hAnsi="Adobe Garamond Pro" w:cs="Courier New"/>
          <w:sz w:val="28"/>
          <w:szCs w:val="28"/>
        </w:rPr>
        <w:t>sieme collettiva degli uomini, l</w:t>
      </w:r>
      <w:r w:rsidR="00345F61">
        <w:rPr>
          <w:rFonts w:ascii="Adobe Garamond Pro" w:hAnsi="Adobe Garamond Pro" w:cs="Courier New"/>
          <w:sz w:val="28"/>
          <w:szCs w:val="28"/>
        </w:rPr>
        <w:t>’</w:t>
      </w:r>
      <w:r w:rsidR="00C5489F" w:rsidRPr="00C25D73">
        <w:rPr>
          <w:rFonts w:ascii="Adobe Garamond Pro" w:hAnsi="Adobe Garamond Pro" w:cs="Courier New"/>
          <w:sz w:val="28"/>
          <w:szCs w:val="28"/>
        </w:rPr>
        <w:t>attività</w:t>
      </w:r>
      <w:r w:rsidRPr="00C25D73">
        <w:rPr>
          <w:rFonts w:ascii="Adobe Garamond Pro" w:hAnsi="Adobe Garamond Pro" w:cs="Courier New"/>
          <w:sz w:val="28"/>
          <w:szCs w:val="28"/>
        </w:rPr>
        <w:t xml:space="preserve"> nella quale e</w:t>
      </w:r>
      <w:r w:rsidR="00C5489F">
        <w:rPr>
          <w:rFonts w:ascii="Adobe Garamond Pro" w:hAnsi="Adobe Garamond Pro" w:cs="Courier New"/>
          <w:sz w:val="28"/>
          <w:szCs w:val="28"/>
        </w:rPr>
        <w:t>ssi sono impegnati, la vita e l</w:t>
      </w:r>
      <w:r w:rsidR="00345F61">
        <w:rPr>
          <w:rFonts w:ascii="Adobe Garamond Pro" w:hAnsi="Adobe Garamond Pro" w:cs="Courier New"/>
          <w:sz w:val="28"/>
          <w:szCs w:val="28"/>
        </w:rPr>
        <w:t>’</w:t>
      </w:r>
      <w:r w:rsidR="00C5489F">
        <w:rPr>
          <w:rFonts w:ascii="Adobe Garamond Pro" w:hAnsi="Adobe Garamond Pro" w:cs="Courier New"/>
          <w:sz w:val="28"/>
          <w:szCs w:val="28"/>
        </w:rPr>
        <w:t>ambiente concreto loro propri»</w:t>
      </w:r>
      <w:r w:rsidR="00C5489F">
        <w:rPr>
          <w:rStyle w:val="Rimandonotaapidipagina"/>
          <w:rFonts w:ascii="Adobe Garamond Pro" w:hAnsi="Adobe Garamond Pro" w:cs="Courier New"/>
          <w:sz w:val="28"/>
          <w:szCs w:val="28"/>
        </w:rPr>
        <w:footnoteReference w:id="16"/>
      </w:r>
      <w:r w:rsidRPr="00C25D73">
        <w:rPr>
          <w:rFonts w:ascii="Adobe Garamond Pro" w:hAnsi="Adobe Garamond Pro" w:cs="Courier New"/>
          <w:sz w:val="28"/>
          <w:szCs w:val="28"/>
        </w:rPr>
        <w:t>. Questo rapporto tra evangelizzazione e interpellanza d</w:t>
      </w:r>
      <w:r w:rsidR="00C5489F">
        <w:rPr>
          <w:rFonts w:ascii="Adobe Garamond Pro" w:hAnsi="Adobe Garamond Pro" w:cs="Courier New"/>
          <w:sz w:val="28"/>
          <w:szCs w:val="28"/>
        </w:rPr>
        <w:t>elle coscienze, da cui dipende l</w:t>
      </w:r>
      <w:r w:rsidR="00345F61">
        <w:rPr>
          <w:rFonts w:ascii="Adobe Garamond Pro" w:hAnsi="Adobe Garamond Pro" w:cs="Courier New"/>
          <w:sz w:val="28"/>
          <w:szCs w:val="28"/>
        </w:rPr>
        <w:t>’</w:t>
      </w:r>
      <w:r w:rsidR="00C5489F" w:rsidRPr="00C25D73">
        <w:rPr>
          <w:rFonts w:ascii="Adobe Garamond Pro" w:hAnsi="Adobe Garamond Pro" w:cs="Courier New"/>
          <w:sz w:val="28"/>
          <w:szCs w:val="28"/>
        </w:rPr>
        <w:t>attività</w:t>
      </w:r>
      <w:r w:rsidRPr="00C25D73">
        <w:rPr>
          <w:rFonts w:ascii="Adobe Garamond Pro" w:hAnsi="Adobe Garamond Pro" w:cs="Courier New"/>
          <w:sz w:val="28"/>
          <w:szCs w:val="28"/>
        </w:rPr>
        <w:t xml:space="preserve"> che mira a trasformare positivamente ogni aspetto del proprio ambiente di vita, </w:t>
      </w:r>
      <w:r w:rsidR="006A3285">
        <w:rPr>
          <w:rFonts w:ascii="Adobe Garamond Pro" w:hAnsi="Adobe Garamond Pro" w:cs="Courier New"/>
          <w:sz w:val="28"/>
          <w:szCs w:val="28"/>
        </w:rPr>
        <w:t>è</w:t>
      </w:r>
      <w:r w:rsidRPr="00C25D73">
        <w:rPr>
          <w:rFonts w:ascii="Adobe Garamond Pro" w:hAnsi="Adobe Garamond Pro" w:cs="Courier New"/>
          <w:sz w:val="28"/>
          <w:szCs w:val="28"/>
        </w:rPr>
        <w:t xml:space="preserve"> decisamente illuminante in ordine</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comprensione del rapporto tra evangelizzazione e cultura.</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In un testo mo</w:t>
      </w:r>
      <w:r w:rsidR="008652B0">
        <w:rPr>
          <w:rFonts w:ascii="Adobe Garamond Pro" w:hAnsi="Adobe Garamond Pro" w:cs="Courier New"/>
          <w:sz w:val="28"/>
          <w:szCs w:val="28"/>
        </w:rPr>
        <w:t>l</w:t>
      </w:r>
      <w:r w:rsidRPr="00C25D73">
        <w:rPr>
          <w:rFonts w:ascii="Adobe Garamond Pro" w:hAnsi="Adobe Garamond Pro" w:cs="Courier New"/>
          <w:sz w:val="28"/>
          <w:szCs w:val="28"/>
        </w:rPr>
        <w:t>to bello recentemente elaborato in Diocesi di Brescia e presentato dal vescovo Luciano Monari, mio amato predecessore,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titolo </w:t>
      </w:r>
      <w:r w:rsidRPr="008652B0">
        <w:rPr>
          <w:rFonts w:ascii="Adobe Garamond Pro" w:hAnsi="Adobe Garamond Pro" w:cs="Courier New"/>
          <w:i/>
          <w:iCs/>
          <w:sz w:val="28"/>
          <w:szCs w:val="28"/>
        </w:rPr>
        <w:t>Missionari del Vangelo della gioia. Linee per un progetto pastorale miss</w:t>
      </w:r>
      <w:r w:rsidR="00C5489F" w:rsidRPr="008652B0">
        <w:rPr>
          <w:rFonts w:ascii="Adobe Garamond Pro" w:hAnsi="Adobe Garamond Pro" w:cs="Courier New"/>
          <w:i/>
          <w:iCs/>
          <w:sz w:val="28"/>
          <w:szCs w:val="28"/>
        </w:rPr>
        <w:t xml:space="preserve">ionario, </w:t>
      </w:r>
      <w:r w:rsidR="00C5489F">
        <w:rPr>
          <w:rFonts w:ascii="Adobe Garamond Pro" w:hAnsi="Adobe Garamond Pro" w:cs="Courier New"/>
          <w:sz w:val="28"/>
          <w:szCs w:val="28"/>
        </w:rPr>
        <w:t>si legge: «Non esiste l</w:t>
      </w:r>
      <w:r w:rsidR="00345F61">
        <w:rPr>
          <w:rFonts w:ascii="Adobe Garamond Pro" w:hAnsi="Adobe Garamond Pro" w:cs="Courier New"/>
          <w:sz w:val="28"/>
          <w:szCs w:val="28"/>
        </w:rPr>
        <w:t>’</w:t>
      </w:r>
      <w:r w:rsidRPr="00C25D73">
        <w:rPr>
          <w:rFonts w:ascii="Adobe Garamond Pro" w:hAnsi="Adobe Garamond Pro" w:cs="Courier New"/>
          <w:sz w:val="28"/>
          <w:szCs w:val="28"/>
        </w:rPr>
        <w:t>uomo senza</w:t>
      </w:r>
      <w:r w:rsidR="008B30DC" w:rsidRPr="00C25D73">
        <w:rPr>
          <w:rFonts w:ascii="Adobe Garamond Pro" w:hAnsi="Adobe Garamond Pro" w:cs="Courier New"/>
          <w:sz w:val="28"/>
          <w:szCs w:val="28"/>
        </w:rPr>
        <w:t xml:space="preserve"> il </w:t>
      </w:r>
      <w:r w:rsidR="00C5489F">
        <w:rPr>
          <w:rFonts w:ascii="Adobe Garamond Pro" w:hAnsi="Adobe Garamond Pro" w:cs="Courier New"/>
          <w:sz w:val="28"/>
          <w:szCs w:val="28"/>
        </w:rPr>
        <w:t xml:space="preserve">suo ambiente e </w:t>
      </w:r>
      <w:r w:rsidRPr="00C25D73">
        <w:rPr>
          <w:rFonts w:ascii="Adobe Garamond Pro" w:hAnsi="Adobe Garamond Pro" w:cs="Courier New"/>
          <w:sz w:val="28"/>
          <w:szCs w:val="28"/>
        </w:rPr>
        <w:t>la cultura che</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 xml:space="preserve">caratterizza. Evangelizzare </w:t>
      </w:r>
      <w:r w:rsidR="00C5489F">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significa </w:t>
      </w:r>
      <w:r w:rsidR="00C5489F" w:rsidRPr="00C25D73">
        <w:rPr>
          <w:rFonts w:ascii="Adobe Garamond Pro" w:hAnsi="Adobe Garamond Pro" w:cs="Courier New"/>
          <w:sz w:val="28"/>
          <w:szCs w:val="28"/>
        </w:rPr>
        <w:t>perciò</w:t>
      </w:r>
      <w:r w:rsidRPr="00C25D73">
        <w:rPr>
          <w:rFonts w:ascii="Adobe Garamond Pro" w:hAnsi="Adobe Garamond Pro" w:cs="Courier New"/>
          <w:sz w:val="28"/>
          <w:szCs w:val="28"/>
        </w:rPr>
        <w:t xml:space="preserve"> anche evangelizzare contemporaneamente i suoi ambienti di vita e quel complesso di tradizioni, quel modo di </w:t>
      </w:r>
      <w:r w:rsidRPr="00C25D73">
        <w:rPr>
          <w:rFonts w:ascii="Adobe Garamond Pro" w:hAnsi="Adobe Garamond Pro" w:cs="Courier New"/>
          <w:sz w:val="28"/>
          <w:szCs w:val="28"/>
        </w:rPr>
        <w:lastRenderedPageBreak/>
        <w:t xml:space="preserve">sentire, pensare, vedere e giudicare la </w:t>
      </w:r>
      <w:r w:rsidR="00C5489F"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che va sotto</w:t>
      </w:r>
      <w:r w:rsidR="008B30DC" w:rsidRPr="00C25D73">
        <w:rPr>
          <w:rFonts w:ascii="Adobe Garamond Pro" w:hAnsi="Adobe Garamond Pro" w:cs="Courier New"/>
          <w:sz w:val="28"/>
          <w:szCs w:val="28"/>
        </w:rPr>
        <w:t xml:space="preserve"> il </w:t>
      </w:r>
      <w:r w:rsidR="00C5489F">
        <w:rPr>
          <w:rFonts w:ascii="Adobe Garamond Pro" w:hAnsi="Adobe Garamond Pro" w:cs="Courier New"/>
          <w:sz w:val="28"/>
          <w:szCs w:val="28"/>
        </w:rPr>
        <w:t>nome di "cultura"</w:t>
      </w:r>
      <w:r w:rsidRPr="00C25D73">
        <w:rPr>
          <w:rFonts w:ascii="Adobe Garamond Pro" w:hAnsi="Adobe Garamond Pro" w:cs="Courier New"/>
          <w:sz w:val="28"/>
          <w:szCs w:val="28"/>
        </w:rPr>
        <w:t xml:space="preserve">. Poco prima nello stesso documento si ricordava: «La missione ecclesiale </w:t>
      </w:r>
      <w:r w:rsidR="00C5489F" w:rsidRPr="00C25D73">
        <w:rPr>
          <w:rFonts w:ascii="Adobe Garamond Pro" w:hAnsi="Adobe Garamond Pro" w:cs="Courier New"/>
          <w:sz w:val="28"/>
          <w:szCs w:val="28"/>
        </w:rPr>
        <w:t>implica</w:t>
      </w:r>
      <w:r w:rsidRPr="00C25D73">
        <w:rPr>
          <w:rFonts w:ascii="Adobe Garamond Pro" w:hAnsi="Adobe Garamond Pro" w:cs="Courier New"/>
          <w:sz w:val="28"/>
          <w:szCs w:val="28"/>
        </w:rPr>
        <w:t xml:space="preserve"> certamente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dare da mangiare a chi ha fame» in tutti luoghi della terra, ma anche «fare attenzione a quella fame e sete profonda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w:t>
      </w:r>
      <w:r w:rsidR="008652B0">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8652B0">
        <w:rPr>
          <w:rFonts w:ascii="Adobe Garamond Pro" w:hAnsi="Adobe Garamond Pro" w:cs="Courier New"/>
          <w:sz w:val="28"/>
          <w:szCs w:val="28"/>
        </w:rPr>
        <w:t>è</w:t>
      </w:r>
      <w:r w:rsidRPr="00C25D73">
        <w:rPr>
          <w:rFonts w:ascii="Adobe Garamond Pro" w:hAnsi="Adobe Garamond Pro" w:cs="Courier New"/>
          <w:sz w:val="28"/>
          <w:szCs w:val="28"/>
        </w:rPr>
        <w:t xml:space="preserve"> fame d</w:t>
      </w:r>
      <w:r w:rsidR="00345F61">
        <w:rPr>
          <w:rFonts w:ascii="Adobe Garamond Pro" w:hAnsi="Adobe Garamond Pro" w:cs="Courier New"/>
          <w:sz w:val="28"/>
          <w:szCs w:val="28"/>
        </w:rPr>
        <w:t>’</w:t>
      </w:r>
      <w:r w:rsidRPr="00C25D73">
        <w:rPr>
          <w:rFonts w:ascii="Adobe Garamond Pro" w:hAnsi="Adobe Garamond Pro" w:cs="Courier New"/>
          <w:sz w:val="28"/>
          <w:szCs w:val="28"/>
        </w:rPr>
        <w:t>amore, di senso, di speranza, di Dio. Annunciare il</w:t>
      </w:r>
      <w:r w:rsidR="00C5489F">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Vangelo che </w:t>
      </w:r>
      <w:r w:rsidR="00C5489F"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senso e speranza a tutti gli aspetti della vita, anche a quello della sofferenza e della morte e dimostrare che nella fede cristiana la vita pu</w:t>
      </w:r>
      <w:r w:rsidR="008652B0">
        <w:rPr>
          <w:rFonts w:ascii="Adobe Garamond Pro" w:hAnsi="Adobe Garamond Pro" w:cs="Courier New"/>
          <w:sz w:val="28"/>
          <w:szCs w:val="28"/>
        </w:rPr>
        <w:t>ò</w:t>
      </w:r>
      <w:r w:rsidRPr="00C25D73">
        <w:rPr>
          <w:rFonts w:ascii="Adobe Garamond Pro" w:hAnsi="Adobe Garamond Pro" w:cs="Courier New"/>
          <w:sz w:val="28"/>
          <w:szCs w:val="28"/>
        </w:rPr>
        <w:t xml:space="preserve"> essere vissuta con </w:t>
      </w:r>
      <w:r w:rsidR="00C5489F" w:rsidRPr="00C25D73">
        <w:rPr>
          <w:rFonts w:ascii="Adobe Garamond Pro" w:hAnsi="Adobe Garamond Pro" w:cs="Courier New"/>
          <w:sz w:val="28"/>
          <w:szCs w:val="28"/>
        </w:rPr>
        <w:t>serenità</w:t>
      </w:r>
      <w:r w:rsidRPr="00C25D73">
        <w:rPr>
          <w:rFonts w:ascii="Adobe Garamond Pro" w:hAnsi="Adobe Garamond Pro" w:cs="Courier New"/>
          <w:sz w:val="28"/>
          <w:szCs w:val="28"/>
        </w:rPr>
        <w:t xml:space="preserve"> e speranza, pur tra le fatiche, i dolori e le prove che essa ci riserva,</w:t>
      </w:r>
      <w:r w:rsidR="00C5489F">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un servizio grande verso chi </w:t>
      </w:r>
      <w:r w:rsidR="008652B0">
        <w:rPr>
          <w:rFonts w:ascii="Adobe Garamond Pro" w:hAnsi="Adobe Garamond Pro" w:cs="Courier New"/>
          <w:sz w:val="28"/>
          <w:szCs w:val="28"/>
        </w:rPr>
        <w:t>è</w:t>
      </w:r>
      <w:r w:rsidRPr="00C25D73">
        <w:rPr>
          <w:rFonts w:ascii="Adobe Garamond Pro" w:hAnsi="Adobe Garamond Pro" w:cs="Courier New"/>
          <w:sz w:val="28"/>
          <w:szCs w:val="28"/>
        </w:rPr>
        <w:t xml:space="preserve"> in cammino per giungere</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fede</w:t>
      </w:r>
      <w:r w:rsidR="00C5489F">
        <w:rPr>
          <w:rFonts w:ascii="Adobe Garamond Pro" w:hAnsi="Adobe Garamond Pro" w:cs="Courier New"/>
          <w:sz w:val="28"/>
          <w:szCs w:val="28"/>
        </w:rPr>
        <w:t>»</w:t>
      </w:r>
      <w:r w:rsidR="00C5489F">
        <w:rPr>
          <w:rStyle w:val="Rimandonotaapidipagina"/>
          <w:rFonts w:ascii="Adobe Garamond Pro" w:hAnsi="Adobe Garamond Pro" w:cs="Courier New"/>
          <w:sz w:val="28"/>
          <w:szCs w:val="28"/>
        </w:rPr>
        <w:footnoteReference w:id="17"/>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Il magistero di papa Francesco, che fa eco a quello di Pao</w:t>
      </w:r>
      <w:r w:rsidR="006722BC">
        <w:rPr>
          <w:rFonts w:ascii="Adobe Garamond Pro" w:hAnsi="Adobe Garamond Pro" w:cs="Courier New"/>
          <w:sz w:val="28"/>
          <w:szCs w:val="28"/>
        </w:rPr>
        <w:t>lo VI, ci invita a riconoscere l</w:t>
      </w:r>
      <w:r w:rsidR="00345F61">
        <w:rPr>
          <w:rFonts w:ascii="Adobe Garamond Pro" w:hAnsi="Adobe Garamond Pro" w:cs="Courier New"/>
          <w:sz w:val="28"/>
          <w:szCs w:val="28"/>
        </w:rPr>
        <w:t>’</w:t>
      </w:r>
      <w:r w:rsidRPr="00C25D73">
        <w:rPr>
          <w:rFonts w:ascii="Adobe Garamond Pro" w:hAnsi="Adobe Garamond Pro" w:cs="Courier New"/>
          <w:sz w:val="28"/>
          <w:szCs w:val="28"/>
        </w:rPr>
        <w:t>importanza di un fenomeno in atto: «Nuove culture continuano a generarsi in queste enormi geografie umane dove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cristiano non suole </w:t>
      </w:r>
      <w:r w:rsidR="00C47700"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essere promotore o generatore di senso, ma riceve da esse altri linguaggi, simboli, messaggi e paradigmi che offrono nuovi orientamenti di vita, spesso in contrasto con</w:t>
      </w:r>
      <w:r w:rsidR="008B30DC" w:rsidRPr="00C25D73">
        <w:rPr>
          <w:rFonts w:ascii="Adobe Garamond Pro" w:hAnsi="Adobe Garamond Pro" w:cs="Courier New"/>
          <w:sz w:val="28"/>
          <w:szCs w:val="28"/>
        </w:rPr>
        <w:t xml:space="preserve"> il </w:t>
      </w:r>
      <w:r w:rsidR="00C47700">
        <w:rPr>
          <w:rFonts w:ascii="Adobe Garamond Pro" w:hAnsi="Adobe Garamond Pro" w:cs="Courier New"/>
          <w:sz w:val="28"/>
          <w:szCs w:val="28"/>
        </w:rPr>
        <w:t>Vangelo di Gesù</w:t>
      </w:r>
      <w:r w:rsidRPr="00C25D73">
        <w:rPr>
          <w:rFonts w:ascii="Adobe Garamond Pro" w:hAnsi="Adobe Garamond Pro" w:cs="Courier New"/>
          <w:sz w:val="28"/>
          <w:szCs w:val="28"/>
        </w:rPr>
        <w:t>. Una cultura inedita palpita e si progetta nella citt</w:t>
      </w:r>
      <w:r w:rsidR="009A0C77">
        <w:rPr>
          <w:rFonts w:ascii="Adobe Garamond Pro" w:hAnsi="Adobe Garamond Pro" w:cs="Courier New"/>
          <w:sz w:val="28"/>
          <w:szCs w:val="28"/>
        </w:rPr>
        <w:t>à»</w:t>
      </w:r>
      <w:r w:rsidRPr="00C25D73">
        <w:rPr>
          <w:rFonts w:ascii="Adobe Garamond Pro" w:hAnsi="Adobe Garamond Pro" w:cs="Courier New"/>
          <w:sz w:val="28"/>
          <w:szCs w:val="28"/>
        </w:rPr>
        <w:t>. Per questo, «oggi le trasformazioni di queste grand</w:t>
      </w:r>
      <w:r w:rsidR="009A0C77">
        <w:rPr>
          <w:rFonts w:ascii="Adobe Garamond Pro" w:hAnsi="Adobe Garamond Pro" w:cs="Courier New"/>
          <w:sz w:val="28"/>
          <w:szCs w:val="28"/>
        </w:rPr>
        <w:t>i</w:t>
      </w:r>
      <w:r w:rsidRPr="00C25D73">
        <w:rPr>
          <w:rFonts w:ascii="Adobe Garamond Pro" w:hAnsi="Adobe Garamond Pro" w:cs="Courier New"/>
          <w:sz w:val="28"/>
          <w:szCs w:val="28"/>
        </w:rPr>
        <w:t xml:space="preserve"> aree e la cultura che esprimono sono un luogo privilegiato della nuova evangelizzazione».</w:t>
      </w:r>
      <w:r w:rsidR="002102FA">
        <w:rPr>
          <w:rStyle w:val="Rimandonotaapidipagina"/>
          <w:rFonts w:ascii="Adobe Garamond Pro" w:hAnsi="Adobe Garamond Pro" w:cs="Courier New"/>
          <w:sz w:val="28"/>
          <w:szCs w:val="28"/>
        </w:rPr>
        <w:footnoteReference w:id="18"/>
      </w:r>
      <w:r w:rsidRPr="00C25D73">
        <w:rPr>
          <w:rFonts w:ascii="Adobe Garamond Pro" w:hAnsi="Adobe Garamond Pro" w:cs="Courier New"/>
          <w:sz w:val="28"/>
          <w:szCs w:val="28"/>
        </w:rPr>
        <w:t xml:space="preserve"> La cultura di cui st</w:t>
      </w:r>
      <w:r w:rsidR="002102FA">
        <w:rPr>
          <w:rFonts w:ascii="Adobe Garamond Pro" w:hAnsi="Adobe Garamond Pro" w:cs="Courier New"/>
          <w:sz w:val="28"/>
          <w:szCs w:val="28"/>
        </w:rPr>
        <w:t>iamo parlando - precisa poi papa Francesco -</w:t>
      </w:r>
      <w:r w:rsidRPr="00C25D73">
        <w:rPr>
          <w:rFonts w:ascii="Adobe Garamond Pro" w:hAnsi="Adobe Garamond Pro" w:cs="Courier New"/>
          <w:sz w:val="28"/>
          <w:szCs w:val="28"/>
        </w:rPr>
        <w:t xml:space="preserve"> </w:t>
      </w:r>
      <w:r w:rsidR="002102FA"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essere </w:t>
      </w:r>
      <w:r w:rsidRPr="009A0C77">
        <w:rPr>
          <w:rFonts w:ascii="Adobe Garamond Pro" w:hAnsi="Adobe Garamond Pro" w:cs="Courier New"/>
          <w:i/>
          <w:iCs/>
          <w:sz w:val="28"/>
          <w:szCs w:val="28"/>
        </w:rPr>
        <w:t>cultura eucaristica</w:t>
      </w:r>
      <w:r w:rsidRPr="00C25D73">
        <w:rPr>
          <w:rFonts w:ascii="Adobe Garamond Pro" w:hAnsi="Adobe Garamond Pro" w:cs="Courier New"/>
          <w:sz w:val="28"/>
          <w:szCs w:val="28"/>
        </w:rPr>
        <w:t xml:space="preserve">. </w:t>
      </w:r>
      <w:r w:rsidR="009A0C77" w:rsidRPr="00C906B9">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importante</w:t>
      </w:r>
      <w:proofErr w:type="gramEnd"/>
      <w:r w:rsidRPr="00C25D73">
        <w:rPr>
          <w:rFonts w:ascii="Adobe Garamond Pro" w:hAnsi="Adobe Garamond Pro" w:cs="Courier New"/>
          <w:sz w:val="28"/>
          <w:szCs w:val="28"/>
        </w:rPr>
        <w:t xml:space="preserve"> che nelle </w:t>
      </w:r>
      <w:r w:rsidR="002102FA" w:rsidRPr="00C25D73">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cristiane si favoriscano pro</w:t>
      </w:r>
      <w:r w:rsidR="002102FA">
        <w:rPr>
          <w:rFonts w:ascii="Adobe Garamond Pro" w:hAnsi="Adobe Garamond Pro" w:cs="Courier New"/>
          <w:sz w:val="28"/>
          <w:szCs w:val="28"/>
        </w:rPr>
        <w:t xml:space="preserve">cessi di rinnovamento, </w:t>
      </w:r>
      <w:r w:rsidR="009A0C77">
        <w:rPr>
          <w:rFonts w:ascii="Adobe Garamond Pro" w:hAnsi="Adobe Garamond Pro" w:cs="Courier New"/>
          <w:sz w:val="28"/>
          <w:szCs w:val="28"/>
        </w:rPr>
        <w:t>«</w:t>
      </w:r>
      <w:r w:rsidR="002102FA">
        <w:rPr>
          <w:rFonts w:ascii="Adobe Garamond Pro" w:hAnsi="Adobe Garamond Pro" w:cs="Courier New"/>
          <w:sz w:val="28"/>
          <w:szCs w:val="28"/>
        </w:rPr>
        <w:t>perché l</w:t>
      </w:r>
      <w:r w:rsidRPr="00C25D73">
        <w:rPr>
          <w:rFonts w:ascii="Adobe Garamond Pro" w:hAnsi="Adobe Garamond Pro" w:cs="Courier New"/>
          <w:sz w:val="28"/>
          <w:szCs w:val="28"/>
        </w:rPr>
        <w:t>a salvezza di cui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2102FA">
        <w:rPr>
          <w:rFonts w:ascii="Adobe Garamond Pro" w:hAnsi="Adobe Garamond Pro" w:cs="Courier New"/>
          <w:sz w:val="28"/>
          <w:szCs w:val="28"/>
        </w:rPr>
        <w:t>è</w:t>
      </w:r>
      <w:r w:rsidRPr="00C25D73">
        <w:rPr>
          <w:rFonts w:ascii="Adobe Garamond Pro" w:hAnsi="Adobe Garamond Pro" w:cs="Courier New"/>
          <w:sz w:val="28"/>
          <w:szCs w:val="28"/>
        </w:rPr>
        <w:t xml:space="preserve"> fonte si traduca anche in </w:t>
      </w:r>
      <w:r w:rsidRPr="009A0C77">
        <w:rPr>
          <w:rFonts w:ascii="Adobe Garamond Pro" w:hAnsi="Adobe Garamond Pro" w:cs="Courier New"/>
          <w:i/>
          <w:iCs/>
          <w:sz w:val="28"/>
          <w:szCs w:val="28"/>
        </w:rPr>
        <w:t>cultura eucaristica</w:t>
      </w:r>
      <w:r w:rsidRPr="00C25D73">
        <w:rPr>
          <w:rFonts w:ascii="Adobe Garamond Pro" w:hAnsi="Adobe Garamond Pro" w:cs="Courier New"/>
          <w:sz w:val="28"/>
          <w:szCs w:val="28"/>
        </w:rPr>
        <w:t xml:space="preserve">, capace di ispirare gli uomini e le donne di buona </w:t>
      </w:r>
      <w:r w:rsidR="002102FA" w:rsidRPr="00C25D73">
        <w:rPr>
          <w:rFonts w:ascii="Adobe Garamond Pro" w:hAnsi="Adobe Garamond Pro" w:cs="Courier New"/>
          <w:sz w:val="28"/>
          <w:szCs w:val="28"/>
        </w:rPr>
        <w:t>volontà</w:t>
      </w:r>
      <w:r w:rsidRPr="00C25D73">
        <w:rPr>
          <w:rFonts w:ascii="Adobe Garamond Pro" w:hAnsi="Adobe Garamond Pro" w:cs="Courier New"/>
          <w:sz w:val="28"/>
          <w:szCs w:val="28"/>
        </w:rPr>
        <w:t xml:space="preserve"> nei campi della </w:t>
      </w:r>
      <w:r w:rsidR="002102FA" w:rsidRPr="00C25D73">
        <w:rPr>
          <w:rFonts w:ascii="Adobe Garamond Pro" w:hAnsi="Adobe Garamond Pro" w:cs="Courier New"/>
          <w:sz w:val="28"/>
          <w:szCs w:val="28"/>
        </w:rPr>
        <w:t>carità</w:t>
      </w:r>
      <w:r w:rsidRPr="00C25D73">
        <w:rPr>
          <w:rFonts w:ascii="Adobe Garamond Pro" w:hAnsi="Adobe Garamond Pro" w:cs="Courier New"/>
          <w:sz w:val="28"/>
          <w:szCs w:val="28"/>
        </w:rPr>
        <w:t xml:space="preserve">, della </w:t>
      </w:r>
      <w:r w:rsidR="002102FA" w:rsidRPr="00C25D73">
        <w:rPr>
          <w:rFonts w:ascii="Adobe Garamond Pro" w:hAnsi="Adobe Garamond Pro" w:cs="Courier New"/>
          <w:sz w:val="28"/>
          <w:szCs w:val="28"/>
        </w:rPr>
        <w:t>solidarietà</w:t>
      </w:r>
      <w:r w:rsidRPr="00C25D73">
        <w:rPr>
          <w:rFonts w:ascii="Adobe Garamond Pro" w:hAnsi="Adobe Garamond Pro" w:cs="Courier New"/>
          <w:sz w:val="28"/>
          <w:szCs w:val="28"/>
        </w:rPr>
        <w:t>, della pace, della fami</w:t>
      </w:r>
      <w:r w:rsidR="002102FA">
        <w:rPr>
          <w:rFonts w:ascii="Adobe Garamond Pro" w:hAnsi="Adobe Garamond Pro" w:cs="Courier New"/>
          <w:sz w:val="28"/>
          <w:szCs w:val="28"/>
        </w:rPr>
        <w:t>glia, della cura per il creato»</w:t>
      </w:r>
      <w:r w:rsidRPr="00C25D73">
        <w:rPr>
          <w:rFonts w:ascii="Adobe Garamond Pro" w:hAnsi="Adobe Garamond Pro" w:cs="Courier New"/>
          <w:sz w:val="28"/>
          <w:szCs w:val="28"/>
        </w:rPr>
        <w:t>.</w:t>
      </w:r>
      <w:r w:rsidR="002102FA">
        <w:rPr>
          <w:rStyle w:val="Rimandonotaapidipagina"/>
          <w:rFonts w:ascii="Adobe Garamond Pro" w:hAnsi="Adobe Garamond Pro" w:cs="Courier New"/>
          <w:sz w:val="28"/>
          <w:szCs w:val="28"/>
        </w:rPr>
        <w:footnoteReference w:id="19"/>
      </w:r>
      <w:r w:rsidRPr="00C25D73">
        <w:rPr>
          <w:rFonts w:ascii="Adobe Garamond Pro" w:hAnsi="Adobe Garamond Pro" w:cs="Courier New"/>
          <w:sz w:val="28"/>
          <w:szCs w:val="28"/>
        </w:rPr>
        <w:t xml:space="preserve"> Ogni Messa alimenta una vita eucaristica, riportando in superficie parole di Vangelo che le nostre</w:t>
      </w:r>
      <w:r w:rsidR="00A95042">
        <w:rPr>
          <w:rFonts w:ascii="Adobe Garamond Pro" w:hAnsi="Adobe Garamond Pro" w:cs="Courier New"/>
          <w:sz w:val="28"/>
          <w:szCs w:val="28"/>
        </w:rPr>
        <w:t xml:space="preserve"> città </w:t>
      </w:r>
      <w:r w:rsidRPr="00C25D73">
        <w:rPr>
          <w:rFonts w:ascii="Adobe Garamond Pro" w:hAnsi="Adobe Garamond Pro" w:cs="Courier New"/>
          <w:sz w:val="28"/>
          <w:szCs w:val="28"/>
        </w:rPr>
        <w:t>rischiano di dimenticare. Esse sono: bellezza, s</w:t>
      </w:r>
      <w:r w:rsidR="002102FA">
        <w:rPr>
          <w:rFonts w:ascii="Adobe Garamond Pro" w:hAnsi="Adobe Garamond Pro" w:cs="Courier New"/>
          <w:sz w:val="28"/>
          <w:szCs w:val="28"/>
        </w:rPr>
        <w:t xml:space="preserve">alvezza e misericordia. Su </w:t>
      </w:r>
      <w:r w:rsidR="00C47700">
        <w:rPr>
          <w:rFonts w:ascii="Adobe Garamond Pro" w:hAnsi="Adobe Garamond Pro" w:cs="Courier New"/>
          <w:sz w:val="28"/>
          <w:szCs w:val="28"/>
        </w:rPr>
        <w:t>quest</w:t>
      </w:r>
      <w:r w:rsidR="00345F61">
        <w:rPr>
          <w:rFonts w:ascii="Adobe Garamond Pro" w:hAnsi="Adobe Garamond Pro" w:cs="Courier New"/>
          <w:sz w:val="28"/>
          <w:szCs w:val="28"/>
        </w:rPr>
        <w:t>’</w:t>
      </w:r>
      <w:r w:rsidR="00C47700" w:rsidRPr="00C25D73">
        <w:rPr>
          <w:rFonts w:ascii="Adobe Garamond Pro" w:hAnsi="Adobe Garamond Pro" w:cs="Courier New"/>
          <w:sz w:val="28"/>
          <w:szCs w:val="28"/>
        </w:rPr>
        <w:t>ultima</w:t>
      </w:r>
      <w:r w:rsidRPr="00C25D73">
        <w:rPr>
          <w:rFonts w:ascii="Adobe Garamond Pro" w:hAnsi="Adobe Garamond Pro" w:cs="Courier New"/>
          <w:sz w:val="28"/>
          <w:szCs w:val="28"/>
        </w:rPr>
        <w:t xml:space="preserve"> in particolare si sofferma papa Francesc</w:t>
      </w:r>
      <w:r w:rsidR="002102FA">
        <w:rPr>
          <w:rFonts w:ascii="Adobe Garamond Pro" w:hAnsi="Adobe Garamond Pro" w:cs="Courier New"/>
          <w:sz w:val="28"/>
          <w:szCs w:val="28"/>
        </w:rPr>
        <w:t>o, con un tono quasi accorato: «</w:t>
      </w:r>
      <w:r w:rsidRPr="00C25D73">
        <w:rPr>
          <w:rFonts w:ascii="Adobe Garamond Pro" w:hAnsi="Adobe Garamond Pro" w:cs="Courier New"/>
          <w:sz w:val="28"/>
          <w:szCs w:val="28"/>
        </w:rPr>
        <w:t>Tutti si lamentano per</w:t>
      </w:r>
      <w:r w:rsidR="008B30DC" w:rsidRPr="00C25D73">
        <w:rPr>
          <w:rFonts w:ascii="Adobe Garamond Pro" w:hAnsi="Adobe Garamond Pro" w:cs="Courier New"/>
          <w:sz w:val="28"/>
          <w:szCs w:val="28"/>
        </w:rPr>
        <w:t xml:space="preserve"> il </w:t>
      </w:r>
      <w:r w:rsidR="002102FA" w:rsidRPr="00C25D73">
        <w:rPr>
          <w:rFonts w:ascii="Adobe Garamond Pro" w:hAnsi="Adobe Garamond Pro" w:cs="Courier New"/>
          <w:sz w:val="28"/>
          <w:szCs w:val="28"/>
        </w:rPr>
        <w:t>fiume</w:t>
      </w:r>
      <w:r w:rsidRPr="00C25D73">
        <w:rPr>
          <w:rFonts w:ascii="Adobe Garamond Pro" w:hAnsi="Adobe Garamond Pro" w:cs="Courier New"/>
          <w:sz w:val="28"/>
          <w:szCs w:val="28"/>
        </w:rPr>
        <w:t xml:space="preserve"> carsico di miseria che percorre l</w:t>
      </w:r>
      <w:r w:rsidR="00345F61">
        <w:rPr>
          <w:rFonts w:ascii="Adobe Garamond Pro" w:hAnsi="Adobe Garamond Pro" w:cs="Courier New"/>
          <w:sz w:val="28"/>
          <w:szCs w:val="28"/>
        </w:rPr>
        <w:t>’</w:t>
      </w:r>
      <w:r w:rsidR="002102FA">
        <w:rPr>
          <w:rFonts w:ascii="Adobe Garamond Pro" w:hAnsi="Adobe Garamond Pro" w:cs="Courier New"/>
          <w:sz w:val="28"/>
          <w:szCs w:val="28"/>
        </w:rPr>
        <w:t>esperienza della nostra società</w:t>
      </w:r>
      <w:r w:rsidRPr="00C25D73">
        <w:rPr>
          <w:rFonts w:ascii="Adobe Garamond Pro" w:hAnsi="Adobe Garamond Pro" w:cs="Courier New"/>
          <w:sz w:val="28"/>
          <w:szCs w:val="28"/>
        </w:rPr>
        <w:t xml:space="preserve">. Si tratta di tante forme di paura, sopraffazione, arroganza, </w:t>
      </w:r>
      <w:r w:rsidR="002102FA" w:rsidRPr="00C25D73">
        <w:rPr>
          <w:rFonts w:ascii="Adobe Garamond Pro" w:hAnsi="Adobe Garamond Pro" w:cs="Courier New"/>
          <w:sz w:val="28"/>
          <w:szCs w:val="28"/>
        </w:rPr>
        <w:t>malvagità</w:t>
      </w:r>
      <w:r w:rsidRPr="00C25D73">
        <w:rPr>
          <w:rFonts w:ascii="Adobe Garamond Pro" w:hAnsi="Adobe Garamond Pro" w:cs="Courier New"/>
          <w:sz w:val="28"/>
          <w:szCs w:val="28"/>
        </w:rPr>
        <w:t>,</w:t>
      </w:r>
      <w:r w:rsidR="002102FA">
        <w:rPr>
          <w:rFonts w:ascii="Adobe Garamond Pro" w:hAnsi="Adobe Garamond Pro" w:cs="Courier New"/>
          <w:sz w:val="28"/>
          <w:szCs w:val="28"/>
        </w:rPr>
        <w:t xml:space="preserve"> odio, chiusure, noncuranza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ambiente e </w:t>
      </w:r>
      <w:r w:rsidR="002102FA"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via. E tuttavia i cristiani sperimentano ogni domenica che questo fiume in piena non pu</w:t>
      </w:r>
      <w:r w:rsidR="009A0C77">
        <w:rPr>
          <w:rFonts w:ascii="Adobe Garamond Pro" w:hAnsi="Adobe Garamond Pro" w:cs="Courier New"/>
          <w:sz w:val="28"/>
          <w:szCs w:val="28"/>
        </w:rPr>
        <w:t>ò</w:t>
      </w:r>
      <w:r w:rsidRPr="00C25D73">
        <w:rPr>
          <w:rFonts w:ascii="Adobe Garamond Pro" w:hAnsi="Adobe Garamond Pro" w:cs="Courier New"/>
          <w:sz w:val="28"/>
          <w:szCs w:val="28"/>
        </w:rPr>
        <w:t xml:space="preserve"> n</w:t>
      </w:r>
      <w:r w:rsidR="009A0C77">
        <w:rPr>
          <w:rFonts w:ascii="Adobe Garamond Pro" w:hAnsi="Adobe Garamond Pro" w:cs="Courier New"/>
          <w:sz w:val="28"/>
          <w:szCs w:val="28"/>
        </w:rPr>
        <w:t>u</w:t>
      </w:r>
      <w:r w:rsidRPr="00C25D73">
        <w:rPr>
          <w:rFonts w:ascii="Adobe Garamond Pro" w:hAnsi="Adobe Garamond Pro" w:cs="Courier New"/>
          <w:sz w:val="28"/>
          <w:szCs w:val="28"/>
        </w:rPr>
        <w:t>lla contro</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oceano di misericordia che inonda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9A0C77">
        <w:rPr>
          <w:rFonts w:ascii="Adobe Garamond Pro" w:hAnsi="Adobe Garamond Pro" w:cs="Courier New"/>
          <w:sz w:val="28"/>
          <w:szCs w:val="28"/>
        </w:rPr>
        <w:t>è</w:t>
      </w:r>
      <w:r w:rsidRPr="00C25D73">
        <w:rPr>
          <w:rFonts w:ascii="Adobe Garamond Pro" w:hAnsi="Adobe Garamond Pro" w:cs="Courier New"/>
          <w:sz w:val="28"/>
          <w:szCs w:val="28"/>
        </w:rPr>
        <w:t xml:space="preserve"> la fonte di questo oceano di misericordia</w:t>
      </w:r>
      <w:r w:rsidR="008B30DC" w:rsidRPr="00C25D73">
        <w:rPr>
          <w:rFonts w:ascii="Adobe Garamond Pro" w:hAnsi="Adobe Garamond Pro" w:cs="Courier New"/>
          <w:sz w:val="28"/>
          <w:szCs w:val="28"/>
        </w:rPr>
        <w:t xml:space="preserve"> perché </w:t>
      </w:r>
      <w:r w:rsidR="002102FA">
        <w:rPr>
          <w:rFonts w:ascii="Adobe Garamond Pro" w:hAnsi="Adobe Garamond Pro" w:cs="Courier New"/>
          <w:sz w:val="28"/>
          <w:szCs w:val="28"/>
        </w:rPr>
        <w:t>in essa l</w:t>
      </w:r>
      <w:r w:rsidR="00345F61">
        <w:rPr>
          <w:rFonts w:ascii="Adobe Garamond Pro" w:hAnsi="Adobe Garamond Pro" w:cs="Courier New"/>
          <w:sz w:val="28"/>
          <w:szCs w:val="28"/>
        </w:rPr>
        <w:t>’</w:t>
      </w:r>
      <w:r w:rsidRPr="00C25D73">
        <w:rPr>
          <w:rFonts w:ascii="Adobe Garamond Pro" w:hAnsi="Adobe Garamond Pro" w:cs="Courier New"/>
          <w:sz w:val="28"/>
          <w:szCs w:val="28"/>
        </w:rPr>
        <w:t>Agnello di Dio, immolato ma ritto in piedi, dal suo costato trafitto fa sgorgare fiumi di acqua viva, effonde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suo Spirito per una nuova creazione, si offre come cibo </w:t>
      </w:r>
      <w:r w:rsidR="002102FA" w:rsidRPr="00C25D73">
        <w:rPr>
          <w:rFonts w:ascii="Adobe Garamond Pro" w:hAnsi="Adobe Garamond Pro" w:cs="Courier New"/>
          <w:sz w:val="28"/>
          <w:szCs w:val="28"/>
        </w:rPr>
        <w:t>sulla</w:t>
      </w:r>
      <w:r w:rsidRPr="00C25D73">
        <w:rPr>
          <w:rFonts w:ascii="Adobe Garamond Pro" w:hAnsi="Adobe Garamond Pro" w:cs="Courier New"/>
          <w:sz w:val="28"/>
          <w:szCs w:val="28"/>
        </w:rPr>
        <w:t xml:space="preserve"> mensa della nuova Pasqua. La misericordia entra </w:t>
      </w:r>
      <w:r w:rsidR="002102FA"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nelle vene del mondo e contribuisce a costruire </w:t>
      </w:r>
      <w:r w:rsidR="002102FA">
        <w:rPr>
          <w:rFonts w:ascii="Adobe Garamond Pro" w:hAnsi="Adobe Garamond Pro" w:cs="Courier New"/>
          <w:sz w:val="28"/>
          <w:szCs w:val="28"/>
        </w:rPr>
        <w:t>l</w:t>
      </w:r>
      <w:r w:rsidR="00345F61">
        <w:rPr>
          <w:rFonts w:ascii="Adobe Garamond Pro" w:hAnsi="Adobe Garamond Pro" w:cs="Courier New"/>
          <w:sz w:val="28"/>
          <w:szCs w:val="28"/>
        </w:rPr>
        <w:t>’</w:t>
      </w:r>
      <w:r w:rsidR="002102FA">
        <w:rPr>
          <w:rFonts w:ascii="Adobe Garamond Pro" w:hAnsi="Adobe Garamond Pro" w:cs="Courier New"/>
          <w:sz w:val="28"/>
          <w:szCs w:val="28"/>
        </w:rPr>
        <w:t>immagine e l</w:t>
      </w:r>
      <w:r w:rsidRPr="00C25D73">
        <w:rPr>
          <w:rFonts w:ascii="Adobe Garamond Pro" w:hAnsi="Adobe Garamond Pro" w:cs="Courier New"/>
          <w:sz w:val="28"/>
          <w:szCs w:val="28"/>
        </w:rPr>
        <w:t>a strut</w:t>
      </w:r>
      <w:r w:rsidR="002102FA">
        <w:rPr>
          <w:rFonts w:ascii="Adobe Garamond Pro" w:hAnsi="Adobe Garamond Pro" w:cs="Courier New"/>
          <w:sz w:val="28"/>
          <w:szCs w:val="28"/>
        </w:rPr>
        <w:t>tura del popolo di Dio adatta al tempo della modernit</w:t>
      </w:r>
      <w:r w:rsidR="009A0C77">
        <w:rPr>
          <w:rFonts w:ascii="Adobe Garamond Pro" w:hAnsi="Adobe Garamond Pro" w:cs="Courier New"/>
          <w:sz w:val="28"/>
          <w:szCs w:val="28"/>
        </w:rPr>
        <w:t>à</w:t>
      </w:r>
      <w:r w:rsidR="002102FA">
        <w:rPr>
          <w:rFonts w:ascii="Adobe Garamond Pro" w:hAnsi="Adobe Garamond Pro" w:cs="Courier New"/>
          <w:sz w:val="28"/>
          <w:szCs w:val="28"/>
        </w:rPr>
        <w:t>»</w:t>
      </w:r>
      <w:r w:rsidRPr="00C25D73">
        <w:rPr>
          <w:rFonts w:ascii="Adobe Garamond Pro" w:hAnsi="Adobe Garamond Pro" w:cs="Courier New"/>
          <w:sz w:val="28"/>
          <w:szCs w:val="28"/>
        </w:rPr>
        <w:t>.</w:t>
      </w:r>
      <w:r w:rsidR="002102FA">
        <w:rPr>
          <w:rStyle w:val="Rimandonotaapidipagina"/>
          <w:rFonts w:ascii="Adobe Garamond Pro" w:hAnsi="Adobe Garamond Pro" w:cs="Courier New"/>
          <w:sz w:val="28"/>
          <w:szCs w:val="28"/>
        </w:rPr>
        <w:footnoteReference w:id="20"/>
      </w:r>
      <w:r w:rsidRPr="00C25D73">
        <w:rPr>
          <w:rFonts w:ascii="Adobe Garamond Pro" w:hAnsi="Adobe Garamond Pro" w:cs="Courier New"/>
          <w:sz w:val="28"/>
          <w:szCs w:val="28"/>
        </w:rPr>
        <w:t xml:space="preserve"> Questo si dovrebbe percepire in ogni celebrazione eucaristica.</w:t>
      </w:r>
    </w:p>
    <w:p w:rsidR="002102FA" w:rsidRDefault="002102FA" w:rsidP="00C31D64">
      <w:pPr>
        <w:pStyle w:val="Testonormale"/>
        <w:rPr>
          <w:rFonts w:ascii="Adobe Garamond Pro" w:hAnsi="Adobe Garamond Pro" w:cs="Courier New"/>
          <w:sz w:val="28"/>
          <w:szCs w:val="28"/>
        </w:rPr>
      </w:pPr>
    </w:p>
    <w:p w:rsidR="00C31D64" w:rsidRDefault="00C31D64" w:rsidP="002102FA">
      <w:pPr>
        <w:pStyle w:val="Titolo1"/>
      </w:pPr>
      <w:bookmarkStart w:id="11" w:name="_Toc18390405"/>
      <w:r w:rsidRPr="00C25D73">
        <w:t>La</w:t>
      </w:r>
      <w:r w:rsidR="003630A6">
        <w:t xml:space="preserve"> carità </w:t>
      </w:r>
      <w:r w:rsidRPr="00C25D73">
        <w:t>come stile</w:t>
      </w:r>
      <w:bookmarkEnd w:id="11"/>
    </w:p>
    <w:p w:rsidR="002102FA" w:rsidRPr="00C25D73" w:rsidRDefault="002102FA"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lastRenderedPageBreak/>
        <w:t xml:space="preserve">La </w:t>
      </w:r>
      <w:r w:rsidR="002102FA" w:rsidRPr="00C25D73">
        <w:rPr>
          <w:rFonts w:ascii="Adobe Garamond Pro" w:hAnsi="Adobe Garamond Pro" w:cs="Courier New"/>
          <w:sz w:val="28"/>
          <w:szCs w:val="28"/>
        </w:rPr>
        <w:t>civiltà</w:t>
      </w:r>
      <w:r w:rsidRPr="00C25D73">
        <w:rPr>
          <w:rFonts w:ascii="Adobe Garamond Pro" w:hAnsi="Adobe Garamond Pro" w:cs="Courier New"/>
          <w:sz w:val="28"/>
          <w:szCs w:val="28"/>
        </w:rPr>
        <w:t xml:space="preserve"> che scaturisce della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2102FA">
        <w:rPr>
          <w:rFonts w:ascii="Adobe Garamond Pro" w:hAnsi="Adobe Garamond Pro" w:cs="Courier New"/>
          <w:sz w:val="28"/>
          <w:szCs w:val="28"/>
        </w:rPr>
        <w:t>-</w:t>
      </w:r>
      <w:r w:rsidRPr="00C25D73">
        <w:rPr>
          <w:rFonts w:ascii="Adobe Garamond Pro" w:hAnsi="Adobe Garamond Pro" w:cs="Courier New"/>
          <w:sz w:val="28"/>
          <w:szCs w:val="28"/>
        </w:rPr>
        <w:t xml:space="preserve"> lo si </w:t>
      </w:r>
      <w:r w:rsidR="00381F9E">
        <w:rPr>
          <w:rFonts w:ascii="Adobe Garamond Pro" w:hAnsi="Adobe Garamond Pro" w:cs="Courier New"/>
          <w:sz w:val="28"/>
          <w:szCs w:val="28"/>
        </w:rPr>
        <w:t>è</w:t>
      </w:r>
      <w:r w:rsidRPr="00C25D73">
        <w:rPr>
          <w:rFonts w:ascii="Adobe Garamond Pro" w:hAnsi="Adobe Garamond Pro" w:cs="Courier New"/>
          <w:sz w:val="28"/>
          <w:szCs w:val="28"/>
        </w:rPr>
        <w:t xml:space="preserve"> ricordato </w:t>
      </w:r>
      <w:r w:rsidR="002102FA">
        <w:rPr>
          <w:rFonts w:ascii="Adobe Garamond Pro" w:hAnsi="Adobe Garamond Pro" w:cs="Courier New"/>
          <w:sz w:val="28"/>
          <w:szCs w:val="28"/>
        </w:rPr>
        <w:t xml:space="preserve">- </w:t>
      </w:r>
      <w:r w:rsidR="00381F9E">
        <w:rPr>
          <w:rFonts w:ascii="Adobe Garamond Pro" w:hAnsi="Adobe Garamond Pro" w:cs="Courier New"/>
          <w:sz w:val="28"/>
          <w:szCs w:val="28"/>
        </w:rPr>
        <w:t>è</w:t>
      </w:r>
      <w:r w:rsidR="002102FA">
        <w:rPr>
          <w:rFonts w:ascii="Adobe Garamond Pro" w:hAnsi="Adobe Garamond Pro" w:cs="Courier New"/>
          <w:sz w:val="28"/>
          <w:szCs w:val="28"/>
        </w:rPr>
        <w:t xml:space="preserve"> la civiltà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Lo stile del vivere sociale proprio della </w:t>
      </w:r>
      <w:r w:rsidRPr="002102FA">
        <w:rPr>
          <w:rFonts w:ascii="Adobe Garamond Pro" w:hAnsi="Adobe Garamond Pro" w:cs="Courier New"/>
          <w:i/>
          <w:sz w:val="28"/>
          <w:szCs w:val="28"/>
        </w:rPr>
        <w:t>civitas</w:t>
      </w:r>
      <w:r w:rsidRPr="00C25D73">
        <w:rPr>
          <w:rFonts w:ascii="Adobe Garamond Pro" w:hAnsi="Adobe Garamond Pro" w:cs="Courier New"/>
          <w:sz w:val="28"/>
          <w:szCs w:val="28"/>
        </w:rPr>
        <w:t xml:space="preserve"> che</w:t>
      </w:r>
      <w:r w:rsidR="008B30DC" w:rsidRPr="00C25D73">
        <w:rPr>
          <w:rFonts w:ascii="Adobe Garamond Pro" w:hAnsi="Adobe Garamond Pro" w:cs="Courier New"/>
          <w:sz w:val="28"/>
          <w:szCs w:val="28"/>
        </w:rPr>
        <w:t xml:space="preserve"> il </w:t>
      </w:r>
      <w:r w:rsidR="002102FA">
        <w:rPr>
          <w:rFonts w:ascii="Adobe Garamond Pro" w:hAnsi="Adobe Garamond Pro" w:cs="Courier New"/>
          <w:sz w:val="28"/>
          <w:szCs w:val="28"/>
        </w:rPr>
        <w:t xml:space="preserve">Vangelo fa esistere </w:t>
      </w:r>
      <w:r w:rsidR="00381F9E">
        <w:rPr>
          <w:rFonts w:ascii="Adobe Garamond Pro" w:hAnsi="Adobe Garamond Pro" w:cs="Courier New"/>
          <w:sz w:val="28"/>
          <w:szCs w:val="28"/>
        </w:rPr>
        <w:t>è</w:t>
      </w:r>
      <w:r w:rsidR="002102FA">
        <w:rPr>
          <w:rFonts w:ascii="Adobe Garamond Pro" w:hAnsi="Adobe Garamond Pro" w:cs="Courier New"/>
          <w:sz w:val="28"/>
          <w:szCs w:val="28"/>
        </w:rPr>
        <w:t xml:space="preserve"> quello</w:t>
      </w:r>
      <w:r w:rsidRPr="00C25D73">
        <w:rPr>
          <w:rFonts w:ascii="Adobe Garamond Pro" w:hAnsi="Adobe Garamond Pro" w:cs="Courier New"/>
          <w:sz w:val="28"/>
          <w:szCs w:val="28"/>
        </w:rPr>
        <w:t xml:space="preserve"> della </w:t>
      </w:r>
      <w:r w:rsidR="002102FA" w:rsidRPr="00C25D73">
        <w:rPr>
          <w:rFonts w:ascii="Adobe Garamond Pro" w:hAnsi="Adobe Garamond Pro" w:cs="Courier New"/>
          <w:sz w:val="28"/>
          <w:szCs w:val="28"/>
        </w:rPr>
        <w:t>carità</w:t>
      </w:r>
      <w:r w:rsidRPr="00C25D73">
        <w:rPr>
          <w:rFonts w:ascii="Adobe Garamond Pro" w:hAnsi="Adobe Garamond Pro" w:cs="Courier New"/>
          <w:sz w:val="28"/>
          <w:szCs w:val="28"/>
        </w:rPr>
        <w:t>. Per stile si intende qui il modo di porsi, l</w:t>
      </w:r>
      <w:r w:rsidR="00345F61">
        <w:rPr>
          <w:rFonts w:ascii="Adobe Garamond Pro" w:hAnsi="Adobe Garamond Pro" w:cs="Courier New"/>
          <w:sz w:val="28"/>
          <w:szCs w:val="28"/>
        </w:rPr>
        <w:t>’</w:t>
      </w:r>
      <w:r w:rsidRPr="00C25D73">
        <w:rPr>
          <w:rFonts w:ascii="Adobe Garamond Pro" w:hAnsi="Adobe Garamond Pro" w:cs="Courier New"/>
          <w:sz w:val="28"/>
          <w:szCs w:val="28"/>
        </w:rPr>
        <w:t>atteggiamento interiore che poi determina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comportamento. </w:t>
      </w:r>
      <w:r w:rsidR="002102FA" w:rsidRPr="00C25D73">
        <w:rPr>
          <w:rFonts w:ascii="Adobe Garamond Pro" w:hAnsi="Adobe Garamond Pro" w:cs="Courier New"/>
          <w:sz w:val="28"/>
          <w:szCs w:val="28"/>
        </w:rPr>
        <w:t>C</w:t>
      </w:r>
      <w:r w:rsidR="00345F61">
        <w:rPr>
          <w:rFonts w:ascii="Adobe Garamond Pro" w:hAnsi="Adobe Garamond Pro" w:cs="Courier New"/>
          <w:sz w:val="28"/>
          <w:szCs w:val="28"/>
        </w:rPr>
        <w:t>’</w:t>
      </w:r>
      <w:r w:rsidR="002102FA" w:rsidRPr="00C25D73">
        <w:rPr>
          <w:rFonts w:ascii="Adobe Garamond Pro" w:hAnsi="Adobe Garamond Pro" w:cs="Courier New"/>
          <w:sz w:val="28"/>
          <w:szCs w:val="28"/>
        </w:rPr>
        <w:t>è</w:t>
      </w:r>
      <w:r w:rsidRPr="00C25D73">
        <w:rPr>
          <w:rFonts w:ascii="Adobe Garamond Pro" w:hAnsi="Adobe Garamond Pro" w:cs="Courier New"/>
          <w:sz w:val="28"/>
          <w:szCs w:val="28"/>
        </w:rPr>
        <w:t xml:space="preserve"> un modo di fare, di osservare, di parlare, di ragionare, di accostarsi alle persone, di rapportarsi con la </w:t>
      </w:r>
      <w:r w:rsidR="002102FA"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che,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caso del discepolo del Signore, deve sempre rispondere ai canoni precisi del</w:t>
      </w:r>
      <w:r w:rsidR="002102FA">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Come si </w:t>
      </w:r>
      <w:r w:rsidR="00381F9E">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detto poco sopra, in prospettiva cristiana non si </w:t>
      </w:r>
      <w:r w:rsidR="002102FA"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alternativa: nell</w:t>
      </w:r>
      <w:r w:rsidR="00345F61">
        <w:rPr>
          <w:rFonts w:ascii="Adobe Garamond Pro" w:hAnsi="Adobe Garamond Pro" w:cs="Courier New"/>
          <w:sz w:val="28"/>
          <w:szCs w:val="28"/>
        </w:rPr>
        <w:t>’</w:t>
      </w:r>
      <w:r w:rsidR="00C77D42">
        <w:rPr>
          <w:rFonts w:ascii="Adobe Garamond Pro" w:hAnsi="Adobe Garamond Pro" w:cs="Courier New"/>
          <w:sz w:val="28"/>
          <w:szCs w:val="28"/>
        </w:rPr>
        <w:t>organizzazione della società</w:t>
      </w:r>
      <w:r w:rsidR="00482DA0">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si deve scegliere </w:t>
      </w:r>
      <w:r w:rsidR="00381F9E">
        <w:rPr>
          <w:rFonts w:ascii="Adobe Garamond Pro" w:hAnsi="Adobe Garamond Pro" w:cs="Courier New"/>
          <w:sz w:val="28"/>
          <w:szCs w:val="28"/>
        </w:rPr>
        <w:t>l</w:t>
      </w:r>
      <w:r w:rsidRPr="00C25D73">
        <w:rPr>
          <w:rFonts w:ascii="Adobe Garamond Pro" w:hAnsi="Adobe Garamond Pro" w:cs="Courier New"/>
          <w:sz w:val="28"/>
          <w:szCs w:val="28"/>
        </w:rPr>
        <w:t xml:space="preserve">a </w:t>
      </w:r>
      <w:r w:rsidRPr="00381F9E">
        <w:rPr>
          <w:rFonts w:ascii="Adobe Garamond Pro" w:hAnsi="Adobe Garamond Pro" w:cs="Courier New"/>
          <w:i/>
          <w:iCs/>
          <w:sz w:val="28"/>
          <w:szCs w:val="28"/>
        </w:rPr>
        <w:t>struttura amore</w:t>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La </w:t>
      </w:r>
      <w:r w:rsidR="002102FA" w:rsidRPr="00C25D73">
        <w:rPr>
          <w:rFonts w:ascii="Adobe Garamond Pro" w:hAnsi="Adobe Garamond Pro" w:cs="Courier New"/>
          <w:sz w:val="28"/>
          <w:szCs w:val="28"/>
        </w:rPr>
        <w:t>carità</w:t>
      </w:r>
      <w:r w:rsidRPr="00C25D73">
        <w:rPr>
          <w:rFonts w:ascii="Adobe Garamond Pro" w:hAnsi="Adobe Garamond Pro" w:cs="Courier New"/>
          <w:sz w:val="28"/>
          <w:szCs w:val="28"/>
        </w:rPr>
        <w:t xml:space="preserve"> si lascia riconoscere nello stile che le </w:t>
      </w:r>
      <w:r w:rsidR="00381F9E">
        <w:rPr>
          <w:rFonts w:ascii="Adobe Garamond Pro" w:hAnsi="Adobe Garamond Pro" w:cs="Courier New"/>
          <w:sz w:val="28"/>
          <w:szCs w:val="28"/>
        </w:rPr>
        <w:t>è</w:t>
      </w:r>
      <w:r w:rsidRPr="00C25D73">
        <w:rPr>
          <w:rFonts w:ascii="Adobe Garamond Pro" w:hAnsi="Adobe Garamond Pro" w:cs="Courier New"/>
          <w:sz w:val="28"/>
          <w:szCs w:val="28"/>
        </w:rPr>
        <w:t xml:space="preserve"> proprio attraverso alcune caratteristiche tipiche del sentire 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agire del Vangelo. Esse sono: </w:t>
      </w:r>
      <w:r w:rsidR="002102FA">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onest</w:t>
      </w:r>
      <w:r w:rsidR="00381F9E">
        <w:rPr>
          <w:rFonts w:ascii="Adobe Garamond Pro" w:hAnsi="Adobe Garamond Pro" w:cs="Courier New"/>
          <w:sz w:val="28"/>
          <w:szCs w:val="28"/>
        </w:rPr>
        <w:t>à</w:t>
      </w:r>
      <w:r w:rsidRPr="00C25D73">
        <w:rPr>
          <w:rFonts w:ascii="Adobe Garamond Pro" w:hAnsi="Adobe Garamond Pro" w:cs="Courier New"/>
          <w:sz w:val="28"/>
          <w:szCs w:val="28"/>
        </w:rPr>
        <w:t>,</w:t>
      </w:r>
      <w:r w:rsidR="003519FF">
        <w:rPr>
          <w:rFonts w:ascii="Adobe Garamond Pro" w:hAnsi="Adobe Garamond Pro" w:cs="Courier New"/>
          <w:sz w:val="28"/>
          <w:szCs w:val="28"/>
        </w:rPr>
        <w:t xml:space="preserve"> il </w:t>
      </w:r>
      <w:r w:rsidR="002102FA">
        <w:rPr>
          <w:rFonts w:ascii="Adobe Garamond Pro" w:hAnsi="Adobe Garamond Pro" w:cs="Courier New"/>
          <w:sz w:val="28"/>
          <w:szCs w:val="28"/>
        </w:rPr>
        <w:t>dialogo</w:t>
      </w:r>
      <w:r w:rsidRPr="00C25D73">
        <w:rPr>
          <w:rFonts w:ascii="Adobe Garamond Pro" w:hAnsi="Adobe Garamond Pro" w:cs="Courier New"/>
          <w:sz w:val="28"/>
          <w:szCs w:val="28"/>
        </w:rPr>
        <w:t>, la fermezza dei principi,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impegno nella collaborazione, </w:t>
      </w:r>
      <w:r w:rsidR="002102FA">
        <w:rPr>
          <w:rFonts w:ascii="Adobe Garamond Pro" w:hAnsi="Adobe Garamond Pro" w:cs="Courier New"/>
          <w:sz w:val="28"/>
          <w:szCs w:val="28"/>
        </w:rPr>
        <w:t>l</w:t>
      </w:r>
      <w:r w:rsidR="00345F61">
        <w:rPr>
          <w:rFonts w:ascii="Adobe Garamond Pro" w:hAnsi="Adobe Garamond Pro" w:cs="Courier New"/>
          <w:sz w:val="28"/>
          <w:szCs w:val="28"/>
        </w:rPr>
        <w:t>’</w:t>
      </w:r>
      <w:r w:rsidR="00C77D42" w:rsidRPr="00C25D73">
        <w:rPr>
          <w:rFonts w:ascii="Adobe Garamond Pro" w:hAnsi="Adobe Garamond Pro" w:cs="Courier New"/>
          <w:sz w:val="28"/>
          <w:szCs w:val="28"/>
        </w:rPr>
        <w:t>umiltà</w:t>
      </w:r>
      <w:r w:rsidRPr="00C25D73">
        <w:rPr>
          <w:rFonts w:ascii="Adobe Garamond Pro" w:hAnsi="Adobe Garamond Pro" w:cs="Courier New"/>
          <w:sz w:val="28"/>
          <w:szCs w:val="28"/>
        </w:rPr>
        <w:t>,</w:t>
      </w:r>
      <w:r w:rsidR="008B30DC" w:rsidRPr="00C25D73">
        <w:rPr>
          <w:rFonts w:ascii="Adobe Garamond Pro" w:hAnsi="Adobe Garamond Pro" w:cs="Courier New"/>
          <w:sz w:val="28"/>
          <w:szCs w:val="28"/>
        </w:rPr>
        <w:t xml:space="preserve"> il </w:t>
      </w:r>
      <w:r w:rsidR="002102FA">
        <w:rPr>
          <w:rFonts w:ascii="Adobe Garamond Pro" w:hAnsi="Adobe Garamond Pro" w:cs="Courier New"/>
          <w:sz w:val="28"/>
          <w:szCs w:val="28"/>
        </w:rPr>
        <w:t xml:space="preserve">senso </w:t>
      </w:r>
      <w:r w:rsidRPr="00C25D73">
        <w:rPr>
          <w:rFonts w:ascii="Adobe Garamond Pro" w:hAnsi="Adobe Garamond Pro" w:cs="Courier New"/>
          <w:sz w:val="28"/>
          <w:szCs w:val="28"/>
        </w:rPr>
        <w:t xml:space="preserve">di </w:t>
      </w:r>
      <w:r w:rsidR="002102FA" w:rsidRPr="00C25D73">
        <w:rPr>
          <w:rFonts w:ascii="Adobe Garamond Pro" w:hAnsi="Adobe Garamond Pro" w:cs="Courier New"/>
          <w:sz w:val="28"/>
          <w:szCs w:val="28"/>
        </w:rPr>
        <w:t>responsabilità</w:t>
      </w:r>
      <w:r w:rsidR="002102FA">
        <w:rPr>
          <w:rFonts w:ascii="Adobe Garamond Pro" w:hAnsi="Adobe Garamond Pro" w:cs="Courier New"/>
          <w:sz w:val="28"/>
          <w:szCs w:val="28"/>
        </w:rPr>
        <w:t>, l</w:t>
      </w:r>
      <w:r w:rsidRPr="00C25D73">
        <w:rPr>
          <w:rFonts w:ascii="Adobe Garamond Pro" w:hAnsi="Adobe Garamond Pro" w:cs="Courier New"/>
          <w:sz w:val="28"/>
          <w:szCs w:val="28"/>
        </w:rPr>
        <w:t xml:space="preserve">a </w:t>
      </w:r>
      <w:r w:rsidR="002102FA" w:rsidRPr="00C25D73">
        <w:rPr>
          <w:rFonts w:ascii="Adobe Garamond Pro" w:hAnsi="Adobe Garamond Pro" w:cs="Courier New"/>
          <w:sz w:val="28"/>
          <w:szCs w:val="28"/>
        </w:rPr>
        <w:t>fedeltà</w:t>
      </w:r>
      <w:r w:rsidRPr="00C25D73">
        <w:rPr>
          <w:rFonts w:ascii="Adobe Garamond Pro" w:hAnsi="Adobe Garamond Pro" w:cs="Courier New"/>
          <w:sz w:val="28"/>
          <w:szCs w:val="28"/>
        </w:rPr>
        <w:t xml:space="preserve"> ai propri doveri, lo spirito di sacrific</w:t>
      </w:r>
      <w:r w:rsidR="002102FA">
        <w:rPr>
          <w:rFonts w:ascii="Adobe Garamond Pro" w:hAnsi="Adobe Garamond Pro" w:cs="Courier New"/>
          <w:sz w:val="28"/>
          <w:szCs w:val="28"/>
        </w:rPr>
        <w:t>io</w:t>
      </w:r>
      <w:r w:rsidRPr="00C25D73">
        <w:rPr>
          <w:rFonts w:ascii="Adobe Garamond Pro" w:hAnsi="Adobe Garamond Pro" w:cs="Courier New"/>
          <w:sz w:val="28"/>
          <w:szCs w:val="28"/>
        </w:rPr>
        <w:t xml:space="preserve">, </w:t>
      </w:r>
      <w:r w:rsidR="00381F9E">
        <w:rPr>
          <w:rFonts w:ascii="Adobe Garamond Pro" w:hAnsi="Adobe Garamond Pro" w:cs="Courier New"/>
          <w:sz w:val="28"/>
          <w:szCs w:val="28"/>
        </w:rPr>
        <w:t>l</w:t>
      </w:r>
      <w:r w:rsidRPr="00C25D73">
        <w:rPr>
          <w:rFonts w:ascii="Adobe Garamond Pro" w:hAnsi="Adobe Garamond Pro" w:cs="Courier New"/>
          <w:sz w:val="28"/>
          <w:szCs w:val="28"/>
        </w:rPr>
        <w:t xml:space="preserve">a costante dedizione. Questo complessivo stile di </w:t>
      </w:r>
      <w:r w:rsidR="002102FA" w:rsidRPr="00C25D73">
        <w:rPr>
          <w:rFonts w:ascii="Adobe Garamond Pro" w:hAnsi="Adobe Garamond Pro" w:cs="Courier New"/>
          <w:sz w:val="28"/>
          <w:szCs w:val="28"/>
        </w:rPr>
        <w:t>carità</w:t>
      </w:r>
      <w:r w:rsidRPr="00C25D73">
        <w:rPr>
          <w:rFonts w:ascii="Adobe Garamond Pro" w:hAnsi="Adobe Garamond Pro" w:cs="Courier New"/>
          <w:sz w:val="28"/>
          <w:szCs w:val="28"/>
        </w:rPr>
        <w:t xml:space="preserve"> cristiana verso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contesta di fatto quelle che potremmo definire le malattie endemiche del sistema sociale: la disonest</w:t>
      </w:r>
      <w:r w:rsidR="00381F9E">
        <w:rPr>
          <w:rFonts w:ascii="Adobe Garamond Pro" w:hAnsi="Adobe Garamond Pro" w:cs="Courier New"/>
          <w:sz w:val="28"/>
          <w:szCs w:val="28"/>
        </w:rPr>
        <w:t>à</w:t>
      </w:r>
      <w:r w:rsidRPr="00C25D73">
        <w:rPr>
          <w:rFonts w:ascii="Adobe Garamond Pro" w:hAnsi="Adobe Garamond Pro" w:cs="Courier New"/>
          <w:sz w:val="28"/>
          <w:szCs w:val="28"/>
        </w:rPr>
        <w:t>, la diffusione di notizie false,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arrivismo </w:t>
      </w:r>
      <w:r w:rsidR="002102FA">
        <w:rPr>
          <w:rFonts w:ascii="Adobe Garamond Pro" w:hAnsi="Adobe Garamond Pro" w:cs="Courier New"/>
          <w:sz w:val="28"/>
          <w:szCs w:val="28"/>
        </w:rPr>
        <w:t>senza scrupoli, la corruzione, l</w:t>
      </w:r>
      <w:r w:rsidR="00345F61">
        <w:rPr>
          <w:rFonts w:ascii="Adobe Garamond Pro" w:hAnsi="Adobe Garamond Pro" w:cs="Courier New"/>
          <w:sz w:val="28"/>
          <w:szCs w:val="28"/>
        </w:rPr>
        <w:t>’</w:t>
      </w:r>
      <w:r w:rsidRPr="00C25D73">
        <w:rPr>
          <w:rFonts w:ascii="Adobe Garamond Pro" w:hAnsi="Adobe Garamond Pro" w:cs="Courier New"/>
          <w:sz w:val="28"/>
          <w:szCs w:val="28"/>
        </w:rPr>
        <w:t>arroganza offensiva, l</w:t>
      </w:r>
      <w:r w:rsidR="002102FA">
        <w:rPr>
          <w:rFonts w:ascii="Adobe Garamond Pro" w:hAnsi="Adobe Garamond Pro" w:cs="Courier New"/>
          <w:sz w:val="28"/>
          <w:szCs w:val="28"/>
        </w:rPr>
        <w:t>a violenza verbale, l</w:t>
      </w:r>
      <w:r w:rsidR="00345F61">
        <w:rPr>
          <w:rFonts w:ascii="Adobe Garamond Pro" w:hAnsi="Adobe Garamond Pro" w:cs="Courier New"/>
          <w:sz w:val="28"/>
          <w:szCs w:val="28"/>
        </w:rPr>
        <w:t>’</w:t>
      </w:r>
      <w:r w:rsidR="002102FA">
        <w:rPr>
          <w:rFonts w:ascii="Adobe Garamond Pro" w:hAnsi="Adobe Garamond Pro" w:cs="Courier New"/>
          <w:sz w:val="28"/>
          <w:szCs w:val="28"/>
        </w:rPr>
        <w:t>insulto, l</w:t>
      </w:r>
      <w:r w:rsidRPr="00C25D73">
        <w:rPr>
          <w:rFonts w:ascii="Adobe Garamond Pro" w:hAnsi="Adobe Garamond Pro" w:cs="Courier New"/>
          <w:sz w:val="28"/>
          <w:szCs w:val="28"/>
        </w:rPr>
        <w:t xml:space="preserve">a </w:t>
      </w:r>
      <w:r w:rsidR="002102FA" w:rsidRPr="00C25D73">
        <w:rPr>
          <w:rFonts w:ascii="Adobe Garamond Pro" w:hAnsi="Adobe Garamond Pro" w:cs="Courier New"/>
          <w:sz w:val="28"/>
          <w:szCs w:val="28"/>
        </w:rPr>
        <w:t>volgarità</w:t>
      </w:r>
      <w:r w:rsidRPr="00C25D73">
        <w:rPr>
          <w:rFonts w:ascii="Adobe Garamond Pro" w:hAnsi="Adobe Garamond Pro" w:cs="Courier New"/>
          <w:sz w:val="28"/>
          <w:szCs w:val="28"/>
        </w:rPr>
        <w:t>,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assenteismo, </w:t>
      </w:r>
      <w:r w:rsidR="00381F9E">
        <w:rPr>
          <w:rFonts w:ascii="Adobe Garamond Pro" w:hAnsi="Adobe Garamond Pro" w:cs="Courier New"/>
          <w:sz w:val="28"/>
          <w:szCs w:val="28"/>
        </w:rPr>
        <w:t>l</w:t>
      </w:r>
      <w:r w:rsidRPr="00C25D73">
        <w:rPr>
          <w:rFonts w:ascii="Adobe Garamond Pro" w:hAnsi="Adobe Garamond Pro" w:cs="Courier New"/>
          <w:sz w:val="28"/>
          <w:szCs w:val="28"/>
        </w:rPr>
        <w:t>a pigrizia,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clientelismo.</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w:t>
      </w:r>
      <w:r w:rsidR="002E72B8">
        <w:rPr>
          <w:rFonts w:ascii="Adobe Garamond Pro" w:hAnsi="Adobe Garamond Pro" w:cs="Courier New"/>
          <w:sz w:val="28"/>
          <w:szCs w:val="28"/>
        </w:rPr>
        <w:t>o</w:t>
      </w:r>
      <w:r w:rsidRPr="00C25D73">
        <w:rPr>
          <w:rFonts w:ascii="Adobe Garamond Pro" w:hAnsi="Adobe Garamond Pro" w:cs="Courier New"/>
          <w:sz w:val="28"/>
          <w:szCs w:val="28"/>
        </w:rPr>
        <w:t xml:space="preserve"> stile della </w:t>
      </w:r>
      <w:r w:rsidR="002102FA" w:rsidRPr="00C25D73">
        <w:rPr>
          <w:rFonts w:ascii="Adobe Garamond Pro" w:hAnsi="Adobe Garamond Pro" w:cs="Courier New"/>
          <w:sz w:val="28"/>
          <w:szCs w:val="28"/>
        </w:rPr>
        <w:t>carità</w:t>
      </w:r>
      <w:r w:rsidRPr="00C25D73">
        <w:rPr>
          <w:rFonts w:ascii="Adobe Garamond Pro" w:hAnsi="Adobe Garamond Pro" w:cs="Courier New"/>
          <w:sz w:val="28"/>
          <w:szCs w:val="28"/>
        </w:rPr>
        <w:t xml:space="preserve"> si mostra particolarmente in tre ambiti, che vanno considerati rilevanti e interdipendenti. Il prim</w:t>
      </w:r>
      <w:r w:rsidR="002E72B8">
        <w:rPr>
          <w:rFonts w:ascii="Adobe Garamond Pro" w:hAnsi="Adobe Garamond Pro" w:cs="Courier New"/>
          <w:sz w:val="28"/>
          <w:szCs w:val="28"/>
        </w:rPr>
        <w:t>o</w:t>
      </w:r>
      <w:r w:rsidRPr="00C25D73">
        <w:rPr>
          <w:rFonts w:ascii="Adobe Garamond Pro" w:hAnsi="Adobe Garamond Pro" w:cs="Courier New"/>
          <w:sz w:val="28"/>
          <w:szCs w:val="28"/>
        </w:rPr>
        <w:t xml:space="preserve"> </w:t>
      </w:r>
      <w:r w:rsidR="002E72B8">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rispetto per la </w:t>
      </w:r>
      <w:r w:rsidR="002102FA" w:rsidRPr="00C25D73">
        <w:rPr>
          <w:rFonts w:ascii="Adobe Garamond Pro" w:hAnsi="Adobe Garamond Pro" w:cs="Courier New"/>
          <w:sz w:val="28"/>
          <w:szCs w:val="28"/>
        </w:rPr>
        <w:t>dignità</w:t>
      </w:r>
      <w:r w:rsidR="002102FA">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di ogni persona, sancito dalla </w:t>
      </w:r>
      <w:r w:rsidRPr="002E72B8">
        <w:rPr>
          <w:rFonts w:ascii="Adobe Garamond Pro" w:hAnsi="Adobe Garamond Pro" w:cs="Courier New"/>
          <w:i/>
          <w:iCs/>
          <w:sz w:val="28"/>
          <w:szCs w:val="28"/>
        </w:rPr>
        <w:t>Carta internazionale dei Diritti dell</w:t>
      </w:r>
      <w:r w:rsidR="00345F61" w:rsidRPr="002E72B8">
        <w:rPr>
          <w:rFonts w:ascii="Adobe Garamond Pro" w:hAnsi="Adobe Garamond Pro" w:cs="Courier New"/>
          <w:i/>
          <w:iCs/>
          <w:sz w:val="28"/>
          <w:szCs w:val="28"/>
        </w:rPr>
        <w:t>’</w:t>
      </w:r>
      <w:r w:rsidRPr="002E72B8">
        <w:rPr>
          <w:rFonts w:ascii="Adobe Garamond Pro" w:hAnsi="Adobe Garamond Pro" w:cs="Courier New"/>
          <w:i/>
          <w:iCs/>
          <w:sz w:val="28"/>
          <w:szCs w:val="28"/>
        </w:rPr>
        <w:t>uomo</w:t>
      </w:r>
      <w:r w:rsidRPr="00C25D73">
        <w:rPr>
          <w:rFonts w:ascii="Adobe Garamond Pro" w:hAnsi="Adobe Garamond Pro" w:cs="Courier New"/>
          <w:sz w:val="28"/>
          <w:szCs w:val="28"/>
        </w:rPr>
        <w:t xml:space="preserve"> e dalla stessa </w:t>
      </w:r>
      <w:r w:rsidRPr="002E72B8">
        <w:rPr>
          <w:rFonts w:ascii="Adobe Garamond Pro" w:hAnsi="Adobe Garamond Pro" w:cs="Courier New"/>
          <w:i/>
          <w:iCs/>
          <w:sz w:val="28"/>
          <w:szCs w:val="28"/>
        </w:rPr>
        <w:t>Costituzione italiana</w:t>
      </w:r>
      <w:r w:rsidRPr="00C25D73">
        <w:rPr>
          <w:rFonts w:ascii="Adobe Garamond Pro" w:hAnsi="Adobe Garamond Pro" w:cs="Courier New"/>
          <w:sz w:val="28"/>
          <w:szCs w:val="28"/>
        </w:rPr>
        <w:t>. 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non tollera alcuna discriminazione, non accetta alcuna forma di razzismo, di prevaricazione, di offesa del prossimo.</w:t>
      </w:r>
      <w:r w:rsidR="002102FA">
        <w:rPr>
          <w:rFonts w:ascii="Adobe Garamond Pro" w:hAnsi="Adobe Garamond Pro" w:cs="Courier New"/>
          <w:sz w:val="28"/>
          <w:szCs w:val="28"/>
        </w:rPr>
        <w:t xml:space="preserve"> Essa viene tradita da ogni com</w:t>
      </w:r>
      <w:r w:rsidRPr="00C25D73">
        <w:rPr>
          <w:rFonts w:ascii="Adobe Garamond Pro" w:hAnsi="Adobe Garamond Pro" w:cs="Courier New"/>
          <w:sz w:val="28"/>
          <w:szCs w:val="28"/>
        </w:rPr>
        <w:t>portamento che tende a umiliare l</w:t>
      </w:r>
      <w:r w:rsidR="00345F61">
        <w:rPr>
          <w:rFonts w:ascii="Adobe Garamond Pro" w:hAnsi="Adobe Garamond Pro" w:cs="Courier New"/>
          <w:sz w:val="28"/>
          <w:szCs w:val="28"/>
        </w:rPr>
        <w:t>’</w:t>
      </w:r>
      <w:r w:rsidRPr="00C25D73">
        <w:rPr>
          <w:rFonts w:ascii="Adobe Garamond Pro" w:hAnsi="Adobe Garamond Pro" w:cs="Courier New"/>
          <w:sz w:val="28"/>
          <w:szCs w:val="28"/>
        </w:rPr>
        <w:t>altro per qualsiasi ragione. La profanazione</w:t>
      </w:r>
      <w:r w:rsidR="003630A6">
        <w:rPr>
          <w:rFonts w:ascii="Adobe Garamond Pro" w:hAnsi="Adobe Garamond Pro" w:cs="Courier New"/>
          <w:sz w:val="28"/>
          <w:szCs w:val="28"/>
        </w:rPr>
        <w:t xml:space="preserve"> più </w:t>
      </w:r>
      <w:r w:rsidRPr="00C25D73">
        <w:rPr>
          <w:rFonts w:ascii="Adobe Garamond Pro" w:hAnsi="Adobe Garamond Pro" w:cs="Courier New"/>
          <w:sz w:val="28"/>
          <w:szCs w:val="28"/>
        </w:rPr>
        <w:t>grave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avviene quando chi vi partecipa poi disprezza, discrimina o sfrutta una qualsiasi persona umana.</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Il secondo ambito </w:t>
      </w:r>
      <w:r w:rsidR="002E72B8">
        <w:rPr>
          <w:rFonts w:ascii="Adobe Garamond Pro" w:hAnsi="Adobe Garamond Pro" w:cs="Courier New"/>
          <w:sz w:val="28"/>
          <w:szCs w:val="28"/>
        </w:rPr>
        <w:t>è</w:t>
      </w:r>
      <w:r w:rsidRPr="00C25D73">
        <w:rPr>
          <w:rFonts w:ascii="Adobe Garamond Pro" w:hAnsi="Adobe Garamond Pro" w:cs="Courier New"/>
          <w:sz w:val="28"/>
          <w:szCs w:val="28"/>
        </w:rPr>
        <w:t xml:space="preserve"> quello della giustizia sociale e della distribuzione delle risorse. Ecco cosa scrive al riguardo papa Francesco nella </w:t>
      </w:r>
      <w:r w:rsidRPr="003630A6">
        <w:rPr>
          <w:rFonts w:ascii="Adobe Garamond Pro" w:hAnsi="Adobe Garamond Pro" w:cs="Courier New"/>
          <w:i/>
          <w:sz w:val="28"/>
          <w:szCs w:val="28"/>
        </w:rPr>
        <w:t xml:space="preserve">Laudato </w:t>
      </w:r>
      <w:r w:rsidR="00C47700">
        <w:rPr>
          <w:rFonts w:ascii="Adobe Garamond Pro" w:hAnsi="Adobe Garamond Pro" w:cs="Courier New"/>
          <w:i/>
          <w:sz w:val="28"/>
          <w:szCs w:val="28"/>
        </w:rPr>
        <w:t>s</w:t>
      </w:r>
      <w:r w:rsidRPr="003630A6">
        <w:rPr>
          <w:rFonts w:ascii="Adobe Garamond Pro" w:hAnsi="Adobe Garamond Pro" w:cs="Courier New"/>
          <w:i/>
          <w:sz w:val="28"/>
          <w:szCs w:val="28"/>
        </w:rPr>
        <w:t>i</w:t>
      </w:r>
      <w:r w:rsidR="00345F61">
        <w:rPr>
          <w:rFonts w:ascii="Adobe Garamond Pro" w:hAnsi="Adobe Garamond Pro" w:cs="Courier New"/>
          <w:i/>
          <w:sz w:val="28"/>
          <w:szCs w:val="28"/>
        </w:rPr>
        <w:t>’</w:t>
      </w:r>
      <w:r w:rsidRPr="00C25D73">
        <w:rPr>
          <w:rFonts w:ascii="Adobe Garamond Pro" w:hAnsi="Adobe Garamond Pro" w:cs="Courier New"/>
          <w:sz w:val="28"/>
          <w:szCs w:val="28"/>
        </w:rPr>
        <w:t>: «Oggi, credenti e non credenti sono d</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accordo sul fatto che la terra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essenzialmente una eredit</w:t>
      </w:r>
      <w:r w:rsidR="00AA5748">
        <w:rPr>
          <w:rFonts w:ascii="Adobe Garamond Pro" w:hAnsi="Adobe Garamond Pro" w:cs="Courier New"/>
          <w:sz w:val="28"/>
          <w:szCs w:val="28"/>
        </w:rPr>
        <w:t>à</w:t>
      </w:r>
      <w:r w:rsidRPr="00C25D73">
        <w:rPr>
          <w:rFonts w:ascii="Adobe Garamond Pro" w:hAnsi="Adobe Garamond Pro" w:cs="Courier New"/>
          <w:sz w:val="28"/>
          <w:szCs w:val="28"/>
        </w:rPr>
        <w:t xml:space="preserve"> comune, i cui frutti devono andare a beneficio di tutti. Per i credenti questo diventa una questione di </w:t>
      </w:r>
      <w:r w:rsidR="003630A6" w:rsidRPr="00C25D73">
        <w:rPr>
          <w:rFonts w:ascii="Adobe Garamond Pro" w:hAnsi="Adobe Garamond Pro" w:cs="Courier New"/>
          <w:sz w:val="28"/>
          <w:szCs w:val="28"/>
        </w:rPr>
        <w:t>fedeltà</w:t>
      </w:r>
      <w:r w:rsidRPr="00C25D73">
        <w:rPr>
          <w:rFonts w:ascii="Adobe Garamond Pro" w:hAnsi="Adobe Garamond Pro" w:cs="Courier New"/>
          <w:sz w:val="28"/>
          <w:szCs w:val="28"/>
        </w:rPr>
        <w:t xml:space="preserve"> al Creatore,</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Dio ha creato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mondo per tutti. Di conseguenza, ogni approccio ecologico deve integrare una prospettiva sociale che tenga conto dei diritti fondamentali dei</w:t>
      </w:r>
      <w:r w:rsidR="003630A6">
        <w:rPr>
          <w:rFonts w:ascii="Adobe Garamond Pro" w:hAnsi="Adobe Garamond Pro" w:cs="Courier New"/>
          <w:sz w:val="28"/>
          <w:szCs w:val="28"/>
        </w:rPr>
        <w:t xml:space="preserve"> più </w:t>
      </w:r>
      <w:r w:rsidRPr="00C25D73">
        <w:rPr>
          <w:rFonts w:ascii="Adobe Garamond Pro" w:hAnsi="Adobe Garamond Pro" w:cs="Courier New"/>
          <w:sz w:val="28"/>
          <w:szCs w:val="28"/>
        </w:rPr>
        <w:t>svantaggiati.</w:t>
      </w:r>
      <w:r w:rsidR="00C47700">
        <w:rPr>
          <w:rFonts w:ascii="Adobe Garamond Pro" w:hAnsi="Adobe Garamond Pro" w:cs="Courier New"/>
          <w:sz w:val="28"/>
          <w:szCs w:val="28"/>
        </w:rPr>
        <w:t xml:space="preserve"> I</w:t>
      </w:r>
      <w:r w:rsidR="008B30DC" w:rsidRPr="00C25D73">
        <w:rPr>
          <w:rFonts w:ascii="Adobe Garamond Pro" w:hAnsi="Adobe Garamond Pro" w:cs="Courier New"/>
          <w:sz w:val="28"/>
          <w:szCs w:val="28"/>
        </w:rPr>
        <w:t xml:space="preserve">l </w:t>
      </w:r>
      <w:r w:rsidRPr="00C25D73">
        <w:rPr>
          <w:rFonts w:ascii="Adobe Garamond Pro" w:hAnsi="Adobe Garamond Pro" w:cs="Courier New"/>
          <w:sz w:val="28"/>
          <w:szCs w:val="28"/>
        </w:rPr>
        <w:t xml:space="preserve">principio della subordinazione della </w:t>
      </w:r>
      <w:r w:rsidR="00C47700" w:rsidRPr="00C25D73">
        <w:rPr>
          <w:rFonts w:ascii="Adobe Garamond Pro" w:hAnsi="Adobe Garamond Pro" w:cs="Courier New"/>
          <w:sz w:val="28"/>
          <w:szCs w:val="28"/>
        </w:rPr>
        <w:t>proprietà</w:t>
      </w:r>
      <w:r w:rsidRPr="00C25D73">
        <w:rPr>
          <w:rFonts w:ascii="Adobe Garamond Pro" w:hAnsi="Adobe Garamond Pro" w:cs="Courier New"/>
          <w:sz w:val="28"/>
          <w:szCs w:val="28"/>
        </w:rPr>
        <w:t xml:space="preserve"> privata</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 xml:space="preserve">destinazione universale dei beni </w:t>
      </w:r>
      <w:r w:rsidR="00AA5748">
        <w:rPr>
          <w:rFonts w:ascii="Adobe Garamond Pro" w:hAnsi="Adobe Garamond Pro" w:cs="Courier New"/>
          <w:sz w:val="28"/>
          <w:szCs w:val="28"/>
        </w:rPr>
        <w:t>è</w:t>
      </w:r>
      <w:r w:rsidRPr="00C25D73">
        <w:rPr>
          <w:rFonts w:ascii="Adobe Garamond Pro" w:hAnsi="Adobe Garamond Pro" w:cs="Courier New"/>
          <w:sz w:val="28"/>
          <w:szCs w:val="28"/>
        </w:rPr>
        <w:t xml:space="preserve">, </w:t>
      </w:r>
      <w:r w:rsidR="00C47700" w:rsidRPr="00C25D73">
        <w:rPr>
          <w:rFonts w:ascii="Adobe Garamond Pro" w:hAnsi="Adobe Garamond Pro" w:cs="Courier New"/>
          <w:sz w:val="28"/>
          <w:szCs w:val="28"/>
        </w:rPr>
        <w:t>perciò</w:t>
      </w:r>
      <w:r w:rsidRPr="00C25D73">
        <w:rPr>
          <w:rFonts w:ascii="Adobe Garamond Pro" w:hAnsi="Adobe Garamond Pro" w:cs="Courier New"/>
          <w:sz w:val="28"/>
          <w:szCs w:val="28"/>
        </w:rPr>
        <w:t>,</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diritto universale al loro uso, </w:t>
      </w:r>
      <w:r w:rsidR="00A40D00">
        <w:rPr>
          <w:rFonts w:ascii="Adobe Garamond Pro" w:hAnsi="Adobe Garamond Pro" w:cs="Courier New"/>
          <w:sz w:val="28"/>
          <w:szCs w:val="28"/>
        </w:rPr>
        <w:t>è</w:t>
      </w:r>
      <w:r w:rsidRPr="00C25D73">
        <w:rPr>
          <w:rFonts w:ascii="Adobe Garamond Pro" w:hAnsi="Adobe Garamond Pro" w:cs="Courier New"/>
          <w:sz w:val="28"/>
          <w:szCs w:val="28"/>
        </w:rPr>
        <w:t xml:space="preserve"> una </w:t>
      </w:r>
      <w:r w:rsidRPr="00AA5748">
        <w:rPr>
          <w:rFonts w:ascii="Adobe Garamond Pro" w:hAnsi="Adobe Garamond Pro" w:cs="Courier New"/>
          <w:i/>
          <w:iCs/>
          <w:sz w:val="28"/>
          <w:szCs w:val="28"/>
        </w:rPr>
        <w:t>regola d</w:t>
      </w:r>
      <w:r w:rsidR="00345F61" w:rsidRPr="00AA5748">
        <w:rPr>
          <w:rFonts w:ascii="Adobe Garamond Pro" w:hAnsi="Adobe Garamond Pro" w:cs="Courier New"/>
          <w:i/>
          <w:iCs/>
          <w:sz w:val="28"/>
          <w:szCs w:val="28"/>
        </w:rPr>
        <w:t>’</w:t>
      </w:r>
      <w:r w:rsidRPr="00AA5748">
        <w:rPr>
          <w:rFonts w:ascii="Adobe Garamond Pro" w:hAnsi="Adobe Garamond Pro" w:cs="Courier New"/>
          <w:i/>
          <w:iCs/>
          <w:sz w:val="28"/>
          <w:szCs w:val="28"/>
        </w:rPr>
        <w:t>oro</w:t>
      </w:r>
      <w:r w:rsidRPr="00C25D73">
        <w:rPr>
          <w:rFonts w:ascii="Adobe Garamond Pro" w:hAnsi="Adobe Garamond Pro" w:cs="Courier New"/>
          <w:sz w:val="28"/>
          <w:szCs w:val="28"/>
        </w:rPr>
        <w:t xml:space="preserve"> del comportamento sociale,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primo principio di tut</w:t>
      </w:r>
      <w:r w:rsidR="003630A6">
        <w:rPr>
          <w:rFonts w:ascii="Adobe Garamond Pro" w:hAnsi="Adobe Garamond Pro" w:cs="Courier New"/>
          <w:sz w:val="28"/>
          <w:szCs w:val="28"/>
        </w:rPr>
        <w:t>to l</w:t>
      </w:r>
      <w:r w:rsidR="00345F61">
        <w:rPr>
          <w:rFonts w:ascii="Adobe Garamond Pro" w:hAnsi="Adobe Garamond Pro" w:cs="Courier New"/>
          <w:sz w:val="28"/>
          <w:szCs w:val="28"/>
        </w:rPr>
        <w:t>’</w:t>
      </w:r>
      <w:r w:rsidR="003630A6">
        <w:rPr>
          <w:rFonts w:ascii="Adobe Garamond Pro" w:hAnsi="Adobe Garamond Pro" w:cs="Courier New"/>
          <w:sz w:val="28"/>
          <w:szCs w:val="28"/>
        </w:rPr>
        <w:t>ordinamento etico-sociale»</w:t>
      </w:r>
      <w:r w:rsidR="003630A6">
        <w:rPr>
          <w:rStyle w:val="Rimandonotaapidipagina"/>
          <w:rFonts w:ascii="Adobe Garamond Pro" w:hAnsi="Adobe Garamond Pro" w:cs="Courier New"/>
          <w:sz w:val="28"/>
          <w:szCs w:val="28"/>
        </w:rPr>
        <w:footnoteReference w:id="21"/>
      </w:r>
      <w:r w:rsidRPr="00C25D73">
        <w:rPr>
          <w:rFonts w:ascii="Adobe Garamond Pro" w:hAnsi="Adobe Garamond Pro" w:cs="Courier New"/>
          <w:sz w:val="28"/>
          <w:szCs w:val="28"/>
        </w:rPr>
        <w:t xml:space="preserve">. Citando poi san Giovanni Paolo II, aggiunge: «La Chiesa difende </w:t>
      </w:r>
      <w:r w:rsidR="003630A6" w:rsidRPr="00C25D73">
        <w:rPr>
          <w:rFonts w:ascii="Adobe Garamond Pro" w:hAnsi="Adobe Garamond Pro" w:cs="Courier New"/>
          <w:sz w:val="28"/>
          <w:szCs w:val="28"/>
        </w:rPr>
        <w:t>sì</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legittimo diritto alla </w:t>
      </w:r>
      <w:r w:rsidR="003630A6" w:rsidRPr="00C25D73">
        <w:rPr>
          <w:rFonts w:ascii="Adobe Garamond Pro" w:hAnsi="Adobe Garamond Pro" w:cs="Courier New"/>
          <w:sz w:val="28"/>
          <w:szCs w:val="28"/>
        </w:rPr>
        <w:t>proprietà</w:t>
      </w:r>
      <w:r w:rsidRPr="00C25D73">
        <w:rPr>
          <w:rFonts w:ascii="Adobe Garamond Pro" w:hAnsi="Adobe Garamond Pro" w:cs="Courier New"/>
          <w:sz w:val="28"/>
          <w:szCs w:val="28"/>
        </w:rPr>
        <w:t xml:space="preserve"> privata, ma insegna anche con non minor chiarezza che su ogni </w:t>
      </w:r>
      <w:r w:rsidR="003630A6" w:rsidRPr="00C25D73">
        <w:rPr>
          <w:rFonts w:ascii="Adobe Garamond Pro" w:hAnsi="Adobe Garamond Pro" w:cs="Courier New"/>
          <w:sz w:val="28"/>
          <w:szCs w:val="28"/>
        </w:rPr>
        <w:t>proprietà</w:t>
      </w:r>
      <w:r w:rsidRPr="00C25D73">
        <w:rPr>
          <w:rFonts w:ascii="Adobe Garamond Pro" w:hAnsi="Adobe Garamond Pro" w:cs="Courier New"/>
          <w:sz w:val="28"/>
          <w:szCs w:val="28"/>
        </w:rPr>
        <w:t xml:space="preserve"> privata grava sempre un</w:t>
      </w:r>
      <w:r w:rsidR="00345F61">
        <w:rPr>
          <w:rFonts w:ascii="Adobe Garamond Pro" w:hAnsi="Adobe Garamond Pro" w:cs="Courier New"/>
          <w:sz w:val="28"/>
          <w:szCs w:val="28"/>
        </w:rPr>
        <w:t>’</w:t>
      </w:r>
      <w:r w:rsidRPr="00C25D73">
        <w:rPr>
          <w:rFonts w:ascii="Adobe Garamond Pro" w:hAnsi="Adobe Garamond Pro" w:cs="Courier New"/>
          <w:sz w:val="28"/>
          <w:szCs w:val="28"/>
        </w:rPr>
        <w:t>ipoteca sociale,</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i beni servano alla destinazion</w:t>
      </w:r>
      <w:r w:rsidR="003630A6">
        <w:rPr>
          <w:rFonts w:ascii="Adobe Garamond Pro" w:hAnsi="Adobe Garamond Pro" w:cs="Courier New"/>
          <w:sz w:val="28"/>
          <w:szCs w:val="28"/>
        </w:rPr>
        <w:t>e generale che Dio ha loro dato»</w:t>
      </w:r>
      <w:r w:rsidRPr="00C25D73">
        <w:rPr>
          <w:rFonts w:ascii="Adobe Garamond Pro" w:hAnsi="Adobe Garamond Pro" w:cs="Courier New"/>
          <w:sz w:val="28"/>
          <w:szCs w:val="28"/>
        </w:rPr>
        <w:t>.</w:t>
      </w:r>
      <w:r w:rsidR="003630A6">
        <w:rPr>
          <w:rStyle w:val="Rimandonotaapidipagina"/>
          <w:rFonts w:ascii="Adobe Garamond Pro" w:hAnsi="Adobe Garamond Pro" w:cs="Courier New"/>
          <w:sz w:val="28"/>
          <w:szCs w:val="28"/>
        </w:rPr>
        <w:footnoteReference w:id="22"/>
      </w:r>
      <w:r w:rsidRPr="00C25D73">
        <w:rPr>
          <w:rFonts w:ascii="Adobe Garamond Pro" w:hAnsi="Adobe Garamond Pro" w:cs="Courier New"/>
          <w:sz w:val="28"/>
          <w:szCs w:val="28"/>
        </w:rPr>
        <w:t xml:space="preserve"> Quindi «non</w:t>
      </w:r>
      <w:r w:rsidR="003630A6">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secondo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disegno di Dio gestire questo dono in modo tale che i suoi</w:t>
      </w:r>
      <w:r w:rsidR="003630A6">
        <w:rPr>
          <w:rFonts w:ascii="Adobe Garamond Pro" w:hAnsi="Adobe Garamond Pro" w:cs="Courier New"/>
          <w:sz w:val="28"/>
          <w:szCs w:val="28"/>
        </w:rPr>
        <w:t xml:space="preserve"> </w:t>
      </w:r>
      <w:r w:rsidRPr="00C25D73">
        <w:rPr>
          <w:rFonts w:ascii="Adobe Garamond Pro" w:hAnsi="Adobe Garamond Pro" w:cs="Courier New"/>
          <w:sz w:val="28"/>
          <w:szCs w:val="28"/>
        </w:rPr>
        <w:t>benefici siano a vantaggio soltanto di alcuni pochi». Questo «mette seriamente in discussione le abitudini ingiuste di una parte del</w:t>
      </w:r>
      <w:r w:rsidR="003630A6">
        <w:rPr>
          <w:rFonts w:ascii="Adobe Garamond Pro" w:hAnsi="Adobe Garamond Pro" w:cs="Courier New"/>
          <w:sz w:val="28"/>
          <w:szCs w:val="28"/>
        </w:rPr>
        <w:t>l</w:t>
      </w:r>
      <w:r w:rsidR="00345F61">
        <w:rPr>
          <w:rFonts w:ascii="Adobe Garamond Pro" w:hAnsi="Adobe Garamond Pro" w:cs="Courier New"/>
          <w:sz w:val="28"/>
          <w:szCs w:val="28"/>
        </w:rPr>
        <w:t>’</w:t>
      </w:r>
      <w:r w:rsidR="00C47700">
        <w:rPr>
          <w:rFonts w:ascii="Adobe Garamond Pro" w:hAnsi="Adobe Garamond Pro" w:cs="Courier New"/>
          <w:sz w:val="28"/>
          <w:szCs w:val="28"/>
        </w:rPr>
        <w:t>umanità</w:t>
      </w:r>
      <w:r w:rsidR="003630A6">
        <w:rPr>
          <w:rFonts w:ascii="Adobe Garamond Pro" w:hAnsi="Adobe Garamond Pro" w:cs="Courier New"/>
          <w:sz w:val="28"/>
          <w:szCs w:val="28"/>
        </w:rPr>
        <w:t>»</w:t>
      </w:r>
      <w:r w:rsidRPr="00C25D73">
        <w:rPr>
          <w:rFonts w:ascii="Adobe Garamond Pro" w:hAnsi="Adobe Garamond Pro" w:cs="Courier New"/>
          <w:sz w:val="28"/>
          <w:szCs w:val="28"/>
        </w:rPr>
        <w:t>.</w:t>
      </w:r>
      <w:r w:rsidR="003630A6">
        <w:rPr>
          <w:rStyle w:val="Rimandonotaapidipagina"/>
          <w:rFonts w:ascii="Adobe Garamond Pro" w:hAnsi="Adobe Garamond Pro" w:cs="Courier New"/>
          <w:sz w:val="28"/>
          <w:szCs w:val="28"/>
        </w:rPr>
        <w:footnoteReference w:id="23"/>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Il terzo ambito </w:t>
      </w:r>
      <w:r w:rsidR="00AA5748">
        <w:rPr>
          <w:rFonts w:ascii="Adobe Garamond Pro" w:hAnsi="Adobe Garamond Pro" w:cs="Courier New"/>
          <w:sz w:val="28"/>
          <w:szCs w:val="28"/>
        </w:rPr>
        <w:t>è</w:t>
      </w:r>
      <w:r w:rsidRPr="00C25D73">
        <w:rPr>
          <w:rFonts w:ascii="Adobe Garamond Pro" w:hAnsi="Adobe Garamond Pro" w:cs="Courier New"/>
          <w:sz w:val="28"/>
          <w:szCs w:val="28"/>
        </w:rPr>
        <w:t xml:space="preserve"> quello della </w:t>
      </w:r>
      <w:r w:rsidR="003630A6" w:rsidRPr="00C25D73">
        <w:rPr>
          <w:rFonts w:ascii="Adobe Garamond Pro" w:hAnsi="Adobe Garamond Pro" w:cs="Courier New"/>
          <w:sz w:val="28"/>
          <w:szCs w:val="28"/>
        </w:rPr>
        <w:t>responsabilità</w:t>
      </w:r>
      <w:r w:rsidRPr="00C25D73">
        <w:rPr>
          <w:rFonts w:ascii="Adobe Garamond Pro" w:hAnsi="Adobe Garamond Pro" w:cs="Courier New"/>
          <w:sz w:val="28"/>
          <w:szCs w:val="28"/>
        </w:rPr>
        <w:t xml:space="preserve"> per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ambiente. «Dopo un tempo di fiducia irrazionale nel progresso e nelle </w:t>
      </w:r>
      <w:r w:rsidR="003630A6" w:rsidRPr="00C25D73">
        <w:rPr>
          <w:rFonts w:ascii="Adobe Garamond Pro" w:hAnsi="Adobe Garamond Pro" w:cs="Courier New"/>
          <w:sz w:val="28"/>
          <w:szCs w:val="28"/>
        </w:rPr>
        <w:t>capacità</w:t>
      </w:r>
      <w:r w:rsidRPr="00C25D73">
        <w:rPr>
          <w:rFonts w:ascii="Adobe Garamond Pro" w:hAnsi="Adobe Garamond Pro" w:cs="Courier New"/>
          <w:sz w:val="28"/>
          <w:szCs w:val="28"/>
        </w:rPr>
        <w:t xml:space="preserve"> umane -</w:t>
      </w:r>
      <w:r w:rsidR="00C906B9">
        <w:rPr>
          <w:rFonts w:ascii="Adobe Garamond Pro" w:hAnsi="Adobe Garamond Pro" w:cs="Courier New"/>
          <w:sz w:val="28"/>
          <w:szCs w:val="28"/>
        </w:rPr>
        <w:t xml:space="preserve"> </w:t>
      </w:r>
      <w:r w:rsidRPr="00C906B9">
        <w:rPr>
          <w:rFonts w:ascii="Adobe Garamond Pro" w:hAnsi="Adobe Garamond Pro" w:cs="Courier New"/>
          <w:sz w:val="28"/>
          <w:szCs w:val="28"/>
        </w:rPr>
        <w:t>scrive</w:t>
      </w:r>
      <w:r w:rsidRPr="00C25D73">
        <w:rPr>
          <w:rFonts w:ascii="Adobe Garamond Pro" w:hAnsi="Adobe Garamond Pro" w:cs="Courier New"/>
          <w:sz w:val="28"/>
          <w:szCs w:val="28"/>
        </w:rPr>
        <w:t xml:space="preserve"> sempre papa Francesco - una parte della societ</w:t>
      </w:r>
      <w:r w:rsidR="00AA5748">
        <w:rPr>
          <w:rFonts w:ascii="Adobe Garamond Pro" w:hAnsi="Adobe Garamond Pro" w:cs="Courier New"/>
          <w:sz w:val="28"/>
          <w:szCs w:val="28"/>
        </w:rPr>
        <w:t>à</w:t>
      </w:r>
      <w:r w:rsidRPr="00C25D73">
        <w:rPr>
          <w:rFonts w:ascii="Adobe Garamond Pro" w:hAnsi="Adobe Garamond Pro" w:cs="Courier New"/>
          <w:sz w:val="28"/>
          <w:szCs w:val="28"/>
        </w:rPr>
        <w:t xml:space="preserve"> sta entrando in una fase di maggiore consapevolezza. Si avverte una crescente</w:t>
      </w:r>
      <w:r w:rsidR="003630A6">
        <w:rPr>
          <w:rFonts w:ascii="Adobe Garamond Pro" w:hAnsi="Adobe Garamond Pro" w:cs="Courier New"/>
          <w:sz w:val="28"/>
          <w:szCs w:val="28"/>
        </w:rPr>
        <w:t xml:space="preserve"> </w:t>
      </w:r>
      <w:r w:rsidRPr="00C25D73">
        <w:rPr>
          <w:rFonts w:ascii="Adobe Garamond Pro" w:hAnsi="Adobe Garamond Pro" w:cs="Courier New"/>
          <w:sz w:val="28"/>
          <w:szCs w:val="28"/>
        </w:rPr>
        <w:t>riguardo all</w:t>
      </w:r>
      <w:r w:rsidR="00345F61">
        <w:rPr>
          <w:rFonts w:ascii="Adobe Garamond Pro" w:hAnsi="Adobe Garamond Pro" w:cs="Courier New"/>
          <w:sz w:val="28"/>
          <w:szCs w:val="28"/>
        </w:rPr>
        <w:t>’</w:t>
      </w:r>
      <w:r w:rsidRPr="00C25D73">
        <w:rPr>
          <w:rFonts w:ascii="Adobe Garamond Pro" w:hAnsi="Adobe Garamond Pro" w:cs="Courier New"/>
          <w:sz w:val="28"/>
          <w:szCs w:val="28"/>
        </w:rPr>
        <w:t>ambiente e alla cura della natura, e matura una sincera e</w:t>
      </w:r>
      <w:r w:rsidR="003630A6">
        <w:rPr>
          <w:rFonts w:ascii="Adobe Garamond Pro" w:hAnsi="Adobe Garamond Pro" w:cs="Courier New"/>
          <w:sz w:val="28"/>
          <w:szCs w:val="28"/>
        </w:rPr>
        <w:t xml:space="preserve"> dolorosa preoccupazione per ciò </w:t>
      </w:r>
      <w:r w:rsidRPr="00C25D73">
        <w:rPr>
          <w:rFonts w:ascii="Adobe Garamond Pro" w:hAnsi="Adobe Garamond Pro" w:cs="Courier New"/>
          <w:sz w:val="28"/>
          <w:szCs w:val="28"/>
        </w:rPr>
        <w:t>che sta accadendo al nostro pianet</w:t>
      </w:r>
      <w:r w:rsidR="003630A6">
        <w:rPr>
          <w:rFonts w:ascii="Adobe Garamond Pro" w:hAnsi="Adobe Garamond Pro" w:cs="Courier New"/>
          <w:sz w:val="28"/>
          <w:szCs w:val="28"/>
        </w:rPr>
        <w:t>a»</w:t>
      </w:r>
      <w:r w:rsidRPr="00C25D73">
        <w:rPr>
          <w:rFonts w:ascii="Adobe Garamond Pro" w:hAnsi="Adobe Garamond Pro" w:cs="Courier New"/>
          <w:sz w:val="28"/>
          <w:szCs w:val="28"/>
        </w:rPr>
        <w:t>.</w:t>
      </w:r>
      <w:r w:rsidR="003630A6">
        <w:rPr>
          <w:rStyle w:val="Rimandonotaapidipagina"/>
          <w:rFonts w:ascii="Adobe Garamond Pro" w:hAnsi="Adobe Garamond Pro" w:cs="Courier New"/>
          <w:sz w:val="28"/>
          <w:szCs w:val="28"/>
        </w:rPr>
        <w:footnoteReference w:id="24"/>
      </w:r>
      <w:r w:rsidRPr="00C25D73">
        <w:rPr>
          <w:rFonts w:ascii="Adobe Garamond Pro" w:hAnsi="Adobe Garamond Pro" w:cs="Courier New"/>
          <w:sz w:val="28"/>
          <w:szCs w:val="28"/>
        </w:rPr>
        <w:t xml:space="preserve"> Una tale </w:t>
      </w:r>
      <w:r w:rsidR="003630A6" w:rsidRPr="00C25D73">
        <w:rPr>
          <w:rFonts w:ascii="Adobe Garamond Pro" w:hAnsi="Adobe Garamond Pro" w:cs="Courier New"/>
          <w:sz w:val="28"/>
          <w:szCs w:val="28"/>
        </w:rPr>
        <w:t>sensibilità</w:t>
      </w:r>
      <w:r w:rsidR="003630A6">
        <w:rPr>
          <w:rFonts w:ascii="Adobe Garamond Pro" w:hAnsi="Adobe Garamond Pro" w:cs="Courier New"/>
          <w:sz w:val="28"/>
          <w:szCs w:val="28"/>
        </w:rPr>
        <w:t xml:space="preserve"> da parte delle generazioni più</w:t>
      </w:r>
      <w:r w:rsidRPr="00C25D73">
        <w:rPr>
          <w:rFonts w:ascii="Adobe Garamond Pro" w:hAnsi="Adobe Garamond Pro" w:cs="Courier New"/>
          <w:sz w:val="28"/>
          <w:szCs w:val="28"/>
        </w:rPr>
        <w:t xml:space="preserve"> giovani ci </w:t>
      </w:r>
      <w:r w:rsidR="00AA5748">
        <w:rPr>
          <w:rFonts w:ascii="Adobe Garamond Pro" w:hAnsi="Adobe Garamond Pro" w:cs="Courier New"/>
          <w:sz w:val="28"/>
          <w:szCs w:val="28"/>
        </w:rPr>
        <w:t>è</w:t>
      </w:r>
      <w:r w:rsidRPr="00C25D73">
        <w:rPr>
          <w:rFonts w:ascii="Adobe Garamond Pro" w:hAnsi="Adobe Garamond Pro" w:cs="Courier New"/>
          <w:sz w:val="28"/>
          <w:szCs w:val="28"/>
        </w:rPr>
        <w:t xml:space="preserve"> di monito e non deve lasciarci indifferenti.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attuale generazione adulta ha enormi </w:t>
      </w:r>
      <w:r w:rsidR="00C47700" w:rsidRPr="00C25D73">
        <w:rPr>
          <w:rFonts w:ascii="Adobe Garamond Pro" w:hAnsi="Adobe Garamond Pro" w:cs="Courier New"/>
          <w:sz w:val="28"/>
          <w:szCs w:val="28"/>
        </w:rPr>
        <w:t>responsabilità</w:t>
      </w:r>
      <w:r w:rsidRPr="00C25D73">
        <w:rPr>
          <w:rFonts w:ascii="Adobe Garamond Pro" w:hAnsi="Adobe Garamond Pro" w:cs="Courier New"/>
          <w:sz w:val="28"/>
          <w:szCs w:val="28"/>
        </w:rPr>
        <w:t xml:space="preserve"> al riguardo. Occorre promuovere una coscienza</w:t>
      </w:r>
      <w:r w:rsidR="003630A6">
        <w:rPr>
          <w:rFonts w:ascii="Adobe Garamond Pro" w:hAnsi="Adobe Garamond Pro" w:cs="Courier New"/>
          <w:sz w:val="28"/>
          <w:szCs w:val="28"/>
        </w:rPr>
        <w:t xml:space="preserve"> più chiara del valore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ambiente per </w:t>
      </w:r>
      <w:r w:rsidR="003630A6">
        <w:rPr>
          <w:rFonts w:ascii="Adobe Garamond Pro" w:hAnsi="Adobe Garamond Pro" w:cs="Courier New"/>
          <w:sz w:val="28"/>
          <w:szCs w:val="28"/>
        </w:rPr>
        <w:t>l</w:t>
      </w:r>
      <w:r w:rsidR="00345F61">
        <w:rPr>
          <w:rFonts w:ascii="Adobe Garamond Pro" w:hAnsi="Adobe Garamond Pro" w:cs="Courier New"/>
          <w:sz w:val="28"/>
          <w:szCs w:val="28"/>
        </w:rPr>
        <w:t>’</w:t>
      </w:r>
      <w:r w:rsidR="003630A6"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intera e contrastare con determinazione quella </w:t>
      </w:r>
      <w:r w:rsidR="00AA5748">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AA5748">
        <w:rPr>
          <w:rFonts w:ascii="Adobe Garamond Pro" w:hAnsi="Adobe Garamond Pro" w:cs="Courier New"/>
          <w:sz w:val="28"/>
          <w:szCs w:val="28"/>
        </w:rPr>
        <w:t>è</w:t>
      </w:r>
      <w:r w:rsidRPr="00C25D73">
        <w:rPr>
          <w:rFonts w:ascii="Adobe Garamond Pro" w:hAnsi="Adobe Garamond Pro" w:cs="Courier New"/>
          <w:sz w:val="28"/>
          <w:szCs w:val="28"/>
        </w:rPr>
        <w:t xml:space="preserve"> una vera e propria minaccia derivante dal cambiamento climatico causato soprattutto dall</w:t>
      </w:r>
      <w:r w:rsidR="00345F61">
        <w:rPr>
          <w:rFonts w:ascii="Adobe Garamond Pro" w:hAnsi="Adobe Garamond Pro" w:cs="Courier New"/>
          <w:sz w:val="28"/>
          <w:szCs w:val="28"/>
        </w:rPr>
        <w:t>’</w:t>
      </w:r>
      <w:r w:rsidRPr="00C25D73">
        <w:rPr>
          <w:rFonts w:ascii="Adobe Garamond Pro" w:hAnsi="Adobe Garamond Pro" w:cs="Courier New"/>
          <w:sz w:val="28"/>
          <w:szCs w:val="28"/>
        </w:rPr>
        <w:t>insipienza umana.</w:t>
      </w:r>
    </w:p>
    <w:p w:rsidR="0016278D" w:rsidRPr="00C25D73" w:rsidRDefault="0016278D"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Quanto alle vie della </w:t>
      </w:r>
      <w:r w:rsidR="003630A6" w:rsidRPr="00C25D73">
        <w:rPr>
          <w:rFonts w:ascii="Adobe Garamond Pro" w:hAnsi="Adobe Garamond Pro" w:cs="Courier New"/>
          <w:sz w:val="28"/>
          <w:szCs w:val="28"/>
        </w:rPr>
        <w:t>carità</w:t>
      </w:r>
      <w:r w:rsidRPr="00C25D73">
        <w:rPr>
          <w:rFonts w:ascii="Adobe Garamond Pro" w:hAnsi="Adobe Garamond Pro" w:cs="Courier New"/>
          <w:sz w:val="28"/>
          <w:szCs w:val="28"/>
        </w:rPr>
        <w:t xml:space="preserve">, esse si possono </w:t>
      </w:r>
      <w:r w:rsidR="003630A6"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indicare: 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verso i poveri, 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per la famiglia, 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dell</w:t>
      </w:r>
      <w:r w:rsidR="00345F61">
        <w:rPr>
          <w:rFonts w:ascii="Adobe Garamond Pro" w:hAnsi="Adobe Garamond Pro" w:cs="Courier New"/>
          <w:sz w:val="28"/>
          <w:szCs w:val="28"/>
        </w:rPr>
        <w:t>’</w:t>
      </w:r>
      <w:r w:rsidRPr="00C25D73">
        <w:rPr>
          <w:rFonts w:ascii="Adobe Garamond Pro" w:hAnsi="Adobe Garamond Pro" w:cs="Courier New"/>
          <w:sz w:val="28"/>
          <w:szCs w:val="28"/>
        </w:rPr>
        <w:t>educazione, 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del lavoro, 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della politica. Su ciascuna di esse inviterei a riflettere per delineare percorsi operativi che scaturiscano dalla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 tendano a dare concretezza all</w:t>
      </w:r>
      <w:r w:rsidR="00C47700">
        <w:rPr>
          <w:rFonts w:ascii="Adobe Garamond Pro" w:hAnsi="Adobe Garamond Pro" w:cs="Courier New"/>
          <w:sz w:val="28"/>
          <w:szCs w:val="28"/>
        </w:rPr>
        <w:t>a sua forza di rinnovamento nell</w:t>
      </w:r>
      <w:r w:rsidR="00345F61">
        <w:rPr>
          <w:rFonts w:ascii="Adobe Garamond Pro" w:hAnsi="Adobe Garamond Pro" w:cs="Courier New"/>
          <w:sz w:val="28"/>
          <w:szCs w:val="28"/>
        </w:rPr>
        <w:t>’</w:t>
      </w:r>
      <w:r w:rsidRPr="00C25D73">
        <w:rPr>
          <w:rFonts w:ascii="Adobe Garamond Pro" w:hAnsi="Adobe Garamond Pro" w:cs="Courier New"/>
          <w:sz w:val="28"/>
          <w:szCs w:val="28"/>
        </w:rPr>
        <w:t>ambito del vissuto quotidiano.</w:t>
      </w:r>
    </w:p>
    <w:p w:rsidR="003630A6" w:rsidRPr="00C25D73" w:rsidRDefault="003630A6" w:rsidP="00C31D64">
      <w:pPr>
        <w:pStyle w:val="Testonormale"/>
        <w:rPr>
          <w:rFonts w:ascii="Adobe Garamond Pro" w:hAnsi="Adobe Garamond Pro" w:cs="Courier New"/>
          <w:sz w:val="28"/>
          <w:szCs w:val="28"/>
        </w:rPr>
      </w:pPr>
    </w:p>
    <w:p w:rsidR="00C31D64" w:rsidRPr="00C25D73" w:rsidRDefault="00C31D64" w:rsidP="003630A6">
      <w:pPr>
        <w:pStyle w:val="Titolo"/>
      </w:pPr>
      <w:bookmarkStart w:id="12" w:name="_Toc18390406"/>
      <w:r w:rsidRPr="00C25D73">
        <w:t>MISTERO</w:t>
      </w:r>
      <w:bookmarkEnd w:id="12"/>
    </w:p>
    <w:p w:rsidR="00C31D64" w:rsidRDefault="00C31D64" w:rsidP="003630A6">
      <w:pPr>
        <w:pStyle w:val="Titolo"/>
      </w:pPr>
      <w:bookmarkStart w:id="13" w:name="_Toc18390407"/>
      <w:r w:rsidRPr="00C25D73">
        <w:t>L</w:t>
      </w:r>
      <w:r w:rsidR="00345F61">
        <w:t>’</w:t>
      </w:r>
      <w:r w:rsidRPr="00C25D73">
        <w:t>Eucaristia come Sacramento</w:t>
      </w:r>
      <w:bookmarkEnd w:id="13"/>
    </w:p>
    <w:p w:rsidR="003630A6" w:rsidRPr="00C25D73" w:rsidRDefault="003630A6" w:rsidP="00C31D64">
      <w:pPr>
        <w:pStyle w:val="Testonormale"/>
        <w:rPr>
          <w:rFonts w:ascii="Adobe Garamond Pro" w:hAnsi="Adobe Garamond Pro" w:cs="Courier New"/>
          <w:sz w:val="28"/>
          <w:szCs w:val="28"/>
        </w:rPr>
      </w:pPr>
    </w:p>
    <w:p w:rsidR="00C31D64" w:rsidRDefault="00C31D64" w:rsidP="003630A6">
      <w:pPr>
        <w:pStyle w:val="Titolo1"/>
      </w:pPr>
      <w:bookmarkStart w:id="14" w:name="_Toc18390408"/>
      <w:r w:rsidRPr="00C25D73">
        <w:t xml:space="preserve">Il memoriale del Signore </w:t>
      </w:r>
      <w:r w:rsidR="003630A6" w:rsidRPr="00C25D73">
        <w:t>Gesù</w:t>
      </w:r>
      <w:bookmarkEnd w:id="14"/>
    </w:p>
    <w:p w:rsidR="003630A6" w:rsidRPr="00C25D73" w:rsidRDefault="003630A6"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Alla base della celebrazione eucaristica</w:t>
      </w:r>
      <w:r w:rsidR="00D36C77">
        <w:rPr>
          <w:rFonts w:ascii="Adobe Garamond Pro" w:hAnsi="Adobe Garamond Pro" w:cs="Courier New"/>
          <w:sz w:val="28"/>
          <w:szCs w:val="28"/>
        </w:rPr>
        <w:t xml:space="preserve"> c</w:t>
      </w:r>
      <w:r w:rsidR="00345F61">
        <w:rPr>
          <w:rFonts w:ascii="Adobe Garamond Pro" w:hAnsi="Adobe Garamond Pro" w:cs="Courier New"/>
          <w:sz w:val="28"/>
          <w:szCs w:val="28"/>
        </w:rPr>
        <w:t>’</w:t>
      </w:r>
      <w:r w:rsidR="00D36C77">
        <w:rPr>
          <w:rFonts w:ascii="Adobe Garamond Pro" w:hAnsi="Adobe Garamond Pro" w:cs="Courier New"/>
          <w:sz w:val="28"/>
          <w:szCs w:val="28"/>
        </w:rPr>
        <w:t xml:space="preserve">è </w:t>
      </w:r>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ultima cena di </w:t>
      </w:r>
      <w:r w:rsidR="00812DD4">
        <w:rPr>
          <w:rFonts w:ascii="Adobe Garamond Pro" w:hAnsi="Adobe Garamond Pro" w:cs="Courier New"/>
          <w:sz w:val="28"/>
          <w:szCs w:val="28"/>
        </w:rPr>
        <w:t>Gesù</w:t>
      </w:r>
      <w:r w:rsidRPr="00C25D73">
        <w:rPr>
          <w:rFonts w:ascii="Adobe Garamond Pro" w:hAnsi="Adobe Garamond Pro" w:cs="Courier New"/>
          <w:sz w:val="28"/>
          <w:szCs w:val="28"/>
        </w:rPr>
        <w:t>. Da qui si deve partire per poter anche soltanto intuire la grandezza del dono che abbiamo ricevuto. I</w:t>
      </w:r>
      <w:r w:rsidR="00565348">
        <w:rPr>
          <w:rFonts w:ascii="Adobe Garamond Pro" w:hAnsi="Adobe Garamond Pro" w:cs="Courier New"/>
          <w:sz w:val="28"/>
          <w:szCs w:val="28"/>
        </w:rPr>
        <w:t>l</w:t>
      </w:r>
      <w:r w:rsidRPr="00C25D73">
        <w:rPr>
          <w:rFonts w:ascii="Adobe Garamond Pro" w:hAnsi="Adobe Garamond Pro" w:cs="Courier New"/>
          <w:sz w:val="28"/>
          <w:szCs w:val="28"/>
        </w:rPr>
        <w:t xml:space="preserve"> nome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565348">
        <w:rPr>
          <w:rFonts w:ascii="Adobe Garamond Pro" w:hAnsi="Adobe Garamond Pro" w:cs="Courier New"/>
          <w:sz w:val="28"/>
          <w:szCs w:val="28"/>
        </w:rPr>
        <w:t>e</w:t>
      </w:r>
      <w:r w:rsidRPr="00C25D73">
        <w:rPr>
          <w:rFonts w:ascii="Adobe Garamond Pro" w:hAnsi="Adobe Garamond Pro" w:cs="Courier New"/>
          <w:sz w:val="28"/>
          <w:szCs w:val="28"/>
        </w:rPr>
        <w:t xml:space="preserve"> quello attualmente</w:t>
      </w:r>
      <w:r w:rsidR="00A40D00">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 xml:space="preserve">ricorrente di "Santa Messa" non provengono direttamente dal racconto </w:t>
      </w:r>
      <w:r w:rsidR="00D36C77" w:rsidRPr="00C25D73">
        <w:rPr>
          <w:rFonts w:ascii="Adobe Garamond Pro" w:hAnsi="Adobe Garamond Pro" w:cs="Courier New"/>
          <w:sz w:val="28"/>
          <w:szCs w:val="28"/>
        </w:rPr>
        <w:t>evangelico</w:t>
      </w:r>
      <w:r w:rsidRPr="00C25D7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ultima cena del Signore. Le parole che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ha usato per indicare quel che no</w:t>
      </w:r>
      <w:r w:rsidR="00565348">
        <w:rPr>
          <w:rFonts w:ascii="Adobe Garamond Pro" w:hAnsi="Adobe Garamond Pro" w:cs="Courier New"/>
          <w:sz w:val="28"/>
          <w:szCs w:val="28"/>
        </w:rPr>
        <w:t>i</w:t>
      </w:r>
      <w:r w:rsidRPr="00C25D73">
        <w:rPr>
          <w:rFonts w:ascii="Adobe Garamond Pro" w:hAnsi="Adobe Garamond Pro" w:cs="Courier New"/>
          <w:sz w:val="28"/>
          <w:szCs w:val="28"/>
        </w:rPr>
        <w:t xml:space="preserve"> ora celebriamo nella liturgia eucaristica non sono quelle che siamo abituati ad ascoltare. I</w:t>
      </w:r>
      <w:r w:rsidR="00565348">
        <w:rPr>
          <w:rFonts w:ascii="Adobe Garamond Pro" w:hAnsi="Adobe Garamond Pro" w:cs="Courier New"/>
          <w:sz w:val="28"/>
          <w:szCs w:val="28"/>
        </w:rPr>
        <w:t>l</w:t>
      </w:r>
      <w:r w:rsidRPr="00C25D73">
        <w:rPr>
          <w:rFonts w:ascii="Adobe Garamond Pro" w:hAnsi="Adobe Garamond Pro" w:cs="Courier New"/>
          <w:sz w:val="28"/>
          <w:szCs w:val="28"/>
        </w:rPr>
        <w:t xml:space="preserve"> Vangelo di Luca ci fornisce un</w:t>
      </w:r>
      <w:r w:rsidR="00345F61">
        <w:rPr>
          <w:rFonts w:ascii="Adobe Garamond Pro" w:hAnsi="Adobe Garamond Pro" w:cs="Courier New"/>
          <w:sz w:val="28"/>
          <w:szCs w:val="28"/>
        </w:rPr>
        <w:t>’</w:t>
      </w:r>
      <w:r w:rsidRPr="00C25D73">
        <w:rPr>
          <w:rFonts w:ascii="Adobe Garamond Pro" w:hAnsi="Adobe Garamond Pro" w:cs="Courier New"/>
          <w:sz w:val="28"/>
          <w:szCs w:val="28"/>
        </w:rPr>
        <w:t>informazione mo</w:t>
      </w:r>
      <w:r w:rsidR="00565348">
        <w:rPr>
          <w:rFonts w:ascii="Adobe Garamond Pro" w:hAnsi="Adobe Garamond Pro" w:cs="Courier New"/>
          <w:sz w:val="28"/>
          <w:szCs w:val="28"/>
        </w:rPr>
        <w:t>l</w:t>
      </w:r>
      <w:r w:rsidRPr="00C25D73">
        <w:rPr>
          <w:rFonts w:ascii="Adobe Garamond Pro" w:hAnsi="Adobe Garamond Pro" w:cs="Courier New"/>
          <w:sz w:val="28"/>
          <w:szCs w:val="28"/>
        </w:rPr>
        <w:t>to preziosa,</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ci fa sapere come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w:t>
      </w:r>
      <w:r w:rsidR="00C47700" w:rsidRPr="00C25D73">
        <w:rPr>
          <w:rFonts w:ascii="Adobe Garamond Pro" w:hAnsi="Adobe Garamond Pro" w:cs="Courier New"/>
          <w:sz w:val="28"/>
          <w:szCs w:val="28"/>
        </w:rPr>
        <w:t>definì</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D36C77" w:rsidRPr="00C25D73">
        <w:rPr>
          <w:rFonts w:ascii="Adobe Garamond Pro" w:hAnsi="Adobe Garamond Pro" w:cs="Courier New"/>
          <w:sz w:val="28"/>
          <w:szCs w:val="28"/>
        </w:rPr>
        <w:t>Così</w:t>
      </w:r>
      <w:r w:rsidR="00D36C77">
        <w:rPr>
          <w:rFonts w:ascii="Adobe Garamond Pro" w:hAnsi="Adobe Garamond Pro" w:cs="Courier New"/>
          <w:sz w:val="28"/>
          <w:szCs w:val="28"/>
        </w:rPr>
        <w:t xml:space="preserve"> si legge nel</w:t>
      </w:r>
      <w:r w:rsidRPr="00C25D73">
        <w:rPr>
          <w:rFonts w:ascii="Adobe Garamond Pro" w:hAnsi="Adobe Garamond Pro" w:cs="Courier New"/>
          <w:sz w:val="28"/>
          <w:szCs w:val="28"/>
        </w:rPr>
        <w:t xml:space="preserve"> racconto del terzo Vangelo: «Poi prese il pane, rese grazie, lo </w:t>
      </w:r>
      <w:r w:rsidR="00D36C77" w:rsidRPr="00C25D73">
        <w:rPr>
          <w:rFonts w:ascii="Adobe Garamond Pro" w:hAnsi="Adobe Garamond Pro" w:cs="Courier New"/>
          <w:sz w:val="28"/>
          <w:szCs w:val="28"/>
        </w:rPr>
        <w:t>spezzò</w:t>
      </w:r>
      <w:r w:rsidRPr="00C25D73">
        <w:rPr>
          <w:rFonts w:ascii="Adobe Garamond Pro" w:hAnsi="Adobe Garamond Pro" w:cs="Courier New"/>
          <w:sz w:val="28"/>
          <w:szCs w:val="28"/>
        </w:rPr>
        <w:t xml:space="preserve"> e lo diede loro dicendo: "Questo </w:t>
      </w:r>
      <w:r w:rsidR="00812DD4">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mio corpo, che </w:t>
      </w:r>
      <w:r w:rsidR="00565348">
        <w:rPr>
          <w:rFonts w:ascii="Adobe Garamond Pro" w:hAnsi="Adobe Garamond Pro" w:cs="Courier New"/>
          <w:sz w:val="28"/>
          <w:szCs w:val="28"/>
        </w:rPr>
        <w:t>è</w:t>
      </w:r>
      <w:r w:rsidRPr="00C25D73">
        <w:rPr>
          <w:rFonts w:ascii="Adobe Garamond Pro" w:hAnsi="Adobe Garamond Pro" w:cs="Courier New"/>
          <w:sz w:val="28"/>
          <w:szCs w:val="28"/>
        </w:rPr>
        <w:t xml:space="preserve"> dato per voi; fate questo in memoria di me". E dopo aver cenato fece lo stesso con il calice dicendo: "Questo calice </w:t>
      </w:r>
      <w:r w:rsidR="00565348">
        <w:rPr>
          <w:rFonts w:ascii="Adobe Garamond Pro" w:hAnsi="Adobe Garamond Pro" w:cs="Courier New"/>
          <w:sz w:val="28"/>
          <w:szCs w:val="28"/>
        </w:rPr>
        <w:t>è</w:t>
      </w:r>
      <w:r w:rsidRPr="00C25D73">
        <w:rPr>
          <w:rFonts w:ascii="Adobe Garamond Pro" w:hAnsi="Adobe Garamond Pro" w:cs="Courier New"/>
          <w:sz w:val="28"/>
          <w:szCs w:val="28"/>
        </w:rPr>
        <w:t xml:space="preserve"> la nuova alleanza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mio sangue, che </w:t>
      </w:r>
      <w:r w:rsidR="00565348">
        <w:rPr>
          <w:rFonts w:ascii="Adobe Garamond Pro" w:hAnsi="Adobe Garamond Pro" w:cs="Courier New"/>
          <w:sz w:val="28"/>
          <w:szCs w:val="28"/>
        </w:rPr>
        <w:t>è</w:t>
      </w:r>
      <w:r w:rsidRPr="00C25D73">
        <w:rPr>
          <w:rFonts w:ascii="Adobe Garamond Pro" w:hAnsi="Adobe Garamond Pro" w:cs="Courier New"/>
          <w:sz w:val="28"/>
          <w:szCs w:val="28"/>
        </w:rPr>
        <w:t xml:space="preserve"> versato per voi"» (Lc 22,19-20). La frase «Fate questo in memoria di me» letteralmente andrebbe tradotta: «Fate questo come il mio memoriale». Cos</w:t>
      </w:r>
      <w:r w:rsidR="00565348">
        <w:rPr>
          <w:rFonts w:ascii="Adobe Garamond Pro" w:hAnsi="Adobe Garamond Pro" w:cs="Courier New"/>
          <w:sz w:val="28"/>
          <w:szCs w:val="28"/>
        </w:rPr>
        <w:t>ì</w:t>
      </w:r>
      <w:r w:rsidRPr="00C25D73">
        <w:rPr>
          <w:rFonts w:ascii="Adobe Garamond Pro" w:hAnsi="Adobe Garamond Pro" w:cs="Courier New"/>
          <w:sz w:val="28"/>
          <w:szCs w:val="28"/>
        </w:rPr>
        <w:t>,</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dono del pane che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il suo corpo e del vino che </w:t>
      </w:r>
      <w:r w:rsidR="00C47700">
        <w:rPr>
          <w:rFonts w:ascii="Adobe Garamond Pro" w:hAnsi="Adobe Garamond Pro" w:cs="Courier New"/>
          <w:sz w:val="28"/>
          <w:szCs w:val="28"/>
        </w:rPr>
        <w:t>è</w:t>
      </w:r>
      <w:r w:rsidRPr="00C25D73">
        <w:rPr>
          <w:rFonts w:ascii="Adobe Garamond Pro" w:hAnsi="Adobe Garamond Pro" w:cs="Courier New"/>
          <w:sz w:val="28"/>
          <w:szCs w:val="28"/>
        </w:rPr>
        <w:t xml:space="preserve"> il suo sangue </w:t>
      </w:r>
      <w:r w:rsidR="00A40D00">
        <w:rPr>
          <w:rFonts w:ascii="Adobe Garamond Pro" w:hAnsi="Adobe Garamond Pro" w:cs="Courier New"/>
          <w:sz w:val="28"/>
          <w:szCs w:val="28"/>
        </w:rPr>
        <w:t>è</w:t>
      </w:r>
      <w:r w:rsidRPr="00C25D73">
        <w:rPr>
          <w:rFonts w:ascii="Adobe Garamond Pro" w:hAnsi="Adobe Garamond Pro" w:cs="Courier New"/>
          <w:sz w:val="28"/>
          <w:szCs w:val="28"/>
        </w:rPr>
        <w:t xml:space="preserve"> definito da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«il suo memoriale».</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lastRenderedPageBreak/>
        <w:t xml:space="preserve">Cosa intende dire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con questa espressione? Il suo significato, dobbiamo riconoscerlo, non ci </w:t>
      </w:r>
      <w:r w:rsidR="00D36C77">
        <w:rPr>
          <w:rFonts w:ascii="Adobe Garamond Pro" w:hAnsi="Adobe Garamond Pro" w:cs="Courier New"/>
          <w:sz w:val="28"/>
          <w:szCs w:val="28"/>
        </w:rPr>
        <w:t>è</w:t>
      </w:r>
      <w:r w:rsidRPr="00C25D73">
        <w:rPr>
          <w:rFonts w:ascii="Adobe Garamond Pro" w:hAnsi="Adobe Garamond Pro" w:cs="Courier New"/>
          <w:sz w:val="28"/>
          <w:szCs w:val="28"/>
        </w:rPr>
        <w:t xml:space="preserve"> immediatamente chiaro.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unica via per cercare di capire </w:t>
      </w:r>
      <w:r w:rsidR="00D92F1B">
        <w:rPr>
          <w:rFonts w:ascii="Adobe Garamond Pro" w:hAnsi="Adobe Garamond Pro" w:cs="Courier New"/>
          <w:sz w:val="28"/>
          <w:szCs w:val="28"/>
        </w:rPr>
        <w:t>è</w:t>
      </w:r>
      <w:r w:rsidRPr="00C25D73">
        <w:rPr>
          <w:rFonts w:ascii="Adobe Garamond Pro" w:hAnsi="Adobe Garamond Pro" w:cs="Courier New"/>
          <w:sz w:val="28"/>
          <w:szCs w:val="28"/>
        </w:rPr>
        <w:t xml:space="preserve"> lasciarci guidare dagli stessi evangelisti. Soltanto Luca utilizza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termine memoriale, tuttavia sia Matteo che Marco raccontano l</w:t>
      </w:r>
      <w:r w:rsidR="00345F61">
        <w:rPr>
          <w:rFonts w:ascii="Adobe Garamond Pro" w:hAnsi="Adobe Garamond Pro" w:cs="Courier New"/>
          <w:sz w:val="28"/>
          <w:szCs w:val="28"/>
        </w:rPr>
        <w:t>’</w:t>
      </w:r>
      <w:r w:rsidRPr="00C25D73">
        <w:rPr>
          <w:rFonts w:ascii="Adobe Garamond Pro" w:hAnsi="Adobe Garamond Pro" w:cs="Courier New"/>
          <w:sz w:val="28"/>
          <w:szCs w:val="28"/>
        </w:rPr>
        <w:t>episodio dell</w:t>
      </w:r>
      <w:r w:rsidR="00345F61">
        <w:rPr>
          <w:rFonts w:ascii="Adobe Garamond Pro" w:hAnsi="Adobe Garamond Pro" w:cs="Courier New"/>
          <w:sz w:val="28"/>
          <w:szCs w:val="28"/>
        </w:rPr>
        <w:t>’</w:t>
      </w:r>
      <w:r w:rsidRPr="00C25D73">
        <w:rPr>
          <w:rFonts w:ascii="Adobe Garamond Pro" w:hAnsi="Adobe Garamond Pro" w:cs="Courier New"/>
          <w:sz w:val="28"/>
          <w:szCs w:val="28"/>
        </w:rPr>
        <w:t>istituzione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e riportano sostanzialmente le stesse parole di </w:t>
      </w:r>
      <w:r w:rsidR="00D36C77">
        <w:rPr>
          <w:rFonts w:ascii="Adobe Garamond Pro" w:hAnsi="Adobe Garamond Pro" w:cs="Courier New"/>
          <w:sz w:val="28"/>
          <w:szCs w:val="28"/>
        </w:rPr>
        <w:t>Gesù.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evangelista Giovanni invece non ne </w:t>
      </w:r>
      <w:r w:rsidR="00D36C77"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notizia. Sullo sfondo della narrazione evangelica va posto</w:t>
      </w:r>
      <w:r w:rsidR="008B30DC" w:rsidRPr="00C25D73">
        <w:rPr>
          <w:rFonts w:ascii="Adobe Garamond Pro" w:hAnsi="Adobe Garamond Pro" w:cs="Courier New"/>
          <w:sz w:val="28"/>
          <w:szCs w:val="28"/>
        </w:rPr>
        <w:t xml:space="preserve"> il </w:t>
      </w:r>
      <w:r w:rsidR="00C47700" w:rsidRPr="00C25D73">
        <w:rPr>
          <w:rFonts w:ascii="Adobe Garamond Pro" w:hAnsi="Adobe Garamond Pro" w:cs="Courier New"/>
          <w:sz w:val="28"/>
          <w:szCs w:val="28"/>
        </w:rPr>
        <w:t>capitolo</w:t>
      </w:r>
      <w:r w:rsidRPr="00C25D73">
        <w:rPr>
          <w:rFonts w:ascii="Adobe Garamond Pro" w:hAnsi="Adobe Garamond Pro" w:cs="Courier New"/>
          <w:sz w:val="28"/>
          <w:szCs w:val="28"/>
        </w:rPr>
        <w:t xml:space="preserve"> dodicesimo del Libro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Esodo, in cui si ricorda la liberazione dei Figli di Israele della tremenda </w:t>
      </w:r>
      <w:r w:rsidR="00D36C77" w:rsidRPr="00C25D73">
        <w:rPr>
          <w:rFonts w:ascii="Adobe Garamond Pro" w:hAnsi="Adobe Garamond Pro" w:cs="Courier New"/>
          <w:sz w:val="28"/>
          <w:szCs w:val="28"/>
        </w:rPr>
        <w:t>schiavitù</w:t>
      </w:r>
      <w:r w:rsidRPr="00C25D7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Pr="00C25D73">
        <w:rPr>
          <w:rFonts w:ascii="Adobe Garamond Pro" w:hAnsi="Adobe Garamond Pro" w:cs="Courier New"/>
          <w:sz w:val="28"/>
          <w:szCs w:val="28"/>
        </w:rPr>
        <w:t>Egitto e si menziona</w:t>
      </w:r>
      <w:r w:rsidR="008B30DC" w:rsidRPr="00C25D73">
        <w:rPr>
          <w:rFonts w:ascii="Adobe Garamond Pro" w:hAnsi="Adobe Garamond Pro" w:cs="Courier New"/>
          <w:sz w:val="28"/>
          <w:szCs w:val="28"/>
        </w:rPr>
        <w:t xml:space="preserve"> il </w:t>
      </w:r>
      <w:r w:rsidRPr="00D92F1B">
        <w:rPr>
          <w:rFonts w:ascii="Adobe Garamond Pro" w:hAnsi="Adobe Garamond Pro" w:cs="Courier New"/>
          <w:i/>
          <w:iCs/>
          <w:sz w:val="28"/>
          <w:szCs w:val="28"/>
        </w:rPr>
        <w:t>memoriale</w:t>
      </w:r>
      <w:r w:rsidRPr="00C25D73">
        <w:rPr>
          <w:rFonts w:ascii="Adobe Garamond Pro" w:hAnsi="Adobe Garamond Pro" w:cs="Courier New"/>
          <w:sz w:val="28"/>
          <w:szCs w:val="28"/>
        </w:rPr>
        <w:t xml:space="preserve"> di quel prodigioso evento di salvezza (cfr. Es 12,1-28). A perenne ricordo dell</w:t>
      </w:r>
      <w:r w:rsidR="00345F61">
        <w:rPr>
          <w:rFonts w:ascii="Adobe Garamond Pro" w:hAnsi="Adobe Garamond Pro" w:cs="Courier New"/>
          <w:sz w:val="28"/>
          <w:szCs w:val="28"/>
        </w:rPr>
        <w:t>’</w:t>
      </w:r>
      <w:r w:rsidRPr="00C25D73">
        <w:rPr>
          <w:rFonts w:ascii="Adobe Garamond Pro" w:hAnsi="Adobe Garamond Pro" w:cs="Courier New"/>
          <w:sz w:val="28"/>
          <w:szCs w:val="28"/>
        </w:rPr>
        <w:t>intervento del Dio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Alleanza in favore del suo popolo, </w:t>
      </w:r>
      <w:r w:rsidR="00D36C77" w:rsidRPr="00C25D73">
        <w:rPr>
          <w:rFonts w:ascii="Adobe Garamond Pro" w:hAnsi="Adobe Garamond Pro" w:cs="Courier New"/>
          <w:sz w:val="28"/>
          <w:szCs w:val="28"/>
        </w:rPr>
        <w:t>verrà</w:t>
      </w:r>
      <w:r w:rsidRPr="00C25D73">
        <w:rPr>
          <w:rFonts w:ascii="Adobe Garamond Pro" w:hAnsi="Adobe Garamond Pro" w:cs="Courier New"/>
          <w:sz w:val="28"/>
          <w:szCs w:val="28"/>
        </w:rPr>
        <w:t xml:space="preserve"> celebrato ogni anno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rito della Pasqua, che </w:t>
      </w:r>
      <w:r w:rsidR="00D36C77" w:rsidRPr="00C25D73">
        <w:rPr>
          <w:rFonts w:ascii="Adobe Garamond Pro" w:hAnsi="Adobe Garamond Pro" w:cs="Courier New"/>
          <w:sz w:val="28"/>
          <w:szCs w:val="28"/>
        </w:rPr>
        <w:t>consisterà</w:t>
      </w:r>
      <w:r w:rsidRPr="00C25D73">
        <w:rPr>
          <w:rFonts w:ascii="Adobe Garamond Pro" w:hAnsi="Adobe Garamond Pro" w:cs="Courier New"/>
          <w:sz w:val="28"/>
          <w:szCs w:val="28"/>
        </w:rPr>
        <w:t xml:space="preserve"> in un banchetto di carattere </w:t>
      </w:r>
      <w:r w:rsidR="00D36C77" w:rsidRPr="00C25D73">
        <w:rPr>
          <w:rFonts w:ascii="Adobe Garamond Pro" w:hAnsi="Adobe Garamond Pro" w:cs="Courier New"/>
          <w:sz w:val="28"/>
          <w:szCs w:val="28"/>
        </w:rPr>
        <w:t>liturgico</w:t>
      </w:r>
      <w:r w:rsidRPr="00C25D73">
        <w:rPr>
          <w:rFonts w:ascii="Adobe Garamond Pro" w:hAnsi="Adobe Garamond Pro" w:cs="Courier New"/>
          <w:sz w:val="28"/>
          <w:szCs w:val="28"/>
        </w:rPr>
        <w:t xml:space="preserve"> totalmente imperniato </w:t>
      </w:r>
      <w:r w:rsidR="00D36C77" w:rsidRPr="00C25D73">
        <w:rPr>
          <w:rFonts w:ascii="Adobe Garamond Pro" w:hAnsi="Adobe Garamond Pro" w:cs="Courier New"/>
          <w:sz w:val="28"/>
          <w:szCs w:val="28"/>
        </w:rPr>
        <w:t>sulla</w:t>
      </w:r>
      <w:r w:rsidRPr="00C25D73">
        <w:rPr>
          <w:rFonts w:ascii="Adobe Garamond Pro" w:hAnsi="Adobe Garamond Pro" w:cs="Courier New"/>
          <w:sz w:val="28"/>
          <w:szCs w:val="28"/>
        </w:rPr>
        <w:t xml:space="preserve"> consumazion</w:t>
      </w:r>
      <w:r w:rsidR="00D36C77">
        <w:rPr>
          <w:rFonts w:ascii="Adobe Garamond Pro" w:hAnsi="Adobe Garamond Pro" w:cs="Courier New"/>
          <w:sz w:val="28"/>
          <w:szCs w:val="28"/>
        </w:rPr>
        <w:t>e di un agnello. Vi saranno però</w:t>
      </w:r>
      <w:r w:rsidRPr="00C25D73">
        <w:rPr>
          <w:rFonts w:ascii="Adobe Garamond Pro" w:hAnsi="Adobe Garamond Pro" w:cs="Courier New"/>
          <w:sz w:val="28"/>
          <w:szCs w:val="28"/>
        </w:rPr>
        <w:t xml:space="preserve"> anche del pane azzimo,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non lievitato, e delle erbe amare. Queste ultime ricordano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amarezza della </w:t>
      </w:r>
      <w:r w:rsidR="00D36C77" w:rsidRPr="00C25D73">
        <w:rPr>
          <w:rFonts w:ascii="Adobe Garamond Pro" w:hAnsi="Adobe Garamond Pro" w:cs="Courier New"/>
          <w:sz w:val="28"/>
          <w:szCs w:val="28"/>
        </w:rPr>
        <w:t>schiavitù</w:t>
      </w:r>
      <w:r w:rsidRPr="00C25D73">
        <w:rPr>
          <w:rFonts w:ascii="Adobe Garamond Pro" w:hAnsi="Adobe Garamond Pro" w:cs="Courier New"/>
          <w:sz w:val="28"/>
          <w:szCs w:val="28"/>
        </w:rPr>
        <w:t xml:space="preserve">; il pane azzimo la premura del partire nella notte della salvezza. Successivamente </w:t>
      </w:r>
      <w:r w:rsidR="00D36C77" w:rsidRPr="00C25D73">
        <w:rPr>
          <w:rFonts w:ascii="Adobe Garamond Pro" w:hAnsi="Adobe Garamond Pro" w:cs="Courier New"/>
          <w:sz w:val="28"/>
          <w:szCs w:val="28"/>
        </w:rPr>
        <w:t>entrerà</w:t>
      </w:r>
      <w:r w:rsidRPr="00C25D73">
        <w:rPr>
          <w:rFonts w:ascii="Adobe Garamond Pro" w:hAnsi="Adobe Garamond Pro" w:cs="Courier New"/>
          <w:sz w:val="28"/>
          <w:szCs w:val="28"/>
        </w:rPr>
        <w:t xml:space="preserve"> a far parte del cosiddetto</w:t>
      </w:r>
      <w:r w:rsidRPr="00D36C77">
        <w:rPr>
          <w:rFonts w:ascii="Adobe Garamond Pro" w:hAnsi="Adobe Garamond Pro" w:cs="Courier New"/>
          <w:i/>
          <w:sz w:val="28"/>
          <w:szCs w:val="28"/>
        </w:rPr>
        <w:t xml:space="preserve"> pesach</w:t>
      </w:r>
      <w:r w:rsidRPr="00C25D73">
        <w:rPr>
          <w:rFonts w:ascii="Adobe Garamond Pro" w:hAnsi="Adobe Garamond Pro" w:cs="Courier New"/>
          <w:sz w:val="28"/>
          <w:szCs w:val="28"/>
        </w:rPr>
        <w:t xml:space="preserv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del rito pasquale, anche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vino: per quattro volte dur</w:t>
      </w:r>
      <w:r w:rsidR="00D36C77">
        <w:rPr>
          <w:rFonts w:ascii="Adobe Garamond Pro" w:hAnsi="Adobe Garamond Pro" w:cs="Courier New"/>
          <w:sz w:val="28"/>
          <w:szCs w:val="28"/>
        </w:rPr>
        <w:t>ante la cena i commensali saran</w:t>
      </w:r>
      <w:r w:rsidRPr="00C25D73">
        <w:rPr>
          <w:rFonts w:ascii="Adobe Garamond Pro" w:hAnsi="Adobe Garamond Pro" w:cs="Courier New"/>
          <w:sz w:val="28"/>
          <w:szCs w:val="28"/>
        </w:rPr>
        <w:t>no invitati a bere alla coppa, sempre rispettando un rigoroso cerimoniale.</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 discepoli di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conoscevano tutto questo mo</w:t>
      </w:r>
      <w:r w:rsidR="00044A95">
        <w:rPr>
          <w:rFonts w:ascii="Adobe Garamond Pro" w:hAnsi="Adobe Garamond Pro" w:cs="Courier New"/>
          <w:sz w:val="28"/>
          <w:szCs w:val="28"/>
        </w:rPr>
        <w:t>l</w:t>
      </w:r>
      <w:r w:rsidRPr="00C25D73">
        <w:rPr>
          <w:rFonts w:ascii="Adobe Garamond Pro" w:hAnsi="Adobe Garamond Pro" w:cs="Courier New"/>
          <w:sz w:val="28"/>
          <w:szCs w:val="28"/>
        </w:rPr>
        <w:t xml:space="preserve">to bene. Trovandosi con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a Gerusalemme nei giorni della grande festa e avvicinandosi la sera della</w:t>
      </w:r>
      <w:r w:rsidR="00D36C77">
        <w:rPr>
          <w:rFonts w:ascii="Adobe Garamond Pro" w:hAnsi="Adobe Garamond Pro" w:cs="Courier New"/>
          <w:sz w:val="28"/>
          <w:szCs w:val="28"/>
        </w:rPr>
        <w:t xml:space="preserve"> cena pasquale, pongono a Gesù</w:t>
      </w:r>
      <w:r w:rsidRPr="00C25D73">
        <w:rPr>
          <w:rFonts w:ascii="Adobe Garamond Pro" w:hAnsi="Adobe Garamond Pro" w:cs="Courier New"/>
          <w:sz w:val="28"/>
          <w:szCs w:val="28"/>
        </w:rPr>
        <w:t xml:space="preserve"> la domanda: «Dove vuoi che andiamo a preparare,</w:t>
      </w:r>
      <w:r w:rsidR="008B30DC" w:rsidRPr="00C25D73">
        <w:rPr>
          <w:rFonts w:ascii="Adobe Garamond Pro" w:hAnsi="Adobe Garamond Pro" w:cs="Courier New"/>
          <w:sz w:val="28"/>
          <w:szCs w:val="28"/>
        </w:rPr>
        <w:t xml:space="preserve"> perché</w:t>
      </w:r>
      <w:r w:rsidR="002B6D2B">
        <w:rPr>
          <w:rFonts w:ascii="Adobe Garamond Pro" w:hAnsi="Adobe Garamond Pro" w:cs="Courier New"/>
          <w:sz w:val="28"/>
          <w:szCs w:val="28"/>
        </w:rPr>
        <w:t xml:space="preserve"> </w:t>
      </w:r>
      <w:r w:rsidR="00044A95">
        <w:rPr>
          <w:rFonts w:ascii="Adobe Garamond Pro" w:hAnsi="Adobe Garamond Pro" w:cs="Courier New"/>
          <w:sz w:val="28"/>
          <w:szCs w:val="28"/>
        </w:rPr>
        <w:t>tu</w:t>
      </w:r>
      <w:r w:rsidR="002B6D2B">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possa mangiare la Pasqua?» (Mc 14,12).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da </w:t>
      </w:r>
      <w:r w:rsidR="00D36C77" w:rsidRPr="00C25D73">
        <w:rPr>
          <w:rFonts w:ascii="Adobe Garamond Pro" w:hAnsi="Adobe Garamond Pro" w:cs="Courier New"/>
          <w:sz w:val="28"/>
          <w:szCs w:val="28"/>
        </w:rPr>
        <w:t>loro</w:t>
      </w:r>
      <w:r w:rsidRPr="00C25D73">
        <w:rPr>
          <w:rFonts w:ascii="Adobe Garamond Pro" w:hAnsi="Adobe Garamond Pro" w:cs="Courier New"/>
          <w:sz w:val="28"/>
          <w:szCs w:val="28"/>
        </w:rPr>
        <w:t xml:space="preserve"> indicazioni molto precise, da cui si evince che da tempo ha organizzato tutto con molta cura (cfr. Mc 14,13-16). Egli sa bene che quella </w:t>
      </w:r>
      <w:r w:rsidR="00D36C77" w:rsidRPr="00C25D73">
        <w:rPr>
          <w:rFonts w:ascii="Adobe Garamond Pro" w:hAnsi="Adobe Garamond Pro" w:cs="Courier New"/>
          <w:sz w:val="28"/>
          <w:szCs w:val="28"/>
        </w:rPr>
        <w:t>sarà</w:t>
      </w:r>
      <w:r w:rsidRPr="00C25D73">
        <w:rPr>
          <w:rFonts w:ascii="Adobe Garamond Pro" w:hAnsi="Adobe Garamond Pro" w:cs="Courier New"/>
          <w:sz w:val="28"/>
          <w:szCs w:val="28"/>
        </w:rPr>
        <w:t xml:space="preserve"> la sua ultima cena con </w:t>
      </w:r>
      <w:r w:rsidR="00C47700" w:rsidRPr="00C25D73">
        <w:rPr>
          <w:rFonts w:ascii="Adobe Garamond Pro" w:hAnsi="Adobe Garamond Pro" w:cs="Courier New"/>
          <w:sz w:val="28"/>
          <w:szCs w:val="28"/>
        </w:rPr>
        <w:t>loro</w:t>
      </w:r>
      <w:r w:rsidRPr="00C25D73">
        <w:rPr>
          <w:rFonts w:ascii="Adobe Garamond Pro" w:hAnsi="Adobe Garamond Pro" w:cs="Courier New"/>
          <w:sz w:val="28"/>
          <w:szCs w:val="28"/>
        </w:rPr>
        <w:t xml:space="preserve"> e che quanto vi </w:t>
      </w:r>
      <w:r w:rsidR="00D36C77" w:rsidRPr="00C25D73">
        <w:rPr>
          <w:rFonts w:ascii="Adobe Garamond Pro" w:hAnsi="Adobe Garamond Pro" w:cs="Courier New"/>
          <w:sz w:val="28"/>
          <w:szCs w:val="28"/>
        </w:rPr>
        <w:t>accadrà</w:t>
      </w:r>
      <w:r w:rsidRPr="00C25D73">
        <w:rPr>
          <w:rFonts w:ascii="Adobe Garamond Pro" w:hAnsi="Adobe Garamond Pro" w:cs="Courier New"/>
          <w:sz w:val="28"/>
          <w:szCs w:val="28"/>
        </w:rPr>
        <w:t xml:space="preserve"> </w:t>
      </w:r>
      <w:r w:rsidR="00D36C77" w:rsidRPr="00C25D73">
        <w:rPr>
          <w:rFonts w:ascii="Adobe Garamond Pro" w:hAnsi="Adobe Garamond Pro" w:cs="Courier New"/>
          <w:sz w:val="28"/>
          <w:szCs w:val="28"/>
        </w:rPr>
        <w:t>sarà</w:t>
      </w:r>
      <w:r w:rsidRPr="00C25D73">
        <w:rPr>
          <w:rFonts w:ascii="Adobe Garamond Pro" w:hAnsi="Adobe Garamond Pro" w:cs="Courier New"/>
          <w:sz w:val="28"/>
          <w:szCs w:val="28"/>
        </w:rPr>
        <w:t xml:space="preserve"> estremamente importante. Quando i discepoli giungono e si dispongono a tavola non immaginano certo di vivere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che </w:t>
      </w:r>
      <w:r w:rsidR="00D36C77" w:rsidRPr="00C25D73">
        <w:rPr>
          <w:rFonts w:ascii="Adobe Garamond Pro" w:hAnsi="Adobe Garamond Pro" w:cs="Courier New"/>
          <w:sz w:val="28"/>
          <w:szCs w:val="28"/>
        </w:rPr>
        <w:t>segnerà</w:t>
      </w:r>
      <w:r w:rsidRPr="00C25D73">
        <w:rPr>
          <w:rFonts w:ascii="Adobe Garamond Pro" w:hAnsi="Adobe Garamond Pro" w:cs="Courier New"/>
          <w:sz w:val="28"/>
          <w:szCs w:val="28"/>
        </w:rPr>
        <w:t xml:space="preserve"> per sempre la loro vita e quella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intera </w:t>
      </w:r>
      <w:r w:rsidR="00D36C77" w:rsidRPr="00C25D73">
        <w:rPr>
          <w:rFonts w:ascii="Adobe Garamond Pro" w:hAnsi="Adobe Garamond Pro" w:cs="Courier New"/>
          <w:sz w:val="28"/>
          <w:szCs w:val="28"/>
        </w:rPr>
        <w:t>umanità</w:t>
      </w:r>
      <w:r w:rsidRPr="00C25D73">
        <w:rPr>
          <w:rFonts w:ascii="Adobe Garamond Pro" w:hAnsi="Adobe Garamond Pro" w:cs="Courier New"/>
          <w:sz w:val="28"/>
          <w:szCs w:val="28"/>
        </w:rPr>
        <w:t>.</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II pasto pasquale comincia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modo usuale e cosi prosegue fino a quando </w:t>
      </w:r>
      <w:r w:rsidR="00812DD4">
        <w:rPr>
          <w:rFonts w:ascii="Adobe Garamond Pro" w:hAnsi="Adobe Garamond Pro" w:cs="Courier New"/>
          <w:sz w:val="28"/>
          <w:szCs w:val="28"/>
        </w:rPr>
        <w:t>Gesù</w:t>
      </w:r>
      <w:r w:rsidRPr="00C25D73">
        <w:rPr>
          <w:rFonts w:ascii="Adobe Garamond Pro" w:hAnsi="Adobe Garamond Pro" w:cs="Courier New"/>
          <w:sz w:val="28"/>
          <w:szCs w:val="28"/>
        </w:rPr>
        <w:t>, prendendo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pane azzimo, lo spezza e lo distribuisce. Egl</w:t>
      </w:r>
      <w:r w:rsidR="00D36C77">
        <w:rPr>
          <w:rFonts w:ascii="Adobe Garamond Pro" w:hAnsi="Adobe Garamond Pro" w:cs="Courier New"/>
          <w:sz w:val="28"/>
          <w:szCs w:val="28"/>
        </w:rPr>
        <w:t xml:space="preserve">i </w:t>
      </w:r>
      <w:r w:rsidRPr="00C25D73">
        <w:rPr>
          <w:rFonts w:ascii="Adobe Garamond Pro" w:hAnsi="Adobe Garamond Pro" w:cs="Courier New"/>
          <w:sz w:val="28"/>
          <w:szCs w:val="28"/>
        </w:rPr>
        <w:t>accompagna questo gesto con parole assolutamente nuove, non previste 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antico rituale della Pasqua. Sono le parole che abbiamo ricordato e che la liturgia eucaristica pone al centro della celebrazione: «Prendete e mangiatene tutti, questo </w:t>
      </w:r>
      <w:r w:rsidR="00044A95">
        <w:rPr>
          <w:rFonts w:ascii="Adobe Garamond Pro" w:hAnsi="Adobe Garamond Pro" w:cs="Courier New"/>
          <w:sz w:val="28"/>
          <w:szCs w:val="28"/>
        </w:rPr>
        <w:t>è</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mio corpo offerto in sacrificio per voi». Successivamente, prendendo la coppa del vino e offrendola loro,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aggiunge: «Prendete e bevetene tutti, questo </w:t>
      </w:r>
      <w:r w:rsidR="00044A95">
        <w:rPr>
          <w:rFonts w:ascii="Adobe Garamond Pro" w:hAnsi="Adobe Garamond Pro" w:cs="Courier New"/>
          <w:sz w:val="28"/>
          <w:szCs w:val="28"/>
        </w:rPr>
        <w:t>è</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calice del mio sangue per la nuova ed eterna alleanza, versato per voi e per tutti in remissione dei peccati». In questo modo,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antico memoriale liturgico della Pasqua ebraica viene radicalmente trasformato. Al centro di questo atto liturgico non vi </w:t>
      </w:r>
      <w:r w:rsidR="00A40D00">
        <w:rPr>
          <w:rFonts w:ascii="Adobe Garamond Pro" w:hAnsi="Adobe Garamond Pro" w:cs="Courier New"/>
          <w:sz w:val="28"/>
          <w:szCs w:val="28"/>
        </w:rPr>
        <w:t>è</w:t>
      </w:r>
      <w:r w:rsidRPr="00C25D73">
        <w:rPr>
          <w:rFonts w:ascii="Adobe Garamond Pro" w:hAnsi="Adobe Garamond Pro" w:cs="Courier New"/>
          <w:sz w:val="28"/>
          <w:szCs w:val="28"/>
        </w:rPr>
        <w:t xml:space="preserve"> </w:t>
      </w:r>
      <w:r w:rsidR="00D36C77"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la consumazione dell</w:t>
      </w:r>
      <w:r w:rsidR="00345F61">
        <w:rPr>
          <w:rFonts w:ascii="Adobe Garamond Pro" w:hAnsi="Adobe Garamond Pro" w:cs="Courier New"/>
          <w:sz w:val="28"/>
          <w:szCs w:val="28"/>
        </w:rPr>
        <w:t>’</w:t>
      </w:r>
      <w:r w:rsidRPr="00C25D73">
        <w:rPr>
          <w:rFonts w:ascii="Adobe Garamond Pro" w:hAnsi="Adobe Garamond Pro" w:cs="Courier New"/>
          <w:sz w:val="28"/>
          <w:szCs w:val="28"/>
        </w:rPr>
        <w:t>agnello, ma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offerta di questo pane e di questo vino che in </w:t>
      </w:r>
      <w:r w:rsidR="00D36C77" w:rsidRPr="00C25D73">
        <w:rPr>
          <w:rFonts w:ascii="Adobe Garamond Pro" w:hAnsi="Adobe Garamond Pro" w:cs="Courier New"/>
          <w:sz w:val="28"/>
          <w:szCs w:val="28"/>
        </w:rPr>
        <w:t>verità</w:t>
      </w:r>
      <w:r w:rsidRPr="00C25D73">
        <w:rPr>
          <w:rFonts w:ascii="Adobe Garamond Pro" w:hAnsi="Adobe Garamond Pro" w:cs="Courier New"/>
          <w:sz w:val="28"/>
          <w:szCs w:val="28"/>
        </w:rPr>
        <w:t xml:space="preserve"> sono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corpo e</w:t>
      </w:r>
      <w:r w:rsidR="008B30DC" w:rsidRPr="00C25D73">
        <w:rPr>
          <w:rFonts w:ascii="Adobe Garamond Pro" w:hAnsi="Adobe Garamond Pro" w:cs="Courier New"/>
          <w:sz w:val="28"/>
          <w:szCs w:val="28"/>
        </w:rPr>
        <w:t xml:space="preserve"> il </w:t>
      </w:r>
      <w:r w:rsidR="00D36C77">
        <w:rPr>
          <w:rFonts w:ascii="Adobe Garamond Pro" w:hAnsi="Adobe Garamond Pro" w:cs="Courier New"/>
          <w:sz w:val="28"/>
          <w:szCs w:val="28"/>
        </w:rPr>
        <w:t>sangue di Gesù</w:t>
      </w:r>
      <w:r w:rsidRPr="00C25D73">
        <w:rPr>
          <w:rFonts w:ascii="Adobe Garamond Pro" w:hAnsi="Adobe Garamond Pro" w:cs="Courier New"/>
          <w:sz w:val="28"/>
          <w:szCs w:val="28"/>
        </w:rPr>
        <w:t>. Come possano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pane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vino essere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corpo e</w:t>
      </w:r>
      <w:r w:rsidR="008B30DC" w:rsidRPr="00C25D73">
        <w:rPr>
          <w:rFonts w:ascii="Adobe Garamond Pro" w:hAnsi="Adobe Garamond Pro" w:cs="Courier New"/>
          <w:sz w:val="28"/>
          <w:szCs w:val="28"/>
        </w:rPr>
        <w:t xml:space="preserve"> il </w:t>
      </w:r>
      <w:r w:rsidR="00D36C77">
        <w:rPr>
          <w:rFonts w:ascii="Adobe Garamond Pro" w:hAnsi="Adobe Garamond Pro" w:cs="Courier New"/>
          <w:sz w:val="28"/>
          <w:szCs w:val="28"/>
        </w:rPr>
        <w:t>sangue di Gesù</w:t>
      </w:r>
      <w:r w:rsidRPr="00C25D73">
        <w:rPr>
          <w:rFonts w:ascii="Adobe Garamond Pro" w:hAnsi="Adobe Garamond Pro" w:cs="Courier New"/>
          <w:sz w:val="28"/>
          <w:szCs w:val="28"/>
        </w:rPr>
        <w:t xml:space="preserve"> </w:t>
      </w:r>
      <w:r w:rsidR="00044A95">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grande</w:t>
      </w:r>
      <w:r w:rsidR="00D36C77">
        <w:rPr>
          <w:rFonts w:ascii="Adobe Garamond Pro" w:hAnsi="Adobe Garamond Pro" w:cs="Courier New"/>
          <w:sz w:val="28"/>
          <w:szCs w:val="28"/>
        </w:rPr>
        <w:t xml:space="preserve"> segreto che solo lui conosce. I</w:t>
      </w:r>
      <w:r w:rsidRPr="00C25D73">
        <w:rPr>
          <w:rFonts w:ascii="Adobe Garamond Pro" w:hAnsi="Adobe Garamond Pro" w:cs="Courier New"/>
          <w:sz w:val="28"/>
          <w:szCs w:val="28"/>
        </w:rPr>
        <w:t xml:space="preserve"> Vangeli non riferiscono alcuna sua parole di spiegazione. </w:t>
      </w:r>
      <w:r w:rsidR="00D36C77"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come non ci dicono nulla della reazione dei discepoli, che dobbiamo supporre sia stata di enorme stupore.</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Che cosa intendeva dire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loro maestro? Solo successivamente, quando</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 xml:space="preserve">incontreranno risorto ed egli </w:t>
      </w:r>
      <w:r w:rsidR="00D36C77" w:rsidRPr="00C25D73">
        <w:rPr>
          <w:rFonts w:ascii="Adobe Garamond Pro" w:hAnsi="Adobe Garamond Pro" w:cs="Courier New"/>
          <w:sz w:val="28"/>
          <w:szCs w:val="28"/>
        </w:rPr>
        <w:t>potrà</w:t>
      </w:r>
      <w:r w:rsidRPr="00C25D73">
        <w:rPr>
          <w:rFonts w:ascii="Adobe Garamond Pro" w:hAnsi="Adobe Garamond Pro" w:cs="Courier New"/>
          <w:sz w:val="28"/>
          <w:szCs w:val="28"/>
        </w:rPr>
        <w:t xml:space="preserve"> parlare con loro di quanto accaduto, </w:t>
      </w:r>
      <w:r w:rsidR="00D36C77" w:rsidRPr="00C25D73">
        <w:rPr>
          <w:rFonts w:ascii="Adobe Garamond Pro" w:hAnsi="Adobe Garamond Pro" w:cs="Courier New"/>
          <w:sz w:val="28"/>
          <w:szCs w:val="28"/>
        </w:rPr>
        <w:t>sarà</w:t>
      </w:r>
      <w:r w:rsidRPr="00C25D73">
        <w:rPr>
          <w:rFonts w:ascii="Adobe Garamond Pro" w:hAnsi="Adobe Garamond Pro" w:cs="Courier New"/>
          <w:sz w:val="28"/>
          <w:szCs w:val="28"/>
        </w:rPr>
        <w:t xml:space="preserve"> possibile per loro entrare nel segreto </w:t>
      </w:r>
      <w:r w:rsidRPr="00C25D73">
        <w:rPr>
          <w:rFonts w:ascii="Adobe Garamond Pro" w:hAnsi="Adobe Garamond Pro" w:cs="Courier New"/>
          <w:sz w:val="28"/>
          <w:szCs w:val="28"/>
        </w:rPr>
        <w:lastRenderedPageBreak/>
        <w:t>dell</w:t>
      </w:r>
      <w:r w:rsidR="00345F61">
        <w:rPr>
          <w:rFonts w:ascii="Adobe Garamond Pro" w:hAnsi="Adobe Garamond Pro" w:cs="Courier New"/>
          <w:sz w:val="28"/>
          <w:szCs w:val="28"/>
        </w:rPr>
        <w:t>’</w:t>
      </w:r>
      <w:r w:rsidRPr="00C25D73">
        <w:rPr>
          <w:rFonts w:ascii="Adobe Garamond Pro" w:hAnsi="Adobe Garamond Pro" w:cs="Courier New"/>
          <w:sz w:val="28"/>
          <w:szCs w:val="28"/>
        </w:rPr>
        <w:t>ultima cena. Si comprender</w:t>
      </w:r>
      <w:r w:rsidR="00A40D00">
        <w:rPr>
          <w:rFonts w:ascii="Adobe Garamond Pro" w:hAnsi="Adobe Garamond Pro" w:cs="Courier New"/>
          <w:sz w:val="28"/>
          <w:szCs w:val="28"/>
        </w:rPr>
        <w:t>à</w:t>
      </w:r>
      <w:r w:rsidRPr="00C25D73">
        <w:rPr>
          <w:rFonts w:ascii="Adobe Garamond Pro" w:hAnsi="Adobe Garamond Pro" w:cs="Courier New"/>
          <w:sz w:val="28"/>
          <w:szCs w:val="28"/>
        </w:rPr>
        <w:t xml:space="preserve"> allora che con quelle parole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alludeva alla sua morte in croce. Egli aveva inteso anticiparla attraverso una sua personale decisione: quella morte diventava cos</w:t>
      </w:r>
      <w:r w:rsidR="00044A95">
        <w:rPr>
          <w:rFonts w:ascii="Adobe Garamond Pro" w:hAnsi="Adobe Garamond Pro" w:cs="Courier New"/>
          <w:sz w:val="28"/>
          <w:szCs w:val="28"/>
        </w:rPr>
        <w:t>ì</w:t>
      </w:r>
      <w:r w:rsidRPr="00C25D73">
        <w:rPr>
          <w:rFonts w:ascii="Adobe Garamond Pro" w:hAnsi="Adobe Garamond Pro" w:cs="Courier New"/>
          <w:sz w:val="28"/>
          <w:szCs w:val="28"/>
        </w:rPr>
        <w:t xml:space="preserve"> in </w:t>
      </w:r>
      <w:r w:rsidR="00D36C77">
        <w:rPr>
          <w:rFonts w:ascii="Adobe Garamond Pro" w:hAnsi="Adobe Garamond Pro" w:cs="Courier New"/>
          <w:sz w:val="28"/>
          <w:szCs w:val="28"/>
        </w:rPr>
        <w:t>realtà</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offerta della propria vita. Quello che poteva apparire agli occhi dei discepoli un inesorabile destino, andava in </w:t>
      </w:r>
      <w:r w:rsidR="00D36C77" w:rsidRPr="00C25D73">
        <w:rPr>
          <w:rFonts w:ascii="Adobe Garamond Pro" w:hAnsi="Adobe Garamond Pro" w:cs="Courier New"/>
          <w:sz w:val="28"/>
          <w:szCs w:val="28"/>
        </w:rPr>
        <w:t>realtà</w:t>
      </w:r>
      <w:r w:rsidRPr="00C25D73">
        <w:rPr>
          <w:rFonts w:ascii="Adobe Garamond Pro" w:hAnsi="Adobe Garamond Pro" w:cs="Courier New"/>
          <w:sz w:val="28"/>
          <w:szCs w:val="28"/>
        </w:rPr>
        <w:t xml:space="preserve"> interpretato come un atto di </w:t>
      </w:r>
      <w:r w:rsidR="00D36C77">
        <w:rPr>
          <w:rFonts w:ascii="Adobe Garamond Pro" w:hAnsi="Adobe Garamond Pro" w:cs="Courier New"/>
          <w:sz w:val="28"/>
          <w:szCs w:val="28"/>
        </w:rPr>
        <w:t>libertà</w:t>
      </w:r>
      <w:r w:rsidRPr="00C25D73">
        <w:rPr>
          <w:rFonts w:ascii="Adobe Garamond Pro" w:hAnsi="Adobe Garamond Pro" w:cs="Courier New"/>
          <w:sz w:val="28"/>
          <w:szCs w:val="28"/>
        </w:rPr>
        <w:t xml:space="preserve"> ispirato 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«Prima che </w:t>
      </w:r>
      <w:r w:rsidR="00D36C77">
        <w:rPr>
          <w:rFonts w:ascii="Adobe Garamond Pro" w:hAnsi="Adobe Garamond Pro" w:cs="Courier New"/>
          <w:sz w:val="28"/>
          <w:szCs w:val="28"/>
        </w:rPr>
        <w:t>questo accada - sembra dire Gesù</w:t>
      </w:r>
      <w:r w:rsidRPr="00C25D73">
        <w:rPr>
          <w:rFonts w:ascii="Adobe Garamond Pro" w:hAnsi="Adobe Garamond Pro" w:cs="Courier New"/>
          <w:sz w:val="28"/>
          <w:szCs w:val="28"/>
        </w:rPr>
        <w:t xml:space="preserve"> - vi offro io la chiave di lettura e insieme vi faccio dono del gesto che </w:t>
      </w:r>
      <w:r w:rsidR="00D36C77">
        <w:rPr>
          <w:rFonts w:ascii="Adobe Garamond Pro" w:hAnsi="Adobe Garamond Pro" w:cs="Courier New"/>
          <w:sz w:val="28"/>
          <w:szCs w:val="28"/>
        </w:rPr>
        <w:t>sarà</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mio memoriale. Ripetendo questo gesto voi rivivrete d</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ora in avanti e per sempre quel che io ho vissuto qui con voi,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la mia libera decisione di fare della mia vita un sacrificio per voi, un</w:t>
      </w:r>
      <w:r w:rsidR="00345F61">
        <w:rPr>
          <w:rFonts w:ascii="Adobe Garamond Pro" w:hAnsi="Adobe Garamond Pro" w:cs="Courier New"/>
          <w:sz w:val="28"/>
          <w:szCs w:val="28"/>
        </w:rPr>
        <w:t>’</w:t>
      </w:r>
      <w:r w:rsidRPr="00C25D73">
        <w:rPr>
          <w:rFonts w:ascii="Adobe Garamond Pro" w:hAnsi="Adobe Garamond Pro" w:cs="Courier New"/>
          <w:sz w:val="28"/>
          <w:szCs w:val="28"/>
        </w:rPr>
        <w:t>offerta capace di dare compimento alla grande promessa di libera</w:t>
      </w:r>
      <w:r w:rsidR="00D36C77">
        <w:rPr>
          <w:rFonts w:ascii="Adobe Garamond Pro" w:hAnsi="Adobe Garamond Pro" w:cs="Courier New"/>
          <w:sz w:val="28"/>
          <w:szCs w:val="28"/>
        </w:rPr>
        <w:t>zione per l</w:t>
      </w:r>
      <w:r w:rsidR="00345F61">
        <w:rPr>
          <w:rFonts w:ascii="Adobe Garamond Pro" w:hAnsi="Adobe Garamond Pro" w:cs="Courier New"/>
          <w:sz w:val="28"/>
          <w:szCs w:val="28"/>
        </w:rPr>
        <w:t>’</w:t>
      </w:r>
      <w:r w:rsidR="00D36C77">
        <w:rPr>
          <w:rFonts w:ascii="Adobe Garamond Pro" w:hAnsi="Adobe Garamond Pro" w:cs="Courier New"/>
          <w:sz w:val="28"/>
          <w:szCs w:val="28"/>
        </w:rPr>
        <w:t>intera umanit</w:t>
      </w:r>
      <w:r w:rsidR="00044A95">
        <w:rPr>
          <w:rFonts w:ascii="Adobe Garamond Pro" w:hAnsi="Adobe Garamond Pro" w:cs="Courier New"/>
          <w:sz w:val="28"/>
          <w:szCs w:val="28"/>
        </w:rPr>
        <w:t>à</w:t>
      </w:r>
      <w:r w:rsidR="00D36C77">
        <w:rPr>
          <w:rFonts w:ascii="Adobe Garamond Pro" w:hAnsi="Adobe Garamond Pro" w:cs="Courier New"/>
          <w:sz w:val="28"/>
          <w:szCs w:val="28"/>
        </w:rPr>
        <w:t>»</w:t>
      </w:r>
      <w:r w:rsidRPr="00C25D73">
        <w:rPr>
          <w:rFonts w:ascii="Adobe Garamond Pro" w:hAnsi="Adobe Garamond Pro" w:cs="Courier New"/>
          <w:sz w:val="28"/>
          <w:szCs w:val="28"/>
        </w:rPr>
        <w:t>.</w:t>
      </w:r>
      <w:r w:rsidR="00D36C77">
        <w:rPr>
          <w:rStyle w:val="Rimandonotaapidipagina"/>
          <w:rFonts w:ascii="Adobe Garamond Pro" w:hAnsi="Adobe Garamond Pro" w:cs="Courier New"/>
          <w:sz w:val="28"/>
          <w:szCs w:val="28"/>
        </w:rPr>
        <w:footnoteReference w:id="25"/>
      </w:r>
    </w:p>
    <w:p w:rsidR="00D36C77" w:rsidRPr="00C25D73" w:rsidRDefault="00D36C77" w:rsidP="00C31D64">
      <w:pPr>
        <w:pStyle w:val="Testonormale"/>
        <w:rPr>
          <w:rFonts w:ascii="Adobe Garamond Pro" w:hAnsi="Adobe Garamond Pro" w:cs="Courier New"/>
          <w:sz w:val="28"/>
          <w:szCs w:val="28"/>
        </w:rPr>
      </w:pPr>
    </w:p>
    <w:p w:rsidR="00C31D64" w:rsidRDefault="00C31D64" w:rsidP="00D36C77">
      <w:pPr>
        <w:pStyle w:val="Titolo1"/>
      </w:pPr>
      <w:bookmarkStart w:id="15" w:name="_Toc18390409"/>
      <w:r w:rsidRPr="00C25D73">
        <w:t>M</w:t>
      </w:r>
      <w:r w:rsidRPr="00D36C77">
        <w:rPr>
          <w:rStyle w:val="Titolo1Carattere"/>
        </w:rPr>
        <w:t>i</w:t>
      </w:r>
      <w:r w:rsidRPr="00C25D73">
        <w:t>stero pasquale</w:t>
      </w:r>
      <w:bookmarkEnd w:id="15"/>
    </w:p>
    <w:p w:rsidR="00D36C77" w:rsidRPr="00C25D73" w:rsidRDefault="00D36C77" w:rsidP="00C31D64">
      <w:pPr>
        <w:pStyle w:val="Testonormale"/>
        <w:rPr>
          <w:rFonts w:ascii="Adobe Garamond Pro" w:hAnsi="Adobe Garamond Pro" w:cs="Courier New"/>
          <w:sz w:val="28"/>
          <w:szCs w:val="28"/>
        </w:rPr>
      </w:pPr>
    </w:p>
    <w:p w:rsidR="00D36C77" w:rsidRDefault="00C31D64" w:rsidP="00D36C77">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Il memoriale di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non</w:t>
      </w:r>
      <w:r w:rsidR="00044A95">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un semplice ricordo. Non</w:t>
      </w:r>
      <w:r w:rsidR="00044A95">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una nobile cerimonia che rievoca un evento del passato, cercando di impedirne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oblio. La celebrazione eucaristica </w:t>
      </w:r>
      <w:r w:rsidR="00044A95">
        <w:rPr>
          <w:rFonts w:ascii="Adobe Garamond Pro" w:hAnsi="Adobe Garamond Pro" w:cs="Courier New"/>
          <w:sz w:val="28"/>
          <w:szCs w:val="28"/>
        </w:rPr>
        <w:t>è</w:t>
      </w:r>
      <w:r w:rsidRPr="00C25D73">
        <w:rPr>
          <w:rFonts w:ascii="Adobe Garamond Pro" w:hAnsi="Adobe Garamond Pro" w:cs="Courier New"/>
          <w:sz w:val="28"/>
          <w:szCs w:val="28"/>
        </w:rPr>
        <w:t xml:space="preserve"> esperienza perennemente attuale di quell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evento di salvezza che </w:t>
      </w:r>
      <w:r w:rsidR="00044A95">
        <w:rPr>
          <w:rFonts w:ascii="Adobe Garamond Pro" w:hAnsi="Adobe Garamond Pro" w:cs="Courier New"/>
          <w:sz w:val="28"/>
          <w:szCs w:val="28"/>
        </w:rPr>
        <w:t>è</w:t>
      </w:r>
      <w:r w:rsidRPr="00C25D73">
        <w:rPr>
          <w:rFonts w:ascii="Adobe Garamond Pro" w:hAnsi="Adobe Garamond Pro" w:cs="Courier New"/>
          <w:sz w:val="28"/>
          <w:szCs w:val="28"/>
        </w:rPr>
        <w:t xml:space="preserve"> la morte in croce del Figlio di Dio, anticipato nella sua libera decisione di offrire se stesso. Da questa decisione nell</w:t>
      </w:r>
      <w:r w:rsidR="00345F61">
        <w:rPr>
          <w:rFonts w:ascii="Adobe Garamond Pro" w:hAnsi="Adobe Garamond Pro" w:cs="Courier New"/>
          <w:sz w:val="28"/>
          <w:szCs w:val="28"/>
        </w:rPr>
        <w:t>’</w:t>
      </w:r>
      <w:r w:rsidRPr="00C25D73">
        <w:rPr>
          <w:rFonts w:ascii="Adobe Garamond Pro" w:hAnsi="Adobe Garamond Pro" w:cs="Courier New"/>
          <w:sz w:val="28"/>
          <w:szCs w:val="28"/>
        </w:rPr>
        <w:t>ultima cena sorge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atto liturgico </w:t>
      </w:r>
      <w:r w:rsidR="00044A95">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044A95">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BF025E">
        <w:rPr>
          <w:rFonts w:ascii="Adobe Garamond Pro" w:hAnsi="Adobe Garamond Pro" w:cs="Courier New"/>
          <w:i/>
          <w:iCs/>
          <w:sz w:val="28"/>
          <w:szCs w:val="28"/>
        </w:rPr>
        <w:t>suo memoriale</w:t>
      </w:r>
      <w:r w:rsidRPr="00C25D73">
        <w:rPr>
          <w:rFonts w:ascii="Adobe Garamond Pro" w:hAnsi="Adobe Garamond Pro" w:cs="Courier New"/>
          <w:sz w:val="28"/>
          <w:szCs w:val="28"/>
        </w:rPr>
        <w:t xml:space="preserve">, gesto liturgico che i suoi discepoli sono invitati a celebrare fino al giorno del </w:t>
      </w:r>
      <w:r w:rsidR="0082598F">
        <w:rPr>
          <w:rFonts w:ascii="Adobe Garamond Pro" w:hAnsi="Adobe Garamond Pro" w:cs="Courier New"/>
          <w:sz w:val="28"/>
          <w:szCs w:val="28"/>
        </w:rPr>
        <w:t>suo ritorno (cfr. Mc 14,25). Già</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antico memoriale aveva questa caratteristica: per la potenza del Dio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Alleanza, i figli di Israele rivivevano ogni anno nel </w:t>
      </w:r>
      <w:r w:rsidRPr="00C47700">
        <w:rPr>
          <w:rFonts w:ascii="Adobe Garamond Pro" w:hAnsi="Adobe Garamond Pro" w:cs="Courier New"/>
          <w:i/>
          <w:sz w:val="28"/>
          <w:szCs w:val="28"/>
        </w:rPr>
        <w:t>pesach</w:t>
      </w:r>
      <w:r w:rsidRPr="00C25D73">
        <w:rPr>
          <w:rFonts w:ascii="Adobe Garamond Pro" w:hAnsi="Adobe Garamond Pro" w:cs="Courier New"/>
          <w:sz w:val="28"/>
          <w:szCs w:val="28"/>
        </w:rPr>
        <w:t xml:space="preserve"> pasquale, </w:t>
      </w:r>
      <w:r w:rsidR="00C47700">
        <w:rPr>
          <w:rFonts w:ascii="Adobe Garamond Pro" w:hAnsi="Adobe Garamond Pro" w:cs="Courier New"/>
          <w:sz w:val="28"/>
          <w:szCs w:val="28"/>
        </w:rPr>
        <w:t>cioè</w:t>
      </w:r>
      <w:r w:rsidRPr="00C25D73">
        <w:rPr>
          <w:rFonts w:ascii="Adobe Garamond Pro" w:hAnsi="Adobe Garamond Pro" w:cs="Courier New"/>
          <w:sz w:val="28"/>
          <w:szCs w:val="28"/>
        </w:rPr>
        <w:t xml:space="preserve"> la cena rituale, quanto i padri avevano storica</w:t>
      </w:r>
      <w:r w:rsidR="00D36C77" w:rsidRPr="00C25D73">
        <w:rPr>
          <w:rFonts w:ascii="Adobe Garamond Pro" w:hAnsi="Adobe Garamond Pro" w:cs="Courier New"/>
          <w:sz w:val="28"/>
          <w:szCs w:val="28"/>
        </w:rPr>
        <w:t>mente sperimentato. La prospettiva non</w:t>
      </w:r>
      <w:r w:rsidR="00D36C77">
        <w:rPr>
          <w:rFonts w:ascii="Adobe Garamond Pro" w:hAnsi="Adobe Garamond Pro" w:cs="Courier New"/>
          <w:sz w:val="28"/>
          <w:szCs w:val="28"/>
        </w:rPr>
        <w:t xml:space="preserve"> è</w:t>
      </w:r>
      <w:r w:rsidR="00D36C77" w:rsidRPr="00C25D73">
        <w:rPr>
          <w:rFonts w:ascii="Adobe Garamond Pro" w:hAnsi="Adobe Garamond Pro" w:cs="Courier New"/>
          <w:sz w:val="28"/>
          <w:szCs w:val="28"/>
        </w:rPr>
        <w:t xml:space="preserve"> perciò semplicemente psicologica. </w:t>
      </w:r>
      <w:r w:rsidR="00044A95" w:rsidRPr="00C906B9">
        <w:rPr>
          <w:rFonts w:ascii="Adobe Garamond Pro" w:hAnsi="Adobe Garamond Pro" w:cs="Courier New"/>
          <w:sz w:val="28"/>
          <w:szCs w:val="28"/>
        </w:rPr>
        <w:t></w:t>
      </w:r>
      <w:r w:rsidR="00D36C77" w:rsidRPr="00C25D73">
        <w:rPr>
          <w:rFonts w:ascii="Adobe Garamond Pro" w:hAnsi="Adobe Garamond Pro" w:cs="Courier New"/>
          <w:sz w:val="28"/>
          <w:szCs w:val="28"/>
        </w:rPr>
        <w:t xml:space="preserve"> </w:t>
      </w:r>
      <w:proofErr w:type="gramStart"/>
      <w:r w:rsidR="00D36C77" w:rsidRPr="00C25D73">
        <w:rPr>
          <w:rFonts w:ascii="Adobe Garamond Pro" w:hAnsi="Adobe Garamond Pro" w:cs="Courier New"/>
          <w:sz w:val="28"/>
          <w:szCs w:val="28"/>
        </w:rPr>
        <w:t>invece</w:t>
      </w:r>
      <w:proofErr w:type="gramEnd"/>
      <w:r w:rsidR="00D36C77" w:rsidRPr="00C25D73">
        <w:rPr>
          <w:rFonts w:ascii="Adobe Garamond Pro" w:hAnsi="Adobe Garamond Pro" w:cs="Courier New"/>
          <w:sz w:val="28"/>
          <w:szCs w:val="28"/>
        </w:rPr>
        <w:t xml:space="preserve"> teologica. Nel memoriale liturgico il tempo viene annullato: si entra nell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 xml:space="preserve">eternità </w:t>
      </w:r>
      <w:r w:rsidR="00044A95">
        <w:rPr>
          <w:rFonts w:ascii="Adobe Garamond Pro" w:hAnsi="Adobe Garamond Pro" w:cs="Courier New"/>
          <w:sz w:val="28"/>
          <w:szCs w:val="28"/>
        </w:rPr>
        <w:t>c</w:t>
      </w:r>
      <w:r w:rsidR="00D36C77" w:rsidRPr="00C25D73">
        <w:rPr>
          <w:rFonts w:ascii="Adobe Garamond Pro" w:hAnsi="Adobe Garamond Pro" w:cs="Courier New"/>
          <w:sz w:val="28"/>
          <w:szCs w:val="28"/>
        </w:rPr>
        <w:t xml:space="preserve">he </w:t>
      </w:r>
      <w:r w:rsidR="00044A95">
        <w:rPr>
          <w:rFonts w:ascii="Adobe Garamond Pro" w:hAnsi="Adobe Garamond Pro" w:cs="Courier New"/>
          <w:sz w:val="28"/>
          <w:szCs w:val="28"/>
        </w:rPr>
        <w:t>è</w:t>
      </w:r>
      <w:r w:rsidR="00D36C77" w:rsidRPr="00C25D73">
        <w:rPr>
          <w:rFonts w:ascii="Adobe Garamond Pro" w:hAnsi="Adobe Garamond Pro" w:cs="Courier New"/>
          <w:sz w:val="28"/>
          <w:szCs w:val="28"/>
        </w:rPr>
        <w:t xml:space="preserve"> propria di Dio e la sua azione </w:t>
      </w:r>
      <w:r w:rsidR="00044A95">
        <w:rPr>
          <w:rFonts w:ascii="Adobe Garamond Pro" w:hAnsi="Adobe Garamond Pro" w:cs="Courier New"/>
          <w:sz w:val="28"/>
          <w:szCs w:val="28"/>
        </w:rPr>
        <w:t>è</w:t>
      </w:r>
      <w:r w:rsidR="00D36C77" w:rsidRPr="00C25D73">
        <w:rPr>
          <w:rFonts w:ascii="Adobe Garamond Pro" w:hAnsi="Adobe Garamond Pro" w:cs="Courier New"/>
          <w:sz w:val="28"/>
          <w:szCs w:val="28"/>
        </w:rPr>
        <w:t xml:space="preserve"> sperimentata come perennemente efficace.</w:t>
      </w:r>
    </w:p>
    <w:p w:rsidR="0016278D" w:rsidRPr="00C25D73" w:rsidRDefault="0016278D" w:rsidP="00D36C77">
      <w:pPr>
        <w:pStyle w:val="Testonormale"/>
        <w:rPr>
          <w:rFonts w:ascii="Adobe Garamond Pro" w:hAnsi="Adobe Garamond Pro" w:cs="Courier New"/>
          <w:sz w:val="28"/>
          <w:szCs w:val="28"/>
        </w:rPr>
      </w:pPr>
    </w:p>
    <w:p w:rsidR="00C31D64" w:rsidRDefault="00D36C77"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Possiamo </w:t>
      </w:r>
      <w:r w:rsidRPr="00C906B9">
        <w:rPr>
          <w:rFonts w:ascii="Adobe Garamond Pro" w:hAnsi="Adobe Garamond Pro" w:cs="Courier New"/>
          <w:sz w:val="28"/>
          <w:szCs w:val="28"/>
        </w:rPr>
        <w:t>cos</w:t>
      </w:r>
      <w:r w:rsidR="00C906B9">
        <w:rPr>
          <w:rFonts w:ascii="Adobe Garamond Pro" w:hAnsi="Adobe Garamond Pro" w:cs="Courier New"/>
          <w:sz w:val="28"/>
          <w:szCs w:val="28"/>
        </w:rPr>
        <w:t>ì</w:t>
      </w:r>
      <w:r w:rsidRPr="00C25D73">
        <w:rPr>
          <w:rFonts w:ascii="Adobe Garamond Pro" w:hAnsi="Adobe Garamond Pro" w:cs="Courier New"/>
          <w:sz w:val="28"/>
          <w:szCs w:val="28"/>
        </w:rPr>
        <w:t xml:space="preserve"> dire che il </w:t>
      </w:r>
      <w:r>
        <w:rPr>
          <w:rFonts w:ascii="Adobe Garamond Pro" w:hAnsi="Adobe Garamond Pro" w:cs="Courier New"/>
          <w:sz w:val="28"/>
          <w:szCs w:val="28"/>
        </w:rPr>
        <w:t>memoriale di Gesù</w:t>
      </w:r>
      <w:r w:rsidRPr="00C25D73">
        <w:rPr>
          <w:rFonts w:ascii="Adobe Garamond Pro" w:hAnsi="Adobe Garamond Pro" w:cs="Courier New"/>
          <w:sz w:val="28"/>
          <w:szCs w:val="28"/>
        </w:rPr>
        <w:t xml:space="preserve"> si fonde con il mistero pasquale. In effetti, il termine </w:t>
      </w:r>
      <w:r w:rsidRPr="00D36C77">
        <w:rPr>
          <w:rFonts w:ascii="Adobe Garamond Pro" w:hAnsi="Adobe Garamond Pro" w:cs="Courier New"/>
          <w:i/>
          <w:sz w:val="28"/>
          <w:szCs w:val="28"/>
        </w:rPr>
        <w:t>sacramentum</w:t>
      </w:r>
      <w:r w:rsidRPr="00C25D73">
        <w:rPr>
          <w:rFonts w:ascii="Adobe Garamond Pro" w:hAnsi="Adobe Garamond Pro" w:cs="Courier New"/>
          <w:sz w:val="28"/>
          <w:szCs w:val="28"/>
        </w:rPr>
        <w:t>, che utilizziamo per indicare anche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E56057">
        <w:rPr>
          <w:rFonts w:ascii="Adobe Garamond Pro" w:hAnsi="Adobe Garamond Pro" w:cs="Courier New"/>
          <w:sz w:val="28"/>
          <w:szCs w:val="28"/>
        </w:rPr>
        <w:t>è</w:t>
      </w:r>
      <w:r w:rsidRPr="00C25D73">
        <w:rPr>
          <w:rFonts w:ascii="Adobe Garamond Pro" w:hAnsi="Adobe Garamond Pro" w:cs="Courier New"/>
          <w:sz w:val="28"/>
          <w:szCs w:val="28"/>
        </w:rPr>
        <w:t xml:space="preserve"> traduzione latina della parola greca </w:t>
      </w:r>
      <w:r w:rsidRPr="00D36C77">
        <w:rPr>
          <w:rFonts w:ascii="Adobe Garamond Pro" w:hAnsi="Adobe Garamond Pro" w:cs="Courier New"/>
          <w:i/>
          <w:sz w:val="28"/>
          <w:szCs w:val="28"/>
        </w:rPr>
        <w:t>myst</w:t>
      </w:r>
      <w:r w:rsidR="00BF025E">
        <w:rPr>
          <w:rFonts w:ascii="Adobe Garamond Pro" w:hAnsi="Adobe Garamond Pro" w:cs="Courier New"/>
          <w:i/>
          <w:sz w:val="28"/>
          <w:szCs w:val="28"/>
        </w:rPr>
        <w:t>é</w:t>
      </w:r>
      <w:r w:rsidRPr="00D36C77">
        <w:rPr>
          <w:rFonts w:ascii="Adobe Garamond Pro" w:hAnsi="Adobe Garamond Pro" w:cs="Courier New"/>
          <w:i/>
          <w:sz w:val="28"/>
          <w:szCs w:val="28"/>
        </w:rPr>
        <w:t>rion</w:t>
      </w:r>
      <w:r w:rsidRPr="00C25D73">
        <w:rPr>
          <w:rFonts w:ascii="Adobe Garamond Pro" w:hAnsi="Adobe Garamond Pro" w:cs="Courier New"/>
          <w:sz w:val="28"/>
          <w:szCs w:val="28"/>
        </w:rPr>
        <w:t xml:space="preserve">, con il quale in tutto il Nuovo Testamento si allude alla rivelazione compiuta da </w:t>
      </w:r>
      <w:r w:rsidR="00812DD4">
        <w:rPr>
          <w:rFonts w:ascii="Adobe Garamond Pro" w:hAnsi="Adobe Garamond Pro" w:cs="Courier New"/>
          <w:sz w:val="28"/>
          <w:szCs w:val="28"/>
        </w:rPr>
        <w:t>Gesù</w:t>
      </w:r>
      <w:r w:rsidRPr="00C25D73">
        <w:rPr>
          <w:rFonts w:ascii="Adobe Garamond Pro" w:hAnsi="Adobe Garamond Pro" w:cs="Courier New"/>
          <w:sz w:val="28"/>
          <w:szCs w:val="28"/>
        </w:rPr>
        <w:t>. I</w:t>
      </w:r>
      <w:r w:rsidR="00E56057">
        <w:rPr>
          <w:rFonts w:ascii="Adobe Garamond Pro" w:hAnsi="Adobe Garamond Pro" w:cs="Courier New"/>
          <w:sz w:val="28"/>
          <w:szCs w:val="28"/>
        </w:rPr>
        <w:t>l</w:t>
      </w:r>
      <w:r w:rsidRPr="00C25D73">
        <w:rPr>
          <w:rFonts w:ascii="Adobe Garamond Pro" w:hAnsi="Adobe Garamond Pro" w:cs="Courier New"/>
          <w:sz w:val="28"/>
          <w:szCs w:val="28"/>
        </w:rPr>
        <w:t xml:space="preserve"> </w:t>
      </w:r>
      <w:r w:rsidRPr="00E56057">
        <w:rPr>
          <w:rFonts w:ascii="Adobe Garamond Pro" w:hAnsi="Adobe Garamond Pro" w:cs="Courier New"/>
          <w:i/>
          <w:iCs/>
          <w:sz w:val="28"/>
          <w:szCs w:val="28"/>
        </w:rPr>
        <w:t>mistero</w:t>
      </w:r>
      <w:r w:rsidRPr="00C25D73">
        <w:rPr>
          <w:rFonts w:ascii="Adobe Garamond Pro" w:hAnsi="Adobe Garamond Pro" w:cs="Courier New"/>
          <w:sz w:val="28"/>
          <w:szCs w:val="28"/>
        </w:rPr>
        <w:t xml:space="preserve">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in </w:t>
      </w:r>
      <w:r>
        <w:rPr>
          <w:rFonts w:ascii="Adobe Garamond Pro" w:hAnsi="Adobe Garamond Pro" w:cs="Courier New"/>
          <w:sz w:val="28"/>
          <w:szCs w:val="28"/>
        </w:rPr>
        <w:t>realtà</w:t>
      </w:r>
      <w:r w:rsidRPr="00C25D73">
        <w:rPr>
          <w:rFonts w:ascii="Adobe Garamond Pro" w:hAnsi="Adobe Garamond Pro" w:cs="Courier New"/>
          <w:sz w:val="28"/>
          <w:szCs w:val="28"/>
        </w:rPr>
        <w:t xml:space="preserve"> il segreto di Dio rimasto a lungo nascosto ed ora manifestato: segreto del Regno di Dio, della sua </w:t>
      </w:r>
      <w:r w:rsidR="00C47700" w:rsidRPr="00C25D73">
        <w:rPr>
          <w:rFonts w:ascii="Adobe Garamond Pro" w:hAnsi="Adobe Garamond Pro" w:cs="Courier New"/>
          <w:sz w:val="28"/>
          <w:szCs w:val="28"/>
        </w:rPr>
        <w:t>sovranità</w:t>
      </w:r>
      <w:r w:rsidRPr="00C25D73">
        <w:rPr>
          <w:rFonts w:ascii="Adobe Garamond Pro" w:hAnsi="Adobe Garamond Pro" w:cs="Courier New"/>
          <w:sz w:val="28"/>
          <w:szCs w:val="28"/>
        </w:rPr>
        <w:t xml:space="preserve"> da sempre prot</w:t>
      </w:r>
      <w:r>
        <w:rPr>
          <w:rFonts w:ascii="Adobe Garamond Pro" w:hAnsi="Adobe Garamond Pro" w:cs="Courier New"/>
          <w:sz w:val="28"/>
          <w:szCs w:val="28"/>
        </w:rPr>
        <w:t>esa alla nostra salvezza (cfr. 1</w:t>
      </w:r>
      <w:r w:rsidRPr="00C25D73">
        <w:rPr>
          <w:rFonts w:ascii="Adobe Garamond Pro" w:hAnsi="Adobe Garamond Pro" w:cs="Courier New"/>
          <w:sz w:val="28"/>
          <w:szCs w:val="28"/>
        </w:rPr>
        <w:t xml:space="preserve">Cor 3,6-10). Con il termine </w:t>
      </w:r>
      <w:r w:rsidRPr="00E56057">
        <w:rPr>
          <w:rFonts w:ascii="Adobe Garamond Pro" w:hAnsi="Adobe Garamond Pro" w:cs="Courier New"/>
          <w:i/>
          <w:iCs/>
          <w:sz w:val="28"/>
          <w:szCs w:val="28"/>
        </w:rPr>
        <w:t>sacramento</w:t>
      </w:r>
      <w:r w:rsidRPr="00C25D73">
        <w:rPr>
          <w:rFonts w:ascii="Adobe Garamond Pro" w:hAnsi="Adobe Garamond Pro" w:cs="Courier New"/>
          <w:sz w:val="28"/>
          <w:szCs w:val="28"/>
        </w:rPr>
        <w:t xml:space="preserve">, anche nella lingua italiana ci riferiamo a questa </w:t>
      </w:r>
      <w:r>
        <w:rPr>
          <w:rFonts w:ascii="Adobe Garamond Pro" w:hAnsi="Adobe Garamond Pro" w:cs="Courier New"/>
          <w:sz w:val="28"/>
          <w:szCs w:val="28"/>
        </w:rPr>
        <w:t>realtà</w:t>
      </w:r>
      <w:r w:rsidRPr="00C25D73">
        <w:rPr>
          <w:rFonts w:ascii="Adobe Garamond Pro" w:hAnsi="Adobe Garamond Pro" w:cs="Courier New"/>
          <w:sz w:val="28"/>
          <w:szCs w:val="28"/>
        </w:rPr>
        <w:t xml:space="preserve"> che ci </w:t>
      </w:r>
      <w:r w:rsidR="00E56057">
        <w:rPr>
          <w:rFonts w:ascii="Adobe Garamond Pro" w:hAnsi="Adobe Garamond Pro" w:cs="Courier New"/>
          <w:sz w:val="28"/>
          <w:szCs w:val="28"/>
        </w:rPr>
        <w:t>è</w:t>
      </w:r>
      <w:r w:rsidRPr="00C25D73">
        <w:rPr>
          <w:rFonts w:ascii="Adobe Garamond Pro" w:hAnsi="Adobe Garamond Pro" w:cs="Courier New"/>
          <w:sz w:val="28"/>
          <w:szCs w:val="28"/>
        </w:rPr>
        <w:t xml:space="preserve"> venuta incontro in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e</w:t>
      </w:r>
      <w:r w:rsidR="00E56057">
        <w:rPr>
          <w:rFonts w:ascii="Adobe Garamond Pro" w:hAnsi="Adobe Garamond Pro" w:cs="Courier New"/>
          <w:sz w:val="28"/>
          <w:szCs w:val="28"/>
        </w:rPr>
        <w:t xml:space="preserve"> </w:t>
      </w:r>
      <w:r>
        <w:rPr>
          <w:rFonts w:ascii="Adobe Garamond Pro" w:hAnsi="Adobe Garamond Pro" w:cs="Courier New"/>
          <w:sz w:val="28"/>
          <w:szCs w:val="28"/>
        </w:rPr>
        <w:t xml:space="preserve">più </w:t>
      </w:r>
      <w:r w:rsidRPr="00C25D73">
        <w:rPr>
          <w:rFonts w:ascii="Adobe Garamond Pro" w:hAnsi="Adobe Garamond Pro" w:cs="Courier New"/>
          <w:sz w:val="28"/>
          <w:szCs w:val="28"/>
        </w:rPr>
        <w:t xml:space="preserve">precisamente nella sua </w:t>
      </w:r>
      <w:r>
        <w:rPr>
          <w:rFonts w:ascii="Adobe Garamond Pro" w:hAnsi="Adobe Garamond Pro" w:cs="Courier New"/>
          <w:sz w:val="28"/>
          <w:szCs w:val="28"/>
        </w:rPr>
        <w:t>Pasqua. La risurrezione di Gesù è la risposta di Dio e di Gesù</w:t>
      </w:r>
      <w:r w:rsidRPr="00C25D73">
        <w:rPr>
          <w:rFonts w:ascii="Adobe Garamond Pro" w:hAnsi="Adobe Garamond Pro" w:cs="Courier New"/>
          <w:sz w:val="28"/>
          <w:szCs w:val="28"/>
        </w:rPr>
        <w:t xml:space="preserve"> stesso, nella potenza dello Spirito santo,</w:t>
      </w:r>
      <w:r>
        <w:rPr>
          <w:rFonts w:ascii="Adobe Garamond Pro" w:hAnsi="Adobe Garamond Pro" w:cs="Courier New"/>
          <w:sz w:val="28"/>
          <w:szCs w:val="28"/>
        </w:rPr>
        <w:t xml:space="preserve"> alla </w:t>
      </w:r>
      <w:r w:rsidRPr="00C25D73">
        <w:rPr>
          <w:rFonts w:ascii="Adobe Garamond Pro" w:hAnsi="Adobe Garamond Pro" w:cs="Courier New"/>
          <w:sz w:val="28"/>
          <w:szCs w:val="28"/>
        </w:rPr>
        <w:t>sfida mortale del male che fa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la sua preda. Umiliato nella passione, inchiodato sulla croce e alla fine ucciso dalla colpevole crudeltà degli uomini, il Figlio di Dio amato, Messia annunciato e promesso, vince la nostra cieca ostilità nello slancio di un amore sorprendente e realmente divino. Il Libro </w:t>
      </w:r>
      <w:r w:rsidRPr="00C25D73">
        <w:rPr>
          <w:rFonts w:ascii="Adobe Garamond Pro" w:hAnsi="Adobe Garamond Pro" w:cs="Courier New"/>
          <w:sz w:val="28"/>
          <w:szCs w:val="28"/>
        </w:rPr>
        <w:lastRenderedPageBreak/>
        <w:t>dell</w:t>
      </w:r>
      <w:r w:rsidR="00345F61">
        <w:rPr>
          <w:rFonts w:ascii="Adobe Garamond Pro" w:hAnsi="Adobe Garamond Pro" w:cs="Courier New"/>
          <w:sz w:val="28"/>
          <w:szCs w:val="28"/>
        </w:rPr>
        <w:t>’</w:t>
      </w:r>
      <w:r w:rsidRPr="00C25D73">
        <w:rPr>
          <w:rFonts w:ascii="Adobe Garamond Pro" w:hAnsi="Adobe Garamond Pro" w:cs="Courier New"/>
          <w:sz w:val="28"/>
          <w:szCs w:val="28"/>
        </w:rPr>
        <w:t>Apocalisse, con il suo linguaggio suggestivo, parla di lui come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Agnello mansueto e immolato che si erge trionfante (cfr. Ap 5,6). Egli </w:t>
      </w:r>
      <w:r w:rsidR="009820D1">
        <w:rPr>
          <w:rFonts w:ascii="Adobe Garamond Pro" w:hAnsi="Adobe Garamond Pro" w:cs="Courier New"/>
          <w:sz w:val="28"/>
          <w:szCs w:val="28"/>
        </w:rPr>
        <w:t>è</w:t>
      </w:r>
      <w:r w:rsidRPr="00C25D73">
        <w:rPr>
          <w:rFonts w:ascii="Adobe Garamond Pro" w:hAnsi="Adobe Garamond Pro" w:cs="Courier New"/>
          <w:sz w:val="28"/>
          <w:szCs w:val="28"/>
        </w:rPr>
        <w:t xml:space="preserve"> il servo innocente profeticamente annunciato nel Libro di Isaia come uomo dei dolori </w:t>
      </w:r>
      <w:r w:rsidR="00E56057">
        <w:rPr>
          <w:rFonts w:ascii="Adobe Garamond Pro" w:hAnsi="Adobe Garamond Pro" w:cs="Courier New"/>
          <w:sz w:val="28"/>
          <w:szCs w:val="28"/>
        </w:rPr>
        <w:t>c</w:t>
      </w:r>
      <w:r w:rsidRPr="00C25D73">
        <w:rPr>
          <w:rFonts w:ascii="Adobe Garamond Pro" w:hAnsi="Adobe Garamond Pro" w:cs="Courier New"/>
          <w:sz w:val="28"/>
          <w:szCs w:val="28"/>
        </w:rPr>
        <w:t xml:space="preserve">he in </w:t>
      </w:r>
      <w:r>
        <w:rPr>
          <w:rFonts w:ascii="Adobe Garamond Pro" w:hAnsi="Adobe Garamond Pro" w:cs="Courier New"/>
          <w:sz w:val="28"/>
          <w:szCs w:val="28"/>
        </w:rPr>
        <w:t>realtà</w:t>
      </w:r>
      <w:r w:rsidRPr="00C25D73">
        <w:rPr>
          <w:rFonts w:ascii="Adobe Garamond Pro" w:hAnsi="Adobe Garamond Pro" w:cs="Courier New"/>
          <w:sz w:val="28"/>
          <w:szCs w:val="28"/>
        </w:rPr>
        <w:t xml:space="preserve"> intercede per i colpevoli: «Egli si </w:t>
      </w:r>
      <w:r w:rsidR="00E56057">
        <w:rPr>
          <w:rFonts w:ascii="Adobe Garamond Pro" w:hAnsi="Adobe Garamond Pro" w:cs="Courier New"/>
          <w:sz w:val="28"/>
          <w:szCs w:val="28"/>
        </w:rPr>
        <w:t>è</w:t>
      </w:r>
      <w:r w:rsidRPr="00C25D73">
        <w:rPr>
          <w:rFonts w:ascii="Adobe Garamond Pro" w:hAnsi="Adobe Garamond Pro" w:cs="Courier New"/>
          <w:sz w:val="28"/>
          <w:szCs w:val="28"/>
        </w:rPr>
        <w:t xml:space="preserve"> caricato delle nostre sofferenze, si </w:t>
      </w:r>
      <w:r w:rsidR="00E56057">
        <w:rPr>
          <w:rFonts w:ascii="Adobe Garamond Pro" w:hAnsi="Adobe Garamond Pro" w:cs="Courier New"/>
          <w:sz w:val="28"/>
          <w:szCs w:val="28"/>
        </w:rPr>
        <w:t>è</w:t>
      </w:r>
      <w:r w:rsidRPr="00C25D73">
        <w:rPr>
          <w:rFonts w:ascii="Adobe Garamond Pro" w:hAnsi="Adobe Garamond Pro" w:cs="Courier New"/>
          <w:sz w:val="28"/>
          <w:szCs w:val="28"/>
        </w:rPr>
        <w:t xml:space="preserve"> addossato i nostri dolori, e noi</w:t>
      </w:r>
      <w:r>
        <w:rPr>
          <w:rFonts w:ascii="Adobe Garamond Pro" w:hAnsi="Adobe Garamond Pro" w:cs="Courier New"/>
          <w:sz w:val="28"/>
          <w:szCs w:val="28"/>
        </w:rPr>
        <w:t xml:space="preserve"> lo </w:t>
      </w:r>
      <w:r w:rsidRPr="00C25D73">
        <w:rPr>
          <w:rFonts w:ascii="Adobe Garamond Pro" w:hAnsi="Adobe Garamond Pro" w:cs="Courier New"/>
          <w:sz w:val="28"/>
          <w:szCs w:val="28"/>
        </w:rPr>
        <w:t xml:space="preserve">giudicavamo castigato, percosso da Dio e umiliato. Egli </w:t>
      </w:r>
      <w:r w:rsidR="00E56057">
        <w:rPr>
          <w:rFonts w:ascii="Adobe Garamond Pro" w:hAnsi="Adobe Garamond Pro" w:cs="Courier New"/>
          <w:sz w:val="28"/>
          <w:szCs w:val="28"/>
        </w:rPr>
        <w:t>è</w:t>
      </w:r>
      <w:r w:rsidRPr="00C25D73">
        <w:rPr>
          <w:rFonts w:ascii="Adobe Garamond Pro" w:hAnsi="Adobe Garamond Pro" w:cs="Courier New"/>
          <w:sz w:val="28"/>
          <w:szCs w:val="28"/>
        </w:rPr>
        <w:t xml:space="preserve"> stato trafitto per le nostre colpe, schiacciato per le nostre iniquit</w:t>
      </w:r>
      <w:r w:rsidR="00E56057">
        <w:rPr>
          <w:rFonts w:ascii="Adobe Garamond Pro" w:hAnsi="Adobe Garamond Pro" w:cs="Courier New"/>
          <w:sz w:val="28"/>
          <w:szCs w:val="28"/>
        </w:rPr>
        <w:t>à</w:t>
      </w:r>
      <w:r w:rsidRPr="00C25D73">
        <w:rPr>
          <w:rFonts w:ascii="Adobe Garamond Pro" w:hAnsi="Adobe Garamond Pro" w:cs="Courier New"/>
          <w:sz w:val="28"/>
          <w:szCs w:val="28"/>
        </w:rPr>
        <w:t xml:space="preserve">. Il castigo che ci dà salvezza si </w:t>
      </w:r>
      <w:r w:rsidR="00E56057">
        <w:rPr>
          <w:rFonts w:ascii="Adobe Garamond Pro" w:hAnsi="Adobe Garamond Pro" w:cs="Courier New"/>
          <w:sz w:val="28"/>
          <w:szCs w:val="28"/>
        </w:rPr>
        <w:t>è</w:t>
      </w:r>
      <w:r w:rsidRPr="00C25D73">
        <w:rPr>
          <w:rFonts w:ascii="Adobe Garamond Pro" w:hAnsi="Adobe Garamond Pro" w:cs="Courier New"/>
          <w:sz w:val="28"/>
          <w:szCs w:val="28"/>
        </w:rPr>
        <w:t xml:space="preserve"> abbattuto su di lui; per le sue piaghe noi siamo</w:t>
      </w:r>
      <w:r>
        <w:rPr>
          <w:rFonts w:ascii="Adobe Garamond Pro" w:hAnsi="Adobe Garamond Pro" w:cs="Courier New"/>
          <w:sz w:val="28"/>
          <w:szCs w:val="28"/>
        </w:rPr>
        <w:t xml:space="preserve"> </w:t>
      </w:r>
      <w:r w:rsidR="00C31D64" w:rsidRPr="00C25D73">
        <w:rPr>
          <w:rFonts w:ascii="Adobe Garamond Pro" w:hAnsi="Adobe Garamond Pro" w:cs="Courier New"/>
          <w:sz w:val="28"/>
          <w:szCs w:val="28"/>
        </w:rPr>
        <w:t>stati guariti» (Is 53,4-5). Con</w:t>
      </w:r>
      <w:r w:rsidR="002B6D2B">
        <w:rPr>
          <w:rFonts w:ascii="Adobe Garamond Pro" w:hAnsi="Adobe Garamond Pro" w:cs="Courier New"/>
          <w:sz w:val="28"/>
          <w:szCs w:val="28"/>
        </w:rPr>
        <w:t xml:space="preserve"> lo </w:t>
      </w:r>
      <w:r w:rsidR="00C31D64" w:rsidRPr="00C25D73">
        <w:rPr>
          <w:rFonts w:ascii="Adobe Garamond Pro" w:hAnsi="Adobe Garamond Pro" w:cs="Courier New"/>
          <w:sz w:val="28"/>
          <w:szCs w:val="28"/>
        </w:rPr>
        <w:t>stile ardito che lo contraddistingue, san Paolo arriva ad affermare: «Colui che non aveva conosciuto peccato, Dio lo fece peccato in nostro favore,</w:t>
      </w:r>
      <w:r w:rsidR="008B30DC" w:rsidRPr="00C25D73">
        <w:rPr>
          <w:rFonts w:ascii="Adobe Garamond Pro" w:hAnsi="Adobe Garamond Pro" w:cs="Courier New"/>
          <w:sz w:val="28"/>
          <w:szCs w:val="28"/>
        </w:rPr>
        <w:t xml:space="preserve"> perché </w:t>
      </w:r>
      <w:r w:rsidR="00C31D64" w:rsidRPr="00C25D73">
        <w:rPr>
          <w:rFonts w:ascii="Adobe Garamond Pro" w:hAnsi="Adobe Garamond Pro" w:cs="Courier New"/>
          <w:sz w:val="28"/>
          <w:szCs w:val="28"/>
        </w:rPr>
        <w:t>in lui noi potessimo diventare giustizia di Dio» (2Cor 5,21).</w:t>
      </w:r>
    </w:p>
    <w:p w:rsidR="0016278D" w:rsidRPr="00C25D73" w:rsidRDefault="0016278D"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Il mistero pasquale </w:t>
      </w:r>
      <w:r w:rsidR="008B0BF5">
        <w:rPr>
          <w:rFonts w:ascii="Adobe Garamond Pro" w:hAnsi="Adobe Garamond Pro" w:cs="Courier New"/>
          <w:sz w:val="28"/>
          <w:szCs w:val="28"/>
        </w:rPr>
        <w:t>è</w:t>
      </w:r>
      <w:r w:rsidRPr="00C25D73">
        <w:rPr>
          <w:rFonts w:ascii="Adobe Garamond Pro" w:hAnsi="Adobe Garamond Pro" w:cs="Courier New"/>
          <w:sz w:val="28"/>
          <w:szCs w:val="28"/>
        </w:rPr>
        <w:t xml:space="preserve"> dunque immersione vittoriosa del Cristo salvatore nell</w:t>
      </w:r>
      <w:r w:rsidR="00345F61">
        <w:rPr>
          <w:rFonts w:ascii="Adobe Garamond Pro" w:hAnsi="Adobe Garamond Pro" w:cs="Courier New"/>
          <w:sz w:val="28"/>
          <w:szCs w:val="28"/>
        </w:rPr>
        <w:t>’</w:t>
      </w:r>
      <w:r w:rsidRPr="00C25D73">
        <w:rPr>
          <w:rFonts w:ascii="Adobe Garamond Pro" w:hAnsi="Adobe Garamond Pro" w:cs="Courier New"/>
          <w:sz w:val="28"/>
          <w:szCs w:val="28"/>
        </w:rPr>
        <w:t>inferno della nostra maledizione (cfr. Gen 3,</w:t>
      </w:r>
      <w:r w:rsidR="00D36C77">
        <w:rPr>
          <w:rFonts w:ascii="Adobe Garamond Pro" w:hAnsi="Adobe Garamond Pro" w:cs="Courier New"/>
          <w:sz w:val="28"/>
          <w:szCs w:val="28"/>
        </w:rPr>
        <w:t xml:space="preserve"> </w:t>
      </w:r>
      <w:r w:rsidRPr="00C25D73">
        <w:rPr>
          <w:rFonts w:ascii="Adobe Garamond Pro" w:hAnsi="Adobe Garamond Pro" w:cs="Courier New"/>
          <w:sz w:val="28"/>
          <w:szCs w:val="28"/>
        </w:rPr>
        <w:t>14.17; 4,11). Fu un</w:t>
      </w:r>
      <w:r w:rsidR="00345F61">
        <w:rPr>
          <w:rFonts w:ascii="Adobe Garamond Pro" w:hAnsi="Adobe Garamond Pro" w:cs="Courier New"/>
          <w:sz w:val="28"/>
          <w:szCs w:val="28"/>
        </w:rPr>
        <w:t>’</w:t>
      </w:r>
      <w:r w:rsidRPr="00C25D73">
        <w:rPr>
          <w:rFonts w:ascii="Adobe Garamond Pro" w:hAnsi="Adobe Garamond Pro" w:cs="Courier New"/>
          <w:sz w:val="28"/>
          <w:szCs w:val="28"/>
        </w:rPr>
        <w:t>immersione che avvenne in comunione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Padre, sebbene a causa del nostro peccato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Figlio dovette accettare di non percepirla</w:t>
      </w:r>
      <w:r w:rsidR="008B0BF5">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ora buia del </w:t>
      </w:r>
      <w:r w:rsidR="00D36C77" w:rsidRPr="00C25D73">
        <w:rPr>
          <w:rFonts w:ascii="Adobe Garamond Pro" w:hAnsi="Adobe Garamond Pro" w:cs="Courier New"/>
          <w:sz w:val="28"/>
          <w:szCs w:val="28"/>
        </w:rPr>
        <w:t>Getsemani</w:t>
      </w:r>
      <w:r w:rsidRPr="00C25D73">
        <w:rPr>
          <w:rFonts w:ascii="Adobe Garamond Pro" w:hAnsi="Adobe Garamond Pro" w:cs="Courier New"/>
          <w:sz w:val="28"/>
          <w:szCs w:val="28"/>
        </w:rPr>
        <w:t xml:space="preserve"> (cfr. Mc 14,36) e del calvario (cfr. Mc 15,34). Per amore nostro entr</w:t>
      </w:r>
      <w:r w:rsidR="00C47700">
        <w:rPr>
          <w:rFonts w:ascii="Adobe Garamond Pro" w:hAnsi="Adobe Garamond Pro" w:cs="Courier New"/>
          <w:sz w:val="28"/>
          <w:szCs w:val="28"/>
        </w:rPr>
        <w:t>a</w:t>
      </w:r>
      <w:r w:rsidRPr="00C25D73">
        <w:rPr>
          <w:rFonts w:ascii="Adobe Garamond Pro" w:hAnsi="Adobe Garamond Pro" w:cs="Courier New"/>
          <w:sz w:val="28"/>
          <w:szCs w:val="28"/>
        </w:rPr>
        <w:t xml:space="preserve"> nel crogiolo della passione: «Nei giorn</w:t>
      </w:r>
      <w:r w:rsidR="00D36C77">
        <w:rPr>
          <w:rFonts w:ascii="Adobe Garamond Pro" w:hAnsi="Adobe Garamond Pro" w:cs="Courier New"/>
          <w:sz w:val="28"/>
          <w:szCs w:val="28"/>
        </w:rPr>
        <w:t>i della sua vita terrena -</w:t>
      </w:r>
      <w:r w:rsidR="00C906B9">
        <w:rPr>
          <w:rFonts w:ascii="Adobe Garamond Pro" w:hAnsi="Adobe Garamond Pro" w:cs="Courier New"/>
          <w:sz w:val="28"/>
          <w:szCs w:val="28"/>
        </w:rPr>
        <w:t xml:space="preserve"> </w:t>
      </w:r>
      <w:r w:rsidR="00D36C77" w:rsidRPr="00C906B9">
        <w:rPr>
          <w:rFonts w:ascii="Adobe Garamond Pro" w:hAnsi="Adobe Garamond Pro" w:cs="Courier New"/>
          <w:sz w:val="28"/>
          <w:szCs w:val="28"/>
        </w:rPr>
        <w:t>si</w:t>
      </w:r>
      <w:r w:rsidR="00D36C77">
        <w:rPr>
          <w:rFonts w:ascii="Adobe Garamond Pro" w:hAnsi="Adobe Garamond Pro" w:cs="Courier New"/>
          <w:sz w:val="28"/>
          <w:szCs w:val="28"/>
        </w:rPr>
        <w:t xml:space="preserve"> le</w:t>
      </w:r>
      <w:r w:rsidRPr="00C25D73">
        <w:rPr>
          <w:rFonts w:ascii="Adobe Garamond Pro" w:hAnsi="Adobe Garamond Pro" w:cs="Courier New"/>
          <w:sz w:val="28"/>
          <w:szCs w:val="28"/>
        </w:rPr>
        <w:t>gge nella</w:t>
      </w:r>
      <w:r w:rsidR="00D36C77">
        <w:rPr>
          <w:rFonts w:ascii="Adobe Garamond Pro" w:hAnsi="Adobe Garamond Pro" w:cs="Courier New"/>
          <w:sz w:val="28"/>
          <w:szCs w:val="28"/>
        </w:rPr>
        <w:t xml:space="preserve"> Lettera agli Ebrei - egli offrì</w:t>
      </w:r>
      <w:r w:rsidRPr="00C25D73">
        <w:rPr>
          <w:rFonts w:ascii="Adobe Garamond Pro" w:hAnsi="Adobe Garamond Pro" w:cs="Courier New"/>
          <w:sz w:val="28"/>
          <w:szCs w:val="28"/>
        </w:rPr>
        <w:t xml:space="preserve"> preghiere e suppliche con forti grida e lacrime, a Dio che poteva salvarlo dalla morte e, per</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pieno abbandono a lui, fu esaud</w:t>
      </w:r>
      <w:r w:rsidR="00D36C77">
        <w:rPr>
          <w:rFonts w:ascii="Adobe Garamond Pro" w:hAnsi="Adobe Garamond Pro" w:cs="Courier New"/>
          <w:sz w:val="28"/>
          <w:szCs w:val="28"/>
        </w:rPr>
        <w:t>ito. Pur essendo Figlio, imparò</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obbedienza da</w:t>
      </w:r>
      <w:r w:rsidR="00D36C77">
        <w:rPr>
          <w:rFonts w:ascii="Adobe Garamond Pro" w:hAnsi="Adobe Garamond Pro" w:cs="Courier New"/>
          <w:sz w:val="28"/>
          <w:szCs w:val="28"/>
        </w:rPr>
        <w:t xml:space="preserve"> ciò</w:t>
      </w:r>
      <w:r w:rsidRPr="00C25D73">
        <w:rPr>
          <w:rFonts w:ascii="Adobe Garamond Pro" w:hAnsi="Adobe Garamond Pro" w:cs="Courier New"/>
          <w:sz w:val="28"/>
          <w:szCs w:val="28"/>
        </w:rPr>
        <w:t xml:space="preserve"> </w:t>
      </w:r>
      <w:r w:rsidR="00F1321F">
        <w:rPr>
          <w:rFonts w:ascii="Adobe Garamond Pro" w:hAnsi="Adobe Garamond Pro" w:cs="Courier New"/>
          <w:sz w:val="28"/>
          <w:szCs w:val="28"/>
        </w:rPr>
        <w:t xml:space="preserve">che </w:t>
      </w:r>
      <w:r w:rsidRPr="00C25D73">
        <w:rPr>
          <w:rFonts w:ascii="Adobe Garamond Pro" w:hAnsi="Adobe Garamond Pro" w:cs="Courier New"/>
          <w:sz w:val="28"/>
          <w:szCs w:val="28"/>
        </w:rPr>
        <w:t>pat</w:t>
      </w:r>
      <w:r w:rsidR="00D36C77">
        <w:rPr>
          <w:rFonts w:ascii="Adobe Garamond Pro" w:hAnsi="Adobe Garamond Pro" w:cs="Courier New"/>
          <w:sz w:val="28"/>
          <w:szCs w:val="28"/>
        </w:rPr>
        <w:t>ì</w:t>
      </w:r>
      <w:r w:rsidRPr="00C25D73">
        <w:rPr>
          <w:rFonts w:ascii="Adobe Garamond Pro" w:hAnsi="Adobe Garamond Pro" w:cs="Courier New"/>
          <w:sz w:val="28"/>
          <w:szCs w:val="28"/>
        </w:rPr>
        <w:t xml:space="preserve"> e, reso perfetto, divenne causa di salvezza eterna per tutti co</w:t>
      </w:r>
      <w:r w:rsidR="008B0BF5">
        <w:rPr>
          <w:rFonts w:ascii="Adobe Garamond Pro" w:hAnsi="Adobe Garamond Pro" w:cs="Courier New"/>
          <w:sz w:val="28"/>
          <w:szCs w:val="28"/>
        </w:rPr>
        <w:t>lo</w:t>
      </w:r>
      <w:r w:rsidRPr="00C25D73">
        <w:rPr>
          <w:rFonts w:ascii="Adobe Garamond Pro" w:hAnsi="Adobe Garamond Pro" w:cs="Courier New"/>
          <w:sz w:val="28"/>
          <w:szCs w:val="28"/>
        </w:rPr>
        <w:t>r</w:t>
      </w:r>
      <w:r w:rsidR="008B0BF5">
        <w:rPr>
          <w:rFonts w:ascii="Adobe Garamond Pro" w:hAnsi="Adobe Garamond Pro" w:cs="Courier New"/>
          <w:sz w:val="28"/>
          <w:szCs w:val="28"/>
        </w:rPr>
        <w:t>o</w:t>
      </w:r>
      <w:r w:rsidRPr="00C25D73">
        <w:rPr>
          <w:rFonts w:ascii="Adobe Garamond Pro" w:hAnsi="Adobe Garamond Pro" w:cs="Courier New"/>
          <w:sz w:val="28"/>
          <w:szCs w:val="28"/>
        </w:rPr>
        <w:t xml:space="preserve"> che gli obbediscono» (E</w:t>
      </w:r>
      <w:r w:rsidR="008B0BF5">
        <w:rPr>
          <w:rFonts w:ascii="Adobe Garamond Pro" w:hAnsi="Adobe Garamond Pro" w:cs="Courier New"/>
          <w:sz w:val="28"/>
          <w:szCs w:val="28"/>
        </w:rPr>
        <w:t>b</w:t>
      </w:r>
      <w:r w:rsidRPr="00C25D73">
        <w:rPr>
          <w:rFonts w:ascii="Adobe Garamond Pro" w:hAnsi="Adobe Garamond Pro" w:cs="Courier New"/>
          <w:sz w:val="28"/>
          <w:szCs w:val="28"/>
        </w:rPr>
        <w:t xml:space="preserve"> 5,7-9).</w:t>
      </w:r>
    </w:p>
    <w:p w:rsidR="0016278D" w:rsidRPr="00C25D73" w:rsidRDefault="0016278D" w:rsidP="00C31D64">
      <w:pPr>
        <w:pStyle w:val="Testonormale"/>
        <w:rPr>
          <w:rFonts w:ascii="Adobe Garamond Pro" w:hAnsi="Adobe Garamond Pro" w:cs="Courier New"/>
          <w:sz w:val="28"/>
          <w:szCs w:val="28"/>
        </w:rPr>
      </w:pPr>
    </w:p>
    <w:p w:rsidR="00D36C77" w:rsidRPr="00C25D73" w:rsidRDefault="00C31D64" w:rsidP="00D36C77">
      <w:pPr>
        <w:pStyle w:val="Testonormale"/>
        <w:rPr>
          <w:rFonts w:ascii="Adobe Garamond Pro" w:hAnsi="Adobe Garamond Pro" w:cs="Courier New"/>
          <w:sz w:val="28"/>
          <w:szCs w:val="28"/>
        </w:rPr>
      </w:pPr>
      <w:r w:rsidRPr="00C25D73">
        <w:rPr>
          <w:rFonts w:ascii="Adobe Garamond Pro" w:hAnsi="Adobe Garamond Pro" w:cs="Courier New"/>
          <w:sz w:val="28"/>
          <w:szCs w:val="28"/>
        </w:rPr>
        <w:t>Nella celebrazione eucaristica noi facciamo dunque grata memoria di questa vittoriosa condiscendenza di Cristo. Siamo realmente immersi con lui nella morte che ci assedia e insieme a lui, nella misura della nostra fede, usciamo da questo drammatico confron</w:t>
      </w:r>
      <w:r w:rsidR="00D36C77">
        <w:rPr>
          <w:rFonts w:ascii="Adobe Garamond Pro" w:hAnsi="Adobe Garamond Pro" w:cs="Courier New"/>
          <w:sz w:val="28"/>
          <w:szCs w:val="28"/>
        </w:rPr>
        <w:t>to costantemente vittoriosi. C</w:t>
      </w:r>
      <w:r w:rsidR="00345F61">
        <w:rPr>
          <w:rFonts w:ascii="Adobe Garamond Pro" w:hAnsi="Adobe Garamond Pro" w:cs="Courier New"/>
          <w:sz w:val="28"/>
          <w:szCs w:val="28"/>
        </w:rPr>
        <w:t>’</w:t>
      </w:r>
      <w:r w:rsidR="00D36C77">
        <w:rPr>
          <w:rFonts w:ascii="Adobe Garamond Pro" w:hAnsi="Adobe Garamond Pro" w:cs="Courier New"/>
          <w:sz w:val="28"/>
          <w:szCs w:val="28"/>
        </w:rPr>
        <w:t>è</w:t>
      </w:r>
      <w:r w:rsidRPr="00C25D73">
        <w:rPr>
          <w:rFonts w:ascii="Adobe Garamond Pro" w:hAnsi="Adobe Garamond Pro" w:cs="Courier New"/>
          <w:sz w:val="28"/>
          <w:szCs w:val="28"/>
        </w:rPr>
        <w:t xml:space="preserve"> infatti nell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 in ogni altro sacramento che da essa scaturisce la forza vivif</w:t>
      </w:r>
      <w:r w:rsidR="00D36C77">
        <w:rPr>
          <w:rFonts w:ascii="Adobe Garamond Pro" w:hAnsi="Adobe Garamond Pro" w:cs="Courier New"/>
          <w:sz w:val="28"/>
          <w:szCs w:val="28"/>
        </w:rPr>
        <w:t>icante del mistero pasquale. C</w:t>
      </w:r>
      <w:r w:rsidR="00345F61">
        <w:rPr>
          <w:rFonts w:ascii="Adobe Garamond Pro" w:hAnsi="Adobe Garamond Pro" w:cs="Courier New"/>
          <w:sz w:val="28"/>
          <w:szCs w:val="28"/>
        </w:rPr>
        <w:t>’</w:t>
      </w:r>
      <w:r w:rsidR="00D36C77">
        <w:rPr>
          <w:rFonts w:ascii="Adobe Garamond Pro" w:hAnsi="Adobe Garamond Pro" w:cs="Courier New"/>
          <w:sz w:val="28"/>
          <w:szCs w:val="28"/>
        </w:rPr>
        <w:t>è</w:t>
      </w:r>
      <w:r w:rsidRPr="00C25D73">
        <w:rPr>
          <w:rFonts w:ascii="Adobe Garamond Pro" w:hAnsi="Adobe Garamond Pro" w:cs="Courier New"/>
          <w:sz w:val="28"/>
          <w:szCs w:val="28"/>
        </w:rPr>
        <w:t xml:space="preserve"> una misteriosa energia di grazia che consente a quanti credono di fare esperienza della vita eterna. Si avvera </w:t>
      </w:r>
      <w:r w:rsidR="00C47700"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la suggestiva frase di </w:t>
      </w:r>
      <w:r w:rsidR="00812DD4">
        <w:rPr>
          <w:rFonts w:ascii="Adobe Garamond Pro" w:hAnsi="Adobe Garamond Pro" w:cs="Courier New"/>
          <w:sz w:val="28"/>
          <w:szCs w:val="28"/>
        </w:rPr>
        <w:t>Gesù</w:t>
      </w:r>
      <w:r w:rsidRPr="00C25D73">
        <w:rPr>
          <w:rFonts w:ascii="Adobe Garamond Pro" w:hAnsi="Adobe Garamond Pro" w:cs="Courier New"/>
          <w:sz w:val="28"/>
          <w:szCs w:val="28"/>
        </w:rPr>
        <w:t>: «Quando sar</w:t>
      </w:r>
      <w:r w:rsidR="00D36C77">
        <w:rPr>
          <w:rFonts w:ascii="Adobe Garamond Pro" w:hAnsi="Adobe Garamond Pro" w:cs="Courier New"/>
          <w:sz w:val="28"/>
          <w:szCs w:val="28"/>
        </w:rPr>
        <w:t>ò</w:t>
      </w:r>
      <w:r w:rsidRPr="00C25D73">
        <w:rPr>
          <w:rFonts w:ascii="Adobe Garamond Pro" w:hAnsi="Adobe Garamond Pro" w:cs="Courier New"/>
          <w:sz w:val="28"/>
          <w:szCs w:val="28"/>
        </w:rPr>
        <w:t xml:space="preserve"> innalzato da terra, </w:t>
      </w:r>
      <w:r w:rsidR="00D36C77" w:rsidRPr="00C25D73">
        <w:rPr>
          <w:rFonts w:ascii="Adobe Garamond Pro" w:hAnsi="Adobe Garamond Pro" w:cs="Courier New"/>
          <w:sz w:val="28"/>
          <w:szCs w:val="28"/>
        </w:rPr>
        <w:t>attirerò</w:t>
      </w:r>
      <w:r w:rsidRPr="00C25D73">
        <w:rPr>
          <w:rFonts w:ascii="Adobe Garamond Pro" w:hAnsi="Adobe Garamond Pro" w:cs="Courier New"/>
          <w:sz w:val="28"/>
          <w:szCs w:val="28"/>
        </w:rPr>
        <w:t xml:space="preserve"> tutti a me» (Gv 12,32). </w:t>
      </w:r>
      <w:r w:rsidR="00F13672" w:rsidRPr="00C906B9">
        <w:rPr>
          <w:rFonts w:ascii="Adobe Garamond Pro" w:hAnsi="Adobe Garamond Pro" w:cs="Courier New"/>
          <w:sz w:val="28"/>
          <w:szCs w:val="28"/>
        </w:rPr>
        <w:t></w:t>
      </w:r>
      <w:r w:rsidR="00D36C77">
        <w:rPr>
          <w:rFonts w:ascii="Adobe Garamond Pro" w:hAnsi="Adobe Garamond Pro" w:cs="Courier New"/>
          <w:sz w:val="28"/>
          <w:szCs w:val="28"/>
        </w:rPr>
        <w:t xml:space="preserve"> </w:t>
      </w:r>
      <w:proofErr w:type="gramStart"/>
      <w:r w:rsidR="00D36C77">
        <w:rPr>
          <w:rFonts w:ascii="Adobe Garamond Pro" w:hAnsi="Adobe Garamond Pro" w:cs="Courier New"/>
          <w:sz w:val="28"/>
          <w:szCs w:val="28"/>
        </w:rPr>
        <w:t>estremamente</w:t>
      </w:r>
      <w:proofErr w:type="gramEnd"/>
      <w:r w:rsidR="00D36C77">
        <w:rPr>
          <w:rFonts w:ascii="Adobe Garamond Pro" w:hAnsi="Adobe Garamond Pro" w:cs="Courier New"/>
          <w:sz w:val="28"/>
          <w:szCs w:val="28"/>
        </w:rPr>
        <w:t xml:space="preserve"> importante entrar</w:t>
      </w:r>
      <w:r w:rsidRPr="00C25D73">
        <w:rPr>
          <w:rFonts w:ascii="Adobe Garamond Pro" w:hAnsi="Adobe Garamond Pro" w:cs="Courier New"/>
          <w:sz w:val="28"/>
          <w:szCs w:val="28"/>
        </w:rPr>
        <w:t xml:space="preserve">e in questa prospettiva e intendere la celebrazione eucaristica </w:t>
      </w:r>
      <w:r w:rsidR="00D36C77" w:rsidRPr="00C25D73">
        <w:rPr>
          <w:rFonts w:ascii="Adobe Garamond Pro" w:hAnsi="Adobe Garamond Pro" w:cs="Courier New"/>
          <w:sz w:val="28"/>
          <w:szCs w:val="28"/>
        </w:rPr>
        <w:t>come</w:t>
      </w:r>
      <w:r w:rsidR="00D36C77">
        <w:rPr>
          <w:rFonts w:ascii="Adobe Garamond Pro" w:hAnsi="Adobe Garamond Pro" w:cs="Courier New"/>
          <w:sz w:val="28"/>
          <w:szCs w:val="28"/>
        </w:rPr>
        <w:t xml:space="preserve"> </w:t>
      </w:r>
      <w:r w:rsidR="00D36C77" w:rsidRPr="00C25D73">
        <w:rPr>
          <w:rFonts w:ascii="Adobe Garamond Pro" w:hAnsi="Adobe Garamond Pro" w:cs="Courier New"/>
          <w:sz w:val="28"/>
          <w:szCs w:val="28"/>
        </w:rPr>
        <w:t>un evento di grazia. Sarebbe molto triste considerarla sem</w:t>
      </w:r>
      <w:r w:rsidR="00812DD4">
        <w:rPr>
          <w:rFonts w:ascii="Adobe Garamond Pro" w:hAnsi="Adobe Garamond Pro" w:cs="Courier New"/>
          <w:sz w:val="28"/>
          <w:szCs w:val="28"/>
        </w:rPr>
        <w:t>plicemente una pratica religiosa</w:t>
      </w:r>
      <w:r w:rsidR="00D36C77" w:rsidRPr="00C25D73">
        <w:rPr>
          <w:rFonts w:ascii="Adobe Garamond Pro" w:hAnsi="Adobe Garamond Pro" w:cs="Courier New"/>
          <w:sz w:val="28"/>
          <w:szCs w:val="28"/>
        </w:rPr>
        <w:t xml:space="preserve"> </w:t>
      </w:r>
      <w:r w:rsidR="00D36C77">
        <w:rPr>
          <w:rFonts w:ascii="Adobe Garamond Pro" w:hAnsi="Adobe Garamond Pro" w:cs="Courier New"/>
          <w:sz w:val="28"/>
          <w:szCs w:val="28"/>
        </w:rPr>
        <w:t>-</w:t>
      </w:r>
      <w:r w:rsidR="00D36C77" w:rsidRPr="00C25D73">
        <w:rPr>
          <w:rFonts w:ascii="Adobe Garamond Pro" w:hAnsi="Adobe Garamond Pro" w:cs="Courier New"/>
          <w:sz w:val="28"/>
          <w:szCs w:val="28"/>
        </w:rPr>
        <w:t xml:space="preserve"> per quanto importante </w:t>
      </w:r>
      <w:r w:rsidR="00D36C77">
        <w:rPr>
          <w:rFonts w:ascii="Adobe Garamond Pro" w:hAnsi="Adobe Garamond Pro" w:cs="Courier New"/>
          <w:sz w:val="28"/>
          <w:szCs w:val="28"/>
        </w:rPr>
        <w:t>-</w:t>
      </w:r>
      <w:r w:rsidR="00D36C77" w:rsidRPr="00C25D73">
        <w:rPr>
          <w:rFonts w:ascii="Adobe Garamond Pro" w:hAnsi="Adobe Garamond Pro" w:cs="Courier New"/>
          <w:sz w:val="28"/>
          <w:szCs w:val="28"/>
        </w:rPr>
        <w:t xml:space="preserve"> richiesta alla nostra buona </w:t>
      </w:r>
      <w:r w:rsidR="00812DD4" w:rsidRPr="00C25D73">
        <w:rPr>
          <w:rFonts w:ascii="Adobe Garamond Pro" w:hAnsi="Adobe Garamond Pro" w:cs="Courier New"/>
          <w:sz w:val="28"/>
          <w:szCs w:val="28"/>
        </w:rPr>
        <w:t>volontà</w:t>
      </w:r>
      <w:r w:rsidR="00D36C77" w:rsidRPr="00C25D73">
        <w:rPr>
          <w:rFonts w:ascii="Adobe Garamond Pro" w:hAnsi="Adobe Garamond Pro" w:cs="Courier New"/>
          <w:sz w:val="28"/>
          <w:szCs w:val="28"/>
        </w:rPr>
        <w:t>. La prospettiva dell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 xml:space="preserve">osservanza non </w:t>
      </w:r>
      <w:r w:rsidR="00812DD4" w:rsidRPr="00C25D73">
        <w:rPr>
          <w:rFonts w:ascii="Adobe Garamond Pro" w:hAnsi="Adobe Garamond Pro" w:cs="Courier New"/>
          <w:sz w:val="28"/>
          <w:szCs w:val="28"/>
        </w:rPr>
        <w:t>potrà</w:t>
      </w:r>
      <w:r w:rsidR="00D36C77" w:rsidRPr="00C25D73">
        <w:rPr>
          <w:rFonts w:ascii="Adobe Garamond Pro" w:hAnsi="Adobe Garamond Pro" w:cs="Courier New"/>
          <w:sz w:val="28"/>
          <w:szCs w:val="28"/>
        </w:rPr>
        <w:t xml:space="preserve"> mai essere adeguata a questo </w:t>
      </w:r>
      <w:r w:rsidR="00812DD4">
        <w:rPr>
          <w:rFonts w:ascii="Adobe Garamond Pro" w:hAnsi="Adobe Garamond Pro" w:cs="Courier New"/>
          <w:sz w:val="28"/>
          <w:szCs w:val="28"/>
        </w:rPr>
        <w:t>dono meraviglioso. 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 xml:space="preserve">Eucaristia </w:t>
      </w:r>
      <w:r w:rsidR="00812DD4">
        <w:rPr>
          <w:rFonts w:ascii="Adobe Garamond Pro" w:hAnsi="Adobe Garamond Pro" w:cs="Courier New"/>
          <w:sz w:val="28"/>
          <w:szCs w:val="28"/>
        </w:rPr>
        <w:t>è</w:t>
      </w:r>
      <w:r w:rsidR="00D36C77" w:rsidRPr="00C25D73">
        <w:rPr>
          <w:rFonts w:ascii="Adobe Garamond Pro" w:hAnsi="Adobe Garamond Pro" w:cs="Courier New"/>
          <w:sz w:val="28"/>
          <w:szCs w:val="28"/>
        </w:rPr>
        <w:t xml:space="preserve"> il roveto ardente dell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amore di Cristo per noi, perenne manifestazione della sua forza trasfigurante. Al roveto ardente non pu</w:t>
      </w:r>
      <w:r w:rsidR="00812DD4">
        <w:rPr>
          <w:rFonts w:ascii="Adobe Garamond Pro" w:hAnsi="Adobe Garamond Pro" w:cs="Courier New"/>
          <w:sz w:val="28"/>
          <w:szCs w:val="28"/>
        </w:rPr>
        <w:t>ò</w:t>
      </w:r>
      <w:r w:rsidR="00D36C77" w:rsidRPr="00C25D73">
        <w:rPr>
          <w:rFonts w:ascii="Adobe Garamond Pro" w:hAnsi="Adobe Garamond Pro" w:cs="Courier New"/>
          <w:sz w:val="28"/>
          <w:szCs w:val="28"/>
        </w:rPr>
        <w:t xml:space="preserve"> che corrispondere un cuore ardente.</w:t>
      </w:r>
    </w:p>
    <w:p w:rsidR="00812DD4" w:rsidRDefault="00812DD4" w:rsidP="00D36C77">
      <w:pPr>
        <w:pStyle w:val="Testonormale"/>
        <w:rPr>
          <w:rFonts w:ascii="Adobe Garamond Pro" w:hAnsi="Adobe Garamond Pro" w:cs="Courier New"/>
          <w:sz w:val="28"/>
          <w:szCs w:val="28"/>
        </w:rPr>
      </w:pPr>
    </w:p>
    <w:p w:rsidR="00D36C77" w:rsidRDefault="00D36C77" w:rsidP="00812DD4">
      <w:pPr>
        <w:pStyle w:val="Titolo1"/>
      </w:pPr>
      <w:bookmarkStart w:id="16" w:name="_Toc18390410"/>
      <w:r w:rsidRPr="00C25D73">
        <w:t>Mistero d</w:t>
      </w:r>
      <w:r w:rsidR="00345F61">
        <w:t>’</w:t>
      </w:r>
      <w:r w:rsidRPr="00C25D73">
        <w:t>amore</w:t>
      </w:r>
      <w:bookmarkEnd w:id="16"/>
    </w:p>
    <w:p w:rsidR="00812DD4" w:rsidRPr="00C25D73" w:rsidRDefault="00812DD4" w:rsidP="00D36C77">
      <w:pPr>
        <w:pStyle w:val="Testonormale"/>
        <w:rPr>
          <w:rFonts w:ascii="Adobe Garamond Pro" w:hAnsi="Adobe Garamond Pro" w:cs="Courier New"/>
          <w:sz w:val="28"/>
          <w:szCs w:val="28"/>
        </w:rPr>
      </w:pPr>
    </w:p>
    <w:p w:rsidR="00D36C77" w:rsidRDefault="00D36C77" w:rsidP="00D36C77">
      <w:pPr>
        <w:pStyle w:val="Testonormale"/>
        <w:rPr>
          <w:rFonts w:ascii="Adobe Garamond Pro" w:hAnsi="Adobe Garamond Pro" w:cs="Courier New"/>
          <w:sz w:val="28"/>
          <w:szCs w:val="28"/>
        </w:rPr>
      </w:pPr>
      <w:r w:rsidRPr="00C25D73">
        <w:rPr>
          <w:rFonts w:ascii="Adobe Garamond Pro" w:hAnsi="Adobe Garamond Pro" w:cs="Courier New"/>
          <w:sz w:val="28"/>
          <w:szCs w:val="28"/>
        </w:rPr>
        <w:t>«Nessuno ha un amore</w:t>
      </w:r>
      <w:r w:rsidR="008322BE">
        <w:rPr>
          <w:rFonts w:ascii="Adobe Garamond Pro" w:hAnsi="Adobe Garamond Pro" w:cs="Courier New"/>
          <w:sz w:val="28"/>
          <w:szCs w:val="28"/>
        </w:rPr>
        <w:t xml:space="preserve"> </w:t>
      </w:r>
      <w:r>
        <w:rPr>
          <w:rFonts w:ascii="Adobe Garamond Pro" w:hAnsi="Adobe Garamond Pro" w:cs="Courier New"/>
          <w:sz w:val="28"/>
          <w:szCs w:val="28"/>
        </w:rPr>
        <w:t xml:space="preserve">più </w:t>
      </w:r>
      <w:r w:rsidRPr="00C25D73">
        <w:rPr>
          <w:rFonts w:ascii="Adobe Garamond Pro" w:hAnsi="Adobe Garamond Pro" w:cs="Courier New"/>
          <w:sz w:val="28"/>
          <w:szCs w:val="28"/>
        </w:rPr>
        <w:t>grande di questo: dar</w:t>
      </w:r>
      <w:r w:rsidR="00812DD4">
        <w:rPr>
          <w:rFonts w:ascii="Adobe Garamond Pro" w:hAnsi="Adobe Garamond Pro" w:cs="Courier New"/>
          <w:sz w:val="28"/>
          <w:szCs w:val="28"/>
        </w:rPr>
        <w:t>e la sua vita per i propri amici</w:t>
      </w:r>
      <w:r w:rsidRPr="00C25D73">
        <w:rPr>
          <w:rFonts w:ascii="Adobe Garamond Pro" w:hAnsi="Adobe Garamond Pro" w:cs="Courier New"/>
          <w:sz w:val="28"/>
          <w:szCs w:val="28"/>
        </w:rPr>
        <w:t>, (Gv 15,13). Dentro</w:t>
      </w:r>
      <w:r>
        <w:rPr>
          <w:rFonts w:ascii="Adobe Garamond Pro" w:hAnsi="Adobe Garamond Pro" w:cs="Courier New"/>
          <w:sz w:val="28"/>
          <w:szCs w:val="28"/>
        </w:rPr>
        <w:t xml:space="preserve"> il </w:t>
      </w:r>
      <w:r w:rsidRPr="00C25D73">
        <w:rPr>
          <w:rFonts w:ascii="Adobe Garamond Pro" w:hAnsi="Adobe Garamond Pro" w:cs="Courier New"/>
          <w:sz w:val="28"/>
          <w:szCs w:val="28"/>
        </w:rPr>
        <w:t>memoriale della morte del Signore, nascosto, invisibile ma assolutamente reale,</w:t>
      </w:r>
      <w:r>
        <w:rPr>
          <w:rFonts w:ascii="Adobe Garamond Pro" w:hAnsi="Adobe Garamond Pro" w:cs="Courier New"/>
          <w:sz w:val="28"/>
          <w:szCs w:val="28"/>
        </w:rPr>
        <w:t xml:space="preserve"> c</w:t>
      </w:r>
      <w:r w:rsidR="00345F61">
        <w:rPr>
          <w:rFonts w:ascii="Adobe Garamond Pro" w:hAnsi="Adobe Garamond Pro" w:cs="Courier New"/>
          <w:sz w:val="28"/>
          <w:szCs w:val="28"/>
        </w:rPr>
        <w:t>’</w:t>
      </w:r>
      <w:r>
        <w:rPr>
          <w:rFonts w:ascii="Adobe Garamond Pro" w:hAnsi="Adobe Garamond Pro" w:cs="Courier New"/>
          <w:sz w:val="28"/>
          <w:szCs w:val="28"/>
        </w:rPr>
        <w:t xml:space="preserve">è </w:t>
      </w:r>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amore immenso di Cristo per i suoi discepoli e per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intera </w:t>
      </w:r>
      <w:r w:rsidR="00832E93" w:rsidRPr="00C25D73">
        <w:rPr>
          <w:rFonts w:ascii="Adobe Garamond Pro" w:hAnsi="Adobe Garamond Pro" w:cs="Courier New"/>
          <w:sz w:val="28"/>
          <w:szCs w:val="28"/>
        </w:rPr>
        <w:t>umanità</w:t>
      </w:r>
      <w:r w:rsidRPr="00C25D73">
        <w:rPr>
          <w:rFonts w:ascii="Adobe Garamond Pro" w:hAnsi="Adobe Garamond Pro" w:cs="Courier New"/>
          <w:sz w:val="28"/>
          <w:szCs w:val="28"/>
        </w:rPr>
        <w:t>. In quell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ultima cena, nella </w:t>
      </w:r>
      <w:r w:rsidRPr="00C25D73">
        <w:rPr>
          <w:rFonts w:ascii="Adobe Garamond Pro" w:hAnsi="Adobe Garamond Pro" w:cs="Courier New"/>
          <w:sz w:val="28"/>
          <w:szCs w:val="28"/>
        </w:rPr>
        <w:lastRenderedPageBreak/>
        <w:t xml:space="preserve">decisione di donare la sua vita e di anticipare il sacrificio della croce nel nuovo gesto </w:t>
      </w:r>
      <w:r w:rsidR="00832E93" w:rsidRPr="00C25D73">
        <w:rPr>
          <w:rFonts w:ascii="Adobe Garamond Pro" w:hAnsi="Adobe Garamond Pro" w:cs="Courier New"/>
          <w:sz w:val="28"/>
          <w:szCs w:val="28"/>
        </w:rPr>
        <w:t>liturgico</w:t>
      </w:r>
      <w:r w:rsidRPr="00C25D73">
        <w:rPr>
          <w:rFonts w:ascii="Adobe Garamond Pro" w:hAnsi="Adobe Garamond Pro" w:cs="Courier New"/>
          <w:sz w:val="28"/>
          <w:szCs w:val="28"/>
        </w:rPr>
        <w:t xml:space="preserve"> donato ai discepoli,</w:t>
      </w:r>
      <w:r>
        <w:rPr>
          <w:rFonts w:ascii="Adobe Garamond Pro" w:hAnsi="Adobe Garamond Pro" w:cs="Courier New"/>
          <w:sz w:val="28"/>
          <w:szCs w:val="28"/>
        </w:rPr>
        <w:t xml:space="preserve"> c</w:t>
      </w:r>
      <w:r w:rsidR="00345F61">
        <w:rPr>
          <w:rFonts w:ascii="Adobe Garamond Pro" w:hAnsi="Adobe Garamond Pro" w:cs="Courier New"/>
          <w:sz w:val="28"/>
          <w:szCs w:val="28"/>
        </w:rPr>
        <w:t>’</w:t>
      </w:r>
      <w:r>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tutto il cuore di </w:t>
      </w:r>
      <w:r w:rsidR="00812DD4">
        <w:rPr>
          <w:rFonts w:ascii="Adobe Garamond Pro" w:hAnsi="Adobe Garamond Pro" w:cs="Courier New"/>
          <w:sz w:val="28"/>
          <w:szCs w:val="28"/>
        </w:rPr>
        <w:t>Gesù</w:t>
      </w:r>
      <w:r w:rsidRPr="00C25D73">
        <w:rPr>
          <w:rFonts w:ascii="Adobe Garamond Pro" w:hAnsi="Adobe Garamond Pro" w:cs="Courier New"/>
          <w:sz w:val="28"/>
          <w:szCs w:val="28"/>
        </w:rPr>
        <w:t>.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la cifra riassuntiva di quella cena.</w:t>
      </w:r>
    </w:p>
    <w:p w:rsidR="0016278D" w:rsidRPr="00C25D73" w:rsidRDefault="0016278D" w:rsidP="00D36C77">
      <w:pPr>
        <w:pStyle w:val="Testonormale"/>
        <w:rPr>
          <w:rFonts w:ascii="Adobe Garamond Pro" w:hAnsi="Adobe Garamond Pro" w:cs="Courier New"/>
          <w:sz w:val="28"/>
          <w:szCs w:val="28"/>
        </w:rPr>
      </w:pPr>
    </w:p>
    <w:p w:rsidR="00C31D64" w:rsidRPr="00C25D73" w:rsidRDefault="00832E93" w:rsidP="00C31D64">
      <w:pPr>
        <w:pStyle w:val="Testonormale"/>
        <w:rPr>
          <w:rFonts w:ascii="Adobe Garamond Pro" w:hAnsi="Adobe Garamond Pro" w:cs="Courier New"/>
          <w:sz w:val="28"/>
          <w:szCs w:val="28"/>
        </w:rPr>
      </w:pPr>
      <w:r>
        <w:rPr>
          <w:rFonts w:ascii="Adobe Garamond Pro" w:hAnsi="Adobe Garamond Pro" w:cs="Courier New"/>
          <w:sz w:val="28"/>
          <w:szCs w:val="28"/>
        </w:rPr>
        <w:t xml:space="preserve">È </w:t>
      </w:r>
      <w:r w:rsidR="00D36C77" w:rsidRPr="00C25D73">
        <w:rPr>
          <w:rFonts w:ascii="Adobe Garamond Pro" w:hAnsi="Adobe Garamond Pro" w:cs="Courier New"/>
          <w:sz w:val="28"/>
          <w:szCs w:val="28"/>
        </w:rPr>
        <w:t xml:space="preserve">il quarto Vangelo che mette </w:t>
      </w:r>
      <w:r>
        <w:rPr>
          <w:rFonts w:ascii="Adobe Garamond Pro" w:hAnsi="Adobe Garamond Pro" w:cs="Courier New"/>
          <w:sz w:val="28"/>
          <w:szCs w:val="28"/>
        </w:rPr>
        <w:t>in particolare evidenza questa verità</w:t>
      </w:r>
      <w:r w:rsidR="00D36C77" w:rsidRPr="00C25D73">
        <w:rPr>
          <w:rFonts w:ascii="Adobe Garamond Pro" w:hAnsi="Adobe Garamond Pro" w:cs="Courier New"/>
          <w:sz w:val="28"/>
          <w:szCs w:val="28"/>
        </w:rPr>
        <w:t>. A differenza degli altri evangelisti, infatti, Giovanni, pur raccontando 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 xml:space="preserve">ultima cena, non </w:t>
      </w:r>
      <w:r w:rsidRPr="00C25D73">
        <w:rPr>
          <w:rFonts w:ascii="Adobe Garamond Pro" w:hAnsi="Adobe Garamond Pro" w:cs="Courier New"/>
          <w:sz w:val="28"/>
          <w:szCs w:val="28"/>
        </w:rPr>
        <w:t>dà</w:t>
      </w:r>
      <w:r w:rsidR="00D36C77" w:rsidRPr="00C25D73">
        <w:rPr>
          <w:rFonts w:ascii="Adobe Garamond Pro" w:hAnsi="Adobe Garamond Pro" w:cs="Courier New"/>
          <w:sz w:val="28"/>
          <w:szCs w:val="28"/>
        </w:rPr>
        <w:t xml:space="preserve"> notizia del nuovo memoriale, </w:t>
      </w:r>
      <w:r w:rsidR="00D36C77">
        <w:rPr>
          <w:rFonts w:ascii="Adobe Garamond Pro" w:hAnsi="Adobe Garamond Pro" w:cs="Courier New"/>
          <w:sz w:val="28"/>
          <w:szCs w:val="28"/>
        </w:rPr>
        <w:t>cioè</w:t>
      </w:r>
      <w:r w:rsidR="00D36C77" w:rsidRPr="00C25D7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istituzione dell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 xml:space="preserve">Eucaristia. Il suo Vangelo </w:t>
      </w:r>
      <w:r w:rsidR="008322BE">
        <w:rPr>
          <w:rFonts w:ascii="Adobe Garamond Pro" w:hAnsi="Adobe Garamond Pro" w:cs="Courier New"/>
          <w:sz w:val="28"/>
          <w:szCs w:val="28"/>
        </w:rPr>
        <w:t>è</w:t>
      </w:r>
      <w:r w:rsidR="00D36C77" w:rsidRPr="00C25D73">
        <w:rPr>
          <w:rFonts w:ascii="Adobe Garamond Pro" w:hAnsi="Adobe Garamond Pro" w:cs="Courier New"/>
          <w:sz w:val="28"/>
          <w:szCs w:val="28"/>
        </w:rPr>
        <w:t xml:space="preserve"> scritto per ultimo e probabilmente egli pu</w:t>
      </w:r>
      <w:r>
        <w:rPr>
          <w:rFonts w:ascii="Adobe Garamond Pro" w:hAnsi="Adobe Garamond Pro" w:cs="Courier New"/>
          <w:sz w:val="28"/>
          <w:szCs w:val="28"/>
        </w:rPr>
        <w:t>ò</w:t>
      </w:r>
      <w:r w:rsidR="00D36C77" w:rsidRPr="00C25D73">
        <w:rPr>
          <w:rFonts w:ascii="Adobe Garamond Pro" w:hAnsi="Adobe Garamond Pro" w:cs="Courier New"/>
          <w:sz w:val="28"/>
          <w:szCs w:val="28"/>
        </w:rPr>
        <w:t xml:space="preserve"> considerare 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evento ormai ben conosciuto. Riferisce invece di un altro g</w:t>
      </w:r>
      <w:r w:rsidR="00812DD4">
        <w:rPr>
          <w:rFonts w:ascii="Adobe Garamond Pro" w:hAnsi="Adobe Garamond Pro" w:cs="Courier New"/>
          <w:sz w:val="28"/>
          <w:szCs w:val="28"/>
        </w:rPr>
        <w:t>esto di Gesù</w:t>
      </w:r>
      <w:r w:rsidR="00D36C77" w:rsidRPr="00C25D73">
        <w:rPr>
          <w:rFonts w:ascii="Adobe Garamond Pro" w:hAnsi="Adobe Garamond Pro" w:cs="Courier New"/>
          <w:sz w:val="28"/>
          <w:szCs w:val="28"/>
        </w:rPr>
        <w:t xml:space="preserve"> avvenuto durante l</w:t>
      </w:r>
      <w:r w:rsidR="00345F61">
        <w:rPr>
          <w:rFonts w:ascii="Adobe Garamond Pro" w:hAnsi="Adobe Garamond Pro" w:cs="Courier New"/>
          <w:sz w:val="28"/>
          <w:szCs w:val="28"/>
        </w:rPr>
        <w:t>’</w:t>
      </w:r>
      <w:r w:rsidR="00D36C77" w:rsidRPr="00C25D73">
        <w:rPr>
          <w:rFonts w:ascii="Adobe Garamond Pro" w:hAnsi="Adobe Garamond Pro" w:cs="Courier New"/>
          <w:sz w:val="28"/>
          <w:szCs w:val="28"/>
        </w:rPr>
        <w:t xml:space="preserve">ultima cena, grazie al </w:t>
      </w:r>
      <w:r w:rsidR="00394252">
        <w:rPr>
          <w:rFonts w:ascii="Adobe Garamond Pro" w:hAnsi="Adobe Garamond Pro" w:cs="Courier New"/>
          <w:sz w:val="28"/>
          <w:szCs w:val="28"/>
        </w:rPr>
        <w:t>qu</w:t>
      </w:r>
      <w:r w:rsidR="00D36C77" w:rsidRPr="00C25D73">
        <w:rPr>
          <w:rFonts w:ascii="Adobe Garamond Pro" w:hAnsi="Adobe Garamond Pro" w:cs="Courier New"/>
          <w:sz w:val="28"/>
          <w:szCs w:val="28"/>
        </w:rPr>
        <w:t xml:space="preserve">ale </w:t>
      </w:r>
      <w:r w:rsidR="00812DD4">
        <w:rPr>
          <w:rFonts w:ascii="Adobe Garamond Pro" w:hAnsi="Adobe Garamond Pro" w:cs="Courier New"/>
          <w:sz w:val="28"/>
          <w:szCs w:val="28"/>
        </w:rPr>
        <w:t xml:space="preserve">– potremmo </w:t>
      </w:r>
      <w:r w:rsidR="00C31D64" w:rsidRPr="00C25D73">
        <w:rPr>
          <w:rFonts w:ascii="Adobe Garamond Pro" w:hAnsi="Adobe Garamond Pro" w:cs="Courier New"/>
          <w:sz w:val="28"/>
          <w:szCs w:val="28"/>
        </w:rPr>
        <w:t xml:space="preserve">dire </w:t>
      </w:r>
      <w:r w:rsidR="002102FA">
        <w:rPr>
          <w:rFonts w:ascii="Adobe Garamond Pro" w:hAnsi="Adobe Garamond Pro" w:cs="Courier New"/>
          <w:sz w:val="28"/>
          <w:szCs w:val="28"/>
        </w:rPr>
        <w:t>-</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senso de</w:t>
      </w:r>
      <w:r w:rsidR="00D36C77">
        <w:rPr>
          <w:rFonts w:ascii="Adobe Garamond Pro" w:hAnsi="Adobe Garamond Pro" w:cs="Courier New"/>
          <w:sz w:val="28"/>
          <w:szCs w:val="28"/>
        </w:rPr>
        <w:t>ll</w:t>
      </w:r>
      <w:r w:rsidR="00345F61">
        <w:rPr>
          <w:rFonts w:ascii="Adobe Garamond Pro" w:hAnsi="Adobe Garamond Pro" w:cs="Courier New"/>
          <w:sz w:val="28"/>
          <w:szCs w:val="28"/>
        </w:rPr>
        <w:t>’</w:t>
      </w:r>
      <w:r w:rsidR="00D36C77">
        <w:rPr>
          <w:rFonts w:ascii="Adobe Garamond Pro" w:hAnsi="Adobe Garamond Pro" w:cs="Courier New"/>
          <w:sz w:val="28"/>
          <w:szCs w:val="28"/>
        </w:rPr>
        <w:t>Eucaristia risulta ancora più</w:t>
      </w:r>
      <w:r w:rsidR="00C31D64" w:rsidRPr="00C25D73">
        <w:rPr>
          <w:rFonts w:ascii="Adobe Garamond Pro" w:hAnsi="Adobe Garamond Pro" w:cs="Courier New"/>
          <w:sz w:val="28"/>
          <w:szCs w:val="28"/>
        </w:rPr>
        <w:t xml:space="preserve"> chiaro. Mentre tutti sono a tavola e condividono</w:t>
      </w:r>
      <w:r w:rsidR="003519FF">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pasto pasquale, 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improvviso </w:t>
      </w:r>
      <w:r w:rsidR="00812DD4">
        <w:rPr>
          <w:rFonts w:ascii="Adobe Garamond Pro" w:hAnsi="Adobe Garamond Pro" w:cs="Courier New"/>
          <w:sz w:val="28"/>
          <w:szCs w:val="28"/>
        </w:rPr>
        <w:t>Gesù</w:t>
      </w:r>
      <w:r w:rsidR="00C31D64" w:rsidRPr="00C25D73">
        <w:rPr>
          <w:rFonts w:ascii="Adobe Garamond Pro" w:hAnsi="Adobe Garamond Pro" w:cs="Courier New"/>
          <w:sz w:val="28"/>
          <w:szCs w:val="28"/>
        </w:rPr>
        <w:t xml:space="preserve"> si alza, depone la veste, prende un asciugamano e se lo cinge, versa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acqua in un catino e comincia a lavare i piedi dei suoi discepoli, asciugandoli poi con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asciugamano di cui si era cinto (cfr. Gv 13,1-5). I suoi discepoli restano ammutoliti. Lavare i piedi </w:t>
      </w:r>
      <w:r w:rsidR="008322BE">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compito che spetta 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ultimo dei servi. </w:t>
      </w:r>
      <w:r w:rsidR="008322BE" w:rsidRPr="00C906B9">
        <w:rPr>
          <w:rFonts w:ascii="Adobe Garamond Pro" w:hAnsi="Adobe Garamond Pro" w:cs="Courier New"/>
          <w:sz w:val="28"/>
          <w:szCs w:val="28"/>
        </w:rPr>
        <w:t></w:t>
      </w:r>
      <w:r w:rsidR="00C31D64" w:rsidRPr="00C25D73">
        <w:rPr>
          <w:rFonts w:ascii="Adobe Garamond Pro" w:hAnsi="Adobe Garamond Pro" w:cs="Courier New"/>
          <w:sz w:val="28"/>
          <w:szCs w:val="28"/>
        </w:rPr>
        <w:t xml:space="preserve"> </w:t>
      </w:r>
      <w:proofErr w:type="gramStart"/>
      <w:r w:rsidR="00C31D64" w:rsidRPr="00C25D73">
        <w:rPr>
          <w:rFonts w:ascii="Adobe Garamond Pro" w:hAnsi="Adobe Garamond Pro" w:cs="Courier New"/>
          <w:sz w:val="28"/>
          <w:szCs w:val="28"/>
        </w:rPr>
        <w:t>un</w:t>
      </w:r>
      <w:proofErr w:type="gramEnd"/>
      <w:r w:rsidR="00C31D64" w:rsidRPr="00C25D73">
        <w:rPr>
          <w:rFonts w:ascii="Adobe Garamond Pro" w:hAnsi="Adobe Garamond Pro" w:cs="Courier New"/>
          <w:sz w:val="28"/>
          <w:szCs w:val="28"/>
        </w:rPr>
        <w:t xml:space="preserve"> gesto imbarazzante e umiliante.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atto stesso di abbassarsi fa capire che cosa deve provare normalmente colui che lo compie.</w:t>
      </w:r>
      <w:r w:rsidR="008B30DC" w:rsidRPr="00C25D73">
        <w:rPr>
          <w:rFonts w:ascii="Adobe Garamond Pro" w:hAnsi="Adobe Garamond Pro" w:cs="Courier New"/>
          <w:sz w:val="28"/>
          <w:szCs w:val="28"/>
        </w:rPr>
        <w:t xml:space="preserve"> Perché </w:t>
      </w:r>
      <w:r w:rsidR="00C31D64" w:rsidRPr="00C25D73">
        <w:rPr>
          <w:rFonts w:ascii="Adobe Garamond Pro" w:hAnsi="Adobe Garamond Pro" w:cs="Courier New"/>
          <w:sz w:val="28"/>
          <w:szCs w:val="28"/>
        </w:rPr>
        <w:t>mai</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maestro si comporta </w:t>
      </w:r>
      <w:r w:rsidR="00812DD4" w:rsidRPr="00C25D73">
        <w:rPr>
          <w:rFonts w:ascii="Adobe Garamond Pro" w:hAnsi="Adobe Garamond Pro" w:cs="Courier New"/>
          <w:sz w:val="28"/>
          <w:szCs w:val="28"/>
        </w:rPr>
        <w:t>così</w:t>
      </w:r>
      <w:r w:rsidR="00C31D64" w:rsidRPr="00C25D73">
        <w:rPr>
          <w:rFonts w:ascii="Adobe Garamond Pro" w:hAnsi="Adobe Garamond Pro" w:cs="Courier New"/>
          <w:sz w:val="28"/>
          <w:szCs w:val="28"/>
        </w:rPr>
        <w:t xml:space="preserve">? A Pietro che decisamente si oppone, </w:t>
      </w:r>
      <w:r w:rsidR="00812DD4">
        <w:rPr>
          <w:rFonts w:ascii="Adobe Garamond Pro" w:hAnsi="Adobe Garamond Pro" w:cs="Courier New"/>
          <w:sz w:val="28"/>
          <w:szCs w:val="28"/>
        </w:rPr>
        <w:t>Gesù</w:t>
      </w:r>
      <w:r w:rsidR="00C31D64" w:rsidRPr="00C25D73">
        <w:rPr>
          <w:rFonts w:ascii="Adobe Garamond Pro" w:hAnsi="Adobe Garamond Pro" w:cs="Courier New"/>
          <w:sz w:val="28"/>
          <w:szCs w:val="28"/>
        </w:rPr>
        <w:t xml:space="preserve"> dice: «</w:t>
      </w:r>
      <w:r w:rsidR="00812DD4" w:rsidRPr="00C25D73">
        <w:rPr>
          <w:rFonts w:ascii="Adobe Garamond Pro" w:hAnsi="Adobe Garamond Pro" w:cs="Courier New"/>
          <w:sz w:val="28"/>
          <w:szCs w:val="28"/>
        </w:rPr>
        <w:t>Quello</w:t>
      </w:r>
      <w:r w:rsidR="00C31D64" w:rsidRPr="00C25D73">
        <w:rPr>
          <w:rFonts w:ascii="Adobe Garamond Pro" w:hAnsi="Adobe Garamond Pro" w:cs="Courier New"/>
          <w:sz w:val="28"/>
          <w:szCs w:val="28"/>
        </w:rPr>
        <w:t xml:space="preserve"> che io faccio ora non lo capisci. Lo capirai dop</w:t>
      </w:r>
      <w:r>
        <w:rPr>
          <w:rFonts w:ascii="Adobe Garamond Pro" w:hAnsi="Adobe Garamond Pro" w:cs="Courier New"/>
          <w:sz w:val="28"/>
          <w:szCs w:val="28"/>
        </w:rPr>
        <w:t>o</w:t>
      </w:r>
      <w:r w:rsidR="00C31D64" w:rsidRPr="00C25D73">
        <w:rPr>
          <w:rFonts w:ascii="Adobe Garamond Pro" w:hAnsi="Adobe Garamond Pro" w:cs="Courier New"/>
          <w:sz w:val="28"/>
          <w:szCs w:val="28"/>
        </w:rPr>
        <w:t xml:space="preserve">. Non riuscendo a vincere la sua determinazione aggiunge: «Se non ti </w:t>
      </w:r>
      <w:r w:rsidR="00812DD4" w:rsidRPr="00C25D73">
        <w:rPr>
          <w:rFonts w:ascii="Adobe Garamond Pro" w:hAnsi="Adobe Garamond Pro" w:cs="Courier New"/>
          <w:sz w:val="28"/>
          <w:szCs w:val="28"/>
        </w:rPr>
        <w:t>laverò</w:t>
      </w:r>
      <w:r w:rsidR="00C31D64" w:rsidRPr="00C25D73">
        <w:rPr>
          <w:rFonts w:ascii="Adobe Garamond Pro" w:hAnsi="Adobe Garamond Pro" w:cs="Courier New"/>
          <w:sz w:val="28"/>
          <w:szCs w:val="28"/>
        </w:rPr>
        <w:t xml:space="preserve"> non avrai parte con me</w:t>
      </w:r>
      <w:r w:rsidR="00812DD4">
        <w:rPr>
          <w:rFonts w:ascii="Adobe Garamond Pro" w:hAnsi="Adobe Garamond Pro" w:cs="Courier New"/>
          <w:sz w:val="28"/>
          <w:szCs w:val="28"/>
        </w:rPr>
        <w:t xml:space="preserve">». </w:t>
      </w:r>
      <w:r w:rsidR="00C31D64" w:rsidRPr="00C25D73">
        <w:rPr>
          <w:rFonts w:ascii="Adobe Garamond Pro" w:hAnsi="Adobe Garamond Pro" w:cs="Courier New"/>
          <w:sz w:val="28"/>
          <w:szCs w:val="28"/>
        </w:rPr>
        <w:t>(</w:t>
      </w:r>
      <w:proofErr w:type="gramStart"/>
      <w:r w:rsidR="00C31D64" w:rsidRPr="00C25D73">
        <w:rPr>
          <w:rFonts w:ascii="Adobe Garamond Pro" w:hAnsi="Adobe Garamond Pro" w:cs="Courier New"/>
          <w:sz w:val="28"/>
          <w:szCs w:val="28"/>
        </w:rPr>
        <w:t>cfr.</w:t>
      </w:r>
      <w:proofErr w:type="gramEnd"/>
      <w:r w:rsidR="00C31D64" w:rsidRPr="00C25D73">
        <w:rPr>
          <w:rFonts w:ascii="Adobe Garamond Pro" w:hAnsi="Adobe Garamond Pro" w:cs="Courier New"/>
          <w:sz w:val="28"/>
          <w:szCs w:val="28"/>
        </w:rPr>
        <w:t xml:space="preserve"> Gv 13,6-10). Solo a questo punto Pietro cede, pur senza capire. Il suo desiderio di stare con </w:t>
      </w:r>
      <w:r w:rsidR="00812DD4">
        <w:rPr>
          <w:rFonts w:ascii="Adobe Garamond Pro" w:hAnsi="Adobe Garamond Pro" w:cs="Courier New"/>
          <w:sz w:val="28"/>
          <w:szCs w:val="28"/>
        </w:rPr>
        <w:t>Gesù</w:t>
      </w:r>
      <w:r w:rsidR="00C31D64" w:rsidRPr="00C25D73">
        <w:rPr>
          <w:rFonts w:ascii="Adobe Garamond Pro" w:hAnsi="Adobe Garamond Pro" w:cs="Courier New"/>
          <w:sz w:val="28"/>
          <w:szCs w:val="28"/>
        </w:rPr>
        <w:t xml:space="preserve"> </w:t>
      </w:r>
      <w:r w:rsidR="008322BE">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troppo grande. Stando alle </w:t>
      </w:r>
      <w:r w:rsidR="00812DD4">
        <w:rPr>
          <w:rFonts w:ascii="Adobe Garamond Pro" w:hAnsi="Adobe Garamond Pro" w:cs="Courier New"/>
          <w:sz w:val="28"/>
          <w:szCs w:val="28"/>
        </w:rPr>
        <w:t>parole di Gesù</w:t>
      </w:r>
      <w:r w:rsidR="00C31D64" w:rsidRPr="00C25D73">
        <w:rPr>
          <w:rFonts w:ascii="Adobe Garamond Pro" w:hAnsi="Adobe Garamond Pro" w:cs="Courier New"/>
          <w:sz w:val="28"/>
          <w:szCs w:val="28"/>
        </w:rPr>
        <w:t>, in gioco</w:t>
      </w:r>
      <w:r w:rsidR="00D36C77">
        <w:rPr>
          <w:rFonts w:ascii="Adobe Garamond Pro" w:hAnsi="Adobe Garamond Pro" w:cs="Courier New"/>
          <w:sz w:val="28"/>
          <w:szCs w:val="28"/>
        </w:rPr>
        <w:t xml:space="preserve"> c</w:t>
      </w:r>
      <w:r w:rsidR="00345F61">
        <w:rPr>
          <w:rFonts w:ascii="Adobe Garamond Pro" w:hAnsi="Adobe Garamond Pro" w:cs="Courier New"/>
          <w:sz w:val="28"/>
          <w:szCs w:val="28"/>
        </w:rPr>
        <w:t>’</w:t>
      </w:r>
      <w:r w:rsidR="00D36C77">
        <w:rPr>
          <w:rFonts w:ascii="Adobe Garamond Pro" w:hAnsi="Adobe Garamond Pro" w:cs="Courier New"/>
          <w:sz w:val="28"/>
          <w:szCs w:val="28"/>
        </w:rPr>
        <w:t xml:space="preserve">è </w:t>
      </w:r>
      <w:r w:rsidR="00C31D64" w:rsidRPr="00C25D73">
        <w:rPr>
          <w:rFonts w:ascii="Adobe Garamond Pro" w:hAnsi="Adobe Garamond Pro" w:cs="Courier New"/>
          <w:sz w:val="28"/>
          <w:szCs w:val="28"/>
        </w:rPr>
        <w:t xml:space="preserve">dunque </w:t>
      </w:r>
      <w:r w:rsidR="008322BE">
        <w:rPr>
          <w:rFonts w:ascii="Adobe Garamond Pro" w:hAnsi="Adobe Garamond Pro" w:cs="Courier New"/>
          <w:sz w:val="28"/>
          <w:szCs w:val="28"/>
        </w:rPr>
        <w:t>l</w:t>
      </w:r>
      <w:r w:rsidR="00C31D64" w:rsidRPr="00C25D73">
        <w:rPr>
          <w:rFonts w:ascii="Adobe Garamond Pro" w:hAnsi="Adobe Garamond Pro" w:cs="Courier New"/>
          <w:sz w:val="28"/>
          <w:szCs w:val="28"/>
        </w:rPr>
        <w:t xml:space="preserve">a condivisione della sua stessa vita, la reale </w:t>
      </w:r>
      <w:r w:rsidRPr="00C25D73">
        <w:rPr>
          <w:rFonts w:ascii="Adobe Garamond Pro" w:hAnsi="Adobe Garamond Pro" w:cs="Courier New"/>
          <w:sz w:val="28"/>
          <w:szCs w:val="28"/>
        </w:rPr>
        <w:t>possibilità</w:t>
      </w:r>
      <w:r w:rsidR="00C31D64" w:rsidRPr="00C25D73">
        <w:rPr>
          <w:rFonts w:ascii="Adobe Garamond Pro" w:hAnsi="Adobe Garamond Pro" w:cs="Courier New"/>
          <w:sz w:val="28"/>
          <w:szCs w:val="28"/>
        </w:rPr>
        <w:t xml:space="preserve"> di continuare a stare insieme a lui, di ricevere </w:t>
      </w:r>
      <w:r w:rsidR="00812DD4" w:rsidRPr="00C25D73">
        <w:rPr>
          <w:rFonts w:ascii="Adobe Garamond Pro" w:hAnsi="Adobe Garamond Pro" w:cs="Courier New"/>
          <w:sz w:val="28"/>
          <w:szCs w:val="28"/>
        </w:rPr>
        <w:t>ciò</w:t>
      </w:r>
      <w:r w:rsidR="00C31D64" w:rsidRPr="00C25D73">
        <w:rPr>
          <w:rFonts w:ascii="Adobe Garamond Pro" w:hAnsi="Adobe Garamond Pro" w:cs="Courier New"/>
          <w:sz w:val="28"/>
          <w:szCs w:val="28"/>
        </w:rPr>
        <w:t xml:space="preserve"> che</w:t>
      </w:r>
      <w:r w:rsidR="00812DD4">
        <w:rPr>
          <w:rFonts w:ascii="Adobe Garamond Pro" w:hAnsi="Adobe Garamond Pro" w:cs="Courier New"/>
          <w:sz w:val="28"/>
          <w:szCs w:val="28"/>
        </w:rPr>
        <w:t xml:space="preserve"> </w:t>
      </w:r>
      <w:r w:rsidR="008322BE">
        <w:rPr>
          <w:rFonts w:ascii="Adobe Garamond Pro" w:hAnsi="Adobe Garamond Pro" w:cs="Courier New"/>
          <w:sz w:val="28"/>
          <w:szCs w:val="28"/>
        </w:rPr>
        <w:t xml:space="preserve">è </w:t>
      </w:r>
      <w:r w:rsidR="00C31D64" w:rsidRPr="00C25D73">
        <w:rPr>
          <w:rFonts w:ascii="Adobe Garamond Pro" w:hAnsi="Adobe Garamond Pro" w:cs="Courier New"/>
          <w:sz w:val="28"/>
          <w:szCs w:val="28"/>
        </w:rPr>
        <w:t xml:space="preserve">suo. </w:t>
      </w:r>
      <w:r w:rsidR="00812DD4" w:rsidRPr="00C25D73">
        <w:rPr>
          <w:rFonts w:ascii="Adobe Garamond Pro" w:hAnsi="Adobe Garamond Pro" w:cs="Courier New"/>
          <w:sz w:val="28"/>
          <w:szCs w:val="28"/>
        </w:rPr>
        <w:t>Affinché</w:t>
      </w:r>
      <w:r w:rsidR="00C31D64" w:rsidRPr="00C25D73">
        <w:rPr>
          <w:rFonts w:ascii="Adobe Garamond Pro" w:hAnsi="Adobe Garamond Pro" w:cs="Courier New"/>
          <w:sz w:val="28"/>
          <w:szCs w:val="28"/>
        </w:rPr>
        <w:t xml:space="preserve"> questo avvenga, </w:t>
      </w:r>
      <w:r w:rsidR="00812DD4">
        <w:rPr>
          <w:rFonts w:ascii="Adobe Garamond Pro" w:hAnsi="Adobe Garamond Pro" w:cs="Courier New"/>
          <w:sz w:val="28"/>
          <w:szCs w:val="28"/>
        </w:rPr>
        <w:t>Gesù</w:t>
      </w:r>
      <w:r w:rsidR="00C31D64" w:rsidRPr="00C25D73">
        <w:rPr>
          <w:rFonts w:ascii="Adobe Garamond Pro" w:hAnsi="Adobe Garamond Pro" w:cs="Courier New"/>
          <w:sz w:val="28"/>
          <w:szCs w:val="28"/>
        </w:rPr>
        <w:t xml:space="preserve"> </w:t>
      </w:r>
      <w:r w:rsidR="008322BE">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dispo</w:t>
      </w:r>
      <w:r w:rsidR="00812DD4">
        <w:rPr>
          <w:rFonts w:ascii="Adobe Garamond Pro" w:hAnsi="Adobe Garamond Pro" w:cs="Courier New"/>
          <w:sz w:val="28"/>
          <w:szCs w:val="28"/>
        </w:rPr>
        <w:t>sto a dare tutto se stesso, in to</w:t>
      </w:r>
      <w:r w:rsidR="00C31D64" w:rsidRPr="00C25D73">
        <w:rPr>
          <w:rFonts w:ascii="Adobe Garamond Pro" w:hAnsi="Adobe Garamond Pro" w:cs="Courier New"/>
          <w:sz w:val="28"/>
          <w:szCs w:val="28"/>
        </w:rPr>
        <w:t xml:space="preserve">tale </w:t>
      </w:r>
      <w:r w:rsidR="00812DD4" w:rsidRPr="00C25D73">
        <w:rPr>
          <w:rFonts w:ascii="Adobe Garamond Pro" w:hAnsi="Adobe Garamond Pro" w:cs="Courier New"/>
          <w:sz w:val="28"/>
          <w:szCs w:val="28"/>
        </w:rPr>
        <w:t>umiltà</w:t>
      </w:r>
      <w:r w:rsidR="00C31D64" w:rsidRPr="00C25D73">
        <w:rPr>
          <w:rFonts w:ascii="Adobe Garamond Pro" w:hAnsi="Adobe Garamond Pro" w:cs="Courier New"/>
          <w:sz w:val="28"/>
          <w:szCs w:val="28"/>
        </w:rPr>
        <w:t xml:space="preserve">, perdendo agli occhi del mondo anche la sua </w:t>
      </w:r>
      <w:r w:rsidR="00812DD4" w:rsidRPr="00C25D73">
        <w:rPr>
          <w:rFonts w:ascii="Adobe Garamond Pro" w:hAnsi="Adobe Garamond Pro" w:cs="Courier New"/>
          <w:sz w:val="28"/>
          <w:szCs w:val="28"/>
        </w:rPr>
        <w:t>dignità</w:t>
      </w:r>
      <w:r w:rsidR="00C31D64" w:rsidRPr="00C25D73">
        <w:rPr>
          <w:rFonts w:ascii="Adobe Garamond Pro" w:hAnsi="Adobe Garamond Pro" w:cs="Courier New"/>
          <w:sz w:val="28"/>
          <w:szCs w:val="28"/>
        </w:rPr>
        <w:t xml:space="preserve">. </w:t>
      </w:r>
      <w:r w:rsidR="008322BE" w:rsidRPr="00C906B9">
        <w:rPr>
          <w:rFonts w:ascii="Adobe Garamond Pro" w:hAnsi="Adobe Garamond Pro" w:cs="Courier New"/>
          <w:sz w:val="28"/>
          <w:szCs w:val="28"/>
        </w:rPr>
        <w:t></w:t>
      </w:r>
      <w:r w:rsidR="00C31D64" w:rsidRPr="00C25D73">
        <w:rPr>
          <w:rFonts w:ascii="Adobe Garamond Pro" w:hAnsi="Adobe Garamond Pro" w:cs="Courier New"/>
          <w:sz w:val="28"/>
          <w:szCs w:val="28"/>
        </w:rPr>
        <w:t xml:space="preserve"> </w:t>
      </w:r>
      <w:proofErr w:type="gramStart"/>
      <w:r w:rsidR="00C31D64" w:rsidRPr="00C25D73">
        <w:rPr>
          <w:rFonts w:ascii="Adobe Garamond Pro" w:hAnsi="Adobe Garamond Pro" w:cs="Courier New"/>
          <w:sz w:val="28"/>
          <w:szCs w:val="28"/>
        </w:rPr>
        <w:t>quel</w:t>
      </w:r>
      <w:proofErr w:type="gramEnd"/>
      <w:r w:rsidR="00C31D64" w:rsidRPr="00C25D73">
        <w:rPr>
          <w:rFonts w:ascii="Adobe Garamond Pro" w:hAnsi="Adobe Garamond Pro" w:cs="Courier New"/>
          <w:sz w:val="28"/>
          <w:szCs w:val="28"/>
        </w:rPr>
        <w:t xml:space="preserve"> che </w:t>
      </w:r>
      <w:r w:rsidR="00812DD4" w:rsidRPr="00C25D73">
        <w:rPr>
          <w:rFonts w:ascii="Adobe Garamond Pro" w:hAnsi="Adobe Garamond Pro" w:cs="Courier New"/>
          <w:sz w:val="28"/>
          <w:szCs w:val="28"/>
        </w:rPr>
        <w:t>avverrà</w:t>
      </w:r>
      <w:r w:rsidR="00C31D64" w:rsidRPr="00C25D73">
        <w:rPr>
          <w:rFonts w:ascii="Adobe Garamond Pro" w:hAnsi="Adobe Garamond Pro" w:cs="Courier New"/>
          <w:sz w:val="28"/>
          <w:szCs w:val="28"/>
        </w:rPr>
        <w:t xml:space="preserve"> su</w:t>
      </w:r>
      <w:r w:rsidR="00812DD4">
        <w:rPr>
          <w:rFonts w:ascii="Adobe Garamond Pro" w:hAnsi="Adobe Garamond Pro" w:cs="Courier New"/>
          <w:sz w:val="28"/>
          <w:szCs w:val="28"/>
        </w:rPr>
        <w:t>l</w:t>
      </w:r>
      <w:r w:rsidR="008322BE">
        <w:rPr>
          <w:rFonts w:ascii="Adobe Garamond Pro" w:hAnsi="Adobe Garamond Pro" w:cs="Courier New"/>
          <w:sz w:val="28"/>
          <w:szCs w:val="28"/>
        </w:rPr>
        <w:t>l</w:t>
      </w:r>
      <w:r w:rsidR="00812DD4">
        <w:rPr>
          <w:rFonts w:ascii="Adobe Garamond Pro" w:hAnsi="Adobe Garamond Pro" w:cs="Courier New"/>
          <w:sz w:val="28"/>
          <w:szCs w:val="28"/>
        </w:rPr>
        <w:t>a</w:t>
      </w:r>
      <w:r w:rsidR="00C31D64" w:rsidRPr="00C25D73">
        <w:rPr>
          <w:rFonts w:ascii="Adobe Garamond Pro" w:hAnsi="Adobe Garamond Pro" w:cs="Courier New"/>
          <w:sz w:val="28"/>
          <w:szCs w:val="28"/>
        </w:rPr>
        <w:t xml:space="preserve"> croce e che avviene nel</w:t>
      </w:r>
      <w:r w:rsidR="00812DD4">
        <w:rPr>
          <w:rFonts w:ascii="Adobe Garamond Pro" w:hAnsi="Adobe Garamond Pro" w:cs="Courier New"/>
          <w:sz w:val="28"/>
          <w:szCs w:val="28"/>
        </w:rPr>
        <w:t xml:space="preserve"> gesto del lavare i piedi. Quest</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ultimo dunque anticipa</w:t>
      </w:r>
      <w:r w:rsidR="003519FF">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primo e ne fornisce la chiave di lettura.</w:t>
      </w:r>
    </w:p>
    <w:p w:rsidR="00C31D64" w:rsidRDefault="00812DD4" w:rsidP="00023D2D">
      <w:pPr>
        <w:pStyle w:val="Testonormale"/>
        <w:rPr>
          <w:rFonts w:ascii="Adobe Garamond Pro" w:hAnsi="Adobe Garamond Pro" w:cs="Courier New"/>
          <w:sz w:val="28"/>
          <w:szCs w:val="28"/>
        </w:rPr>
      </w:pPr>
      <w:r>
        <w:rPr>
          <w:rFonts w:ascii="Adobe Garamond Pro" w:hAnsi="Adobe Garamond Pro" w:cs="Courier New"/>
          <w:sz w:val="28"/>
          <w:szCs w:val="28"/>
        </w:rPr>
        <w:t>C</w:t>
      </w:r>
      <w:r w:rsidR="00345F61">
        <w:rPr>
          <w:rFonts w:ascii="Adobe Garamond Pro" w:hAnsi="Adobe Garamond Pro" w:cs="Courier New"/>
          <w:sz w:val="28"/>
          <w:szCs w:val="28"/>
        </w:rPr>
        <w:t>’</w:t>
      </w:r>
      <w:r w:rsidRPr="00C25D73">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w:t>
      </w:r>
      <w:r w:rsidRPr="00C25D73">
        <w:rPr>
          <w:rFonts w:ascii="Adobe Garamond Pro" w:hAnsi="Adobe Garamond Pro" w:cs="Courier New"/>
          <w:sz w:val="28"/>
          <w:szCs w:val="28"/>
        </w:rPr>
        <w:t>però</w:t>
      </w:r>
      <w:r w:rsidR="00C31D64" w:rsidRPr="00C25D73">
        <w:rPr>
          <w:rFonts w:ascii="Adobe Garamond Pro" w:hAnsi="Adobe Garamond Pro" w:cs="Courier New"/>
          <w:sz w:val="28"/>
          <w:szCs w:val="28"/>
        </w:rPr>
        <w:t xml:space="preserve"> qualcosa che deve essere ancora precisato e che merita di essere fortemente rimarcato. La frase che introduce tutto</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racconto giovanneo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ultima cena e in particolare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gesto del lavare i piedi, suona </w:t>
      </w:r>
      <w:r w:rsidRPr="00C25D73">
        <w:rPr>
          <w:rFonts w:ascii="Adobe Garamond Pro" w:hAnsi="Adobe Garamond Pro" w:cs="Courier New"/>
          <w:sz w:val="28"/>
          <w:szCs w:val="28"/>
        </w:rPr>
        <w:t>così</w:t>
      </w:r>
      <w:r w:rsidR="00C31D64" w:rsidRPr="00C25D73">
        <w:rPr>
          <w:rFonts w:ascii="Adobe Garamond Pro" w:hAnsi="Adobe Garamond Pro" w:cs="Courier New"/>
          <w:sz w:val="28"/>
          <w:szCs w:val="28"/>
        </w:rPr>
        <w:t>: «P</w:t>
      </w:r>
      <w:r>
        <w:rPr>
          <w:rFonts w:ascii="Adobe Garamond Pro" w:hAnsi="Adobe Garamond Pro" w:cs="Courier New"/>
          <w:sz w:val="28"/>
          <w:szCs w:val="28"/>
        </w:rPr>
        <w:t>rima della festa di Pasqua Gesù</w:t>
      </w:r>
      <w:r w:rsidR="00C31D64" w:rsidRPr="00C25D73">
        <w:rPr>
          <w:rFonts w:ascii="Adobe Garamond Pro" w:hAnsi="Adobe Garamond Pro" w:cs="Courier New"/>
          <w:sz w:val="28"/>
          <w:szCs w:val="28"/>
        </w:rPr>
        <w:t xml:space="preserve">, sapendo che era venuta la sua </w:t>
      </w:r>
      <w:r w:rsidR="00C906B9" w:rsidRPr="00C906B9">
        <w:rPr>
          <w:rFonts w:ascii="Adobe Garamond Pro" w:hAnsi="Adobe Garamond Pro" w:cs="Courier New"/>
          <w:sz w:val="28"/>
          <w:szCs w:val="28"/>
        </w:rPr>
        <w:t>o</w:t>
      </w:r>
      <w:r w:rsidR="00C31D64" w:rsidRPr="00C906B9">
        <w:rPr>
          <w:rFonts w:ascii="Adobe Garamond Pro" w:hAnsi="Adobe Garamond Pro" w:cs="Courier New"/>
          <w:sz w:val="28"/>
          <w:szCs w:val="28"/>
        </w:rPr>
        <w:t>ra</w:t>
      </w:r>
      <w:r w:rsidR="00C31D64" w:rsidRPr="00C25D73">
        <w:rPr>
          <w:rFonts w:ascii="Adobe Garamond Pro" w:hAnsi="Adobe Garamond Pro" w:cs="Courier New"/>
          <w:sz w:val="28"/>
          <w:szCs w:val="28"/>
        </w:rPr>
        <w:t xml:space="preserve"> di passare da questo mo</w:t>
      </w:r>
      <w:r>
        <w:rPr>
          <w:rFonts w:ascii="Adobe Garamond Pro" w:hAnsi="Adobe Garamond Pro" w:cs="Courier New"/>
          <w:sz w:val="28"/>
          <w:szCs w:val="28"/>
        </w:rPr>
        <w:t>ndo al</w:t>
      </w:r>
      <w:r w:rsidR="00C31D64" w:rsidRPr="00C25D73">
        <w:rPr>
          <w:rFonts w:ascii="Adobe Garamond Pro" w:hAnsi="Adobe Garamond Pro" w:cs="Courier New"/>
          <w:sz w:val="28"/>
          <w:szCs w:val="28"/>
        </w:rPr>
        <w:t xml:space="preserve"> Padre, avendo amato i </w:t>
      </w:r>
      <w:r w:rsidR="00832E93">
        <w:rPr>
          <w:rFonts w:ascii="Adobe Garamond Pro" w:hAnsi="Adobe Garamond Pro" w:cs="Courier New"/>
          <w:sz w:val="28"/>
          <w:szCs w:val="28"/>
        </w:rPr>
        <w:t>suoi che erano nel mondo, li amò</w:t>
      </w:r>
      <w:r w:rsidR="00C31D64" w:rsidRPr="00C25D73">
        <w:rPr>
          <w:rFonts w:ascii="Adobe Garamond Pro" w:hAnsi="Adobe Garamond Pro" w:cs="Courier New"/>
          <w:sz w:val="28"/>
          <w:szCs w:val="28"/>
        </w:rPr>
        <w:t xml:space="preserve"> sino alla fine» (Gv 13,1). Nell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interpretazione che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evangelista ci offre,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gesto che </w:t>
      </w:r>
      <w:r>
        <w:rPr>
          <w:rFonts w:ascii="Adobe Garamond Pro" w:hAnsi="Adobe Garamond Pro" w:cs="Courier New"/>
          <w:sz w:val="28"/>
          <w:szCs w:val="28"/>
        </w:rPr>
        <w:t>Gesù</w:t>
      </w:r>
      <w:r w:rsidR="00C31D64" w:rsidRPr="00C25D73">
        <w:rPr>
          <w:rFonts w:ascii="Adobe Garamond Pro" w:hAnsi="Adobe Garamond Pro" w:cs="Courier New"/>
          <w:sz w:val="28"/>
          <w:szCs w:val="28"/>
        </w:rPr>
        <w:t xml:space="preserve"> compie </w:t>
      </w:r>
      <w:r w:rsidR="008322BE">
        <w:rPr>
          <w:rFonts w:ascii="Adobe Garamond Pro" w:hAnsi="Adobe Garamond Pro" w:cs="Courier New"/>
          <w:sz w:val="28"/>
          <w:szCs w:val="28"/>
        </w:rPr>
        <w:t>è</w:t>
      </w:r>
      <w:r w:rsidR="003519FF">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segno eviden</w:t>
      </w:r>
      <w:r w:rsidR="00023D2D">
        <w:rPr>
          <w:rFonts w:ascii="Adobe Garamond Pro" w:hAnsi="Adobe Garamond Pro" w:cs="Courier New"/>
          <w:sz w:val="28"/>
          <w:szCs w:val="28"/>
        </w:rPr>
        <w:t>te</w:t>
      </w:r>
      <w:r w:rsidR="00C31D64" w:rsidRPr="00C25D73">
        <w:rPr>
          <w:rFonts w:ascii="Adobe Garamond Pro" w:hAnsi="Adobe Garamond Pro" w:cs="Courier New"/>
          <w:sz w:val="28"/>
          <w:szCs w:val="28"/>
        </w:rPr>
        <w:t xml:space="preserve"> del suo amore per i suoi discepoli. Il bene che </w:t>
      </w:r>
      <w:r w:rsidR="00D36C77">
        <w:rPr>
          <w:rFonts w:ascii="Adobe Garamond Pro" w:hAnsi="Adobe Garamond Pro" w:cs="Courier New"/>
          <w:sz w:val="28"/>
          <w:szCs w:val="28"/>
        </w:rPr>
        <w:t>Gesù</w:t>
      </w:r>
      <w:r w:rsidR="00C31D64" w:rsidRPr="00C25D73">
        <w:rPr>
          <w:rFonts w:ascii="Adobe Garamond Pro" w:hAnsi="Adobe Garamond Pro" w:cs="Courier New"/>
          <w:sz w:val="28"/>
          <w:szCs w:val="28"/>
        </w:rPr>
        <w:t xml:space="preserve"> ha voluto finora ai suoi disce</w:t>
      </w:r>
      <w:r w:rsidR="00023D2D">
        <w:rPr>
          <w:rFonts w:ascii="Adobe Garamond Pro" w:hAnsi="Adobe Garamond Pro" w:cs="Courier New"/>
          <w:sz w:val="28"/>
          <w:szCs w:val="28"/>
        </w:rPr>
        <w:t>poli, e in loro a tutta intera l</w:t>
      </w:r>
      <w:r w:rsidR="00345F61">
        <w:rPr>
          <w:rFonts w:ascii="Adobe Garamond Pro" w:hAnsi="Adobe Garamond Pro" w:cs="Courier New"/>
          <w:sz w:val="28"/>
          <w:szCs w:val="28"/>
        </w:rPr>
        <w:t>’</w:t>
      </w:r>
      <w:r w:rsidR="00023D2D" w:rsidRPr="00C25D73">
        <w:rPr>
          <w:rFonts w:ascii="Adobe Garamond Pro" w:hAnsi="Adobe Garamond Pro" w:cs="Courier New"/>
          <w:sz w:val="28"/>
          <w:szCs w:val="28"/>
        </w:rPr>
        <w:t>umanità</w:t>
      </w:r>
      <w:r w:rsidR="00C31D64" w:rsidRPr="00C25D73">
        <w:rPr>
          <w:rFonts w:ascii="Adobe Garamond Pro" w:hAnsi="Adobe Garamond Pro" w:cs="Courier New"/>
          <w:sz w:val="28"/>
          <w:szCs w:val="28"/>
        </w:rPr>
        <w:t>, raggiunge ora</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suo vertice ed </w:t>
      </w:r>
      <w:r w:rsidR="008322BE">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condotto al suo livello estremo. Il vertice </w:t>
      </w:r>
      <w:r w:rsidR="008322BE">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dono della vita nell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umiliazione della croce.</w:t>
      </w:r>
    </w:p>
    <w:p w:rsidR="0016278D" w:rsidRPr="00C25D73" w:rsidRDefault="0016278D" w:rsidP="00023D2D">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Non si </w:t>
      </w:r>
      <w:r w:rsidR="00023D2D"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dimenticare che tra i dodici presenti alla cena</w:t>
      </w:r>
      <w:r w:rsidR="00D36C77">
        <w:rPr>
          <w:rFonts w:ascii="Adobe Garamond Pro" w:hAnsi="Adobe Garamond Pro" w:cs="Courier New"/>
          <w:sz w:val="28"/>
          <w:szCs w:val="28"/>
        </w:rPr>
        <w:t xml:space="preserve"> c</w:t>
      </w:r>
      <w:r w:rsidR="00345F61">
        <w:rPr>
          <w:rFonts w:ascii="Adobe Garamond Pro" w:hAnsi="Adobe Garamond Pro" w:cs="Courier New"/>
          <w:sz w:val="28"/>
          <w:szCs w:val="28"/>
        </w:rPr>
        <w:t>’</w:t>
      </w:r>
      <w:r w:rsidR="00D36C77">
        <w:rPr>
          <w:rFonts w:ascii="Adobe Garamond Pro" w:hAnsi="Adobe Garamond Pro" w:cs="Courier New"/>
          <w:sz w:val="28"/>
          <w:szCs w:val="28"/>
        </w:rPr>
        <w:t xml:space="preserve">è </w:t>
      </w:r>
      <w:r w:rsidRPr="00C25D73">
        <w:rPr>
          <w:rFonts w:ascii="Adobe Garamond Pro" w:hAnsi="Adobe Garamond Pro" w:cs="Courier New"/>
          <w:sz w:val="28"/>
          <w:szCs w:val="28"/>
        </w:rPr>
        <w:t>anc</w:t>
      </w:r>
      <w:r w:rsidR="00023D2D">
        <w:rPr>
          <w:rFonts w:ascii="Adobe Garamond Pro" w:hAnsi="Adobe Garamond Pro" w:cs="Courier New"/>
          <w:sz w:val="28"/>
          <w:szCs w:val="28"/>
        </w:rPr>
        <w:t xml:space="preserve">he Giuda, </w:t>
      </w:r>
      <w:r w:rsidR="00A30CE7">
        <w:rPr>
          <w:rFonts w:ascii="Adobe Garamond Pro" w:hAnsi="Adobe Garamond Pro" w:cs="Courier New"/>
          <w:sz w:val="28"/>
          <w:szCs w:val="28"/>
        </w:rPr>
        <w:t>il</w:t>
      </w:r>
      <w:r w:rsidR="00023D2D">
        <w:rPr>
          <w:rFonts w:ascii="Adobe Garamond Pro" w:hAnsi="Adobe Garamond Pro" w:cs="Courier New"/>
          <w:sz w:val="28"/>
          <w:szCs w:val="28"/>
        </w:rPr>
        <w:t xml:space="preserve"> traditore. Gesù</w:t>
      </w:r>
      <w:r w:rsidRPr="00C25D73">
        <w:rPr>
          <w:rFonts w:ascii="Adobe Garamond Pro" w:hAnsi="Adobe Garamond Pro" w:cs="Courier New"/>
          <w:sz w:val="28"/>
          <w:szCs w:val="28"/>
        </w:rPr>
        <w:t xml:space="preserve"> lava i piedi anche a lui e lo fa ben conoscendo le sue intenzioni. Lo si evince dal racconto di Giovanni: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infatti, dopo aver lavato i piedi di tutti, </w:t>
      </w:r>
      <w:r w:rsidR="00832E93"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notizia del tradimento, senza</w:t>
      </w:r>
      <w:r w:rsidR="00C47700">
        <w:rPr>
          <w:rFonts w:ascii="Adobe Garamond Pro" w:hAnsi="Adobe Garamond Pro" w:cs="Courier New"/>
          <w:sz w:val="28"/>
          <w:szCs w:val="28"/>
        </w:rPr>
        <w:t xml:space="preserve"> </w:t>
      </w:r>
      <w:r w:rsidRPr="00C25D73">
        <w:rPr>
          <w:rFonts w:ascii="Adobe Garamond Pro" w:hAnsi="Adobe Garamond Pro" w:cs="Courier New"/>
          <w:sz w:val="28"/>
          <w:szCs w:val="28"/>
        </w:rPr>
        <w:t>svelare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nome del traditore (cfr. Gv</w:t>
      </w:r>
      <w:r w:rsidR="00023D2D">
        <w:rPr>
          <w:rFonts w:ascii="Adobe Garamond Pro" w:hAnsi="Adobe Garamond Pro" w:cs="Courier New"/>
          <w:sz w:val="28"/>
          <w:szCs w:val="28"/>
        </w:rPr>
        <w:t xml:space="preserve"> 13,21). Di più: a Giuda Gesù</w:t>
      </w:r>
      <w:r w:rsidRPr="00C25D73">
        <w:rPr>
          <w:rFonts w:ascii="Adobe Garamond Pro" w:hAnsi="Adobe Garamond Pro" w:cs="Courier New"/>
          <w:sz w:val="28"/>
          <w:szCs w:val="28"/>
        </w:rPr>
        <w:t xml:space="preserve"> offre poi un boccone intinto nel piatto, in segno di intatta amicizia, prim</w:t>
      </w:r>
      <w:r w:rsidR="00023D2D">
        <w:rPr>
          <w:rFonts w:ascii="Adobe Garamond Pro" w:hAnsi="Adobe Garamond Pro" w:cs="Courier New"/>
          <w:sz w:val="28"/>
          <w:szCs w:val="28"/>
        </w:rPr>
        <w:t>a di invitarlo a fare presto ciò</w:t>
      </w:r>
      <w:r w:rsidRPr="00C25D73">
        <w:rPr>
          <w:rFonts w:ascii="Adobe Garamond Pro" w:hAnsi="Adobe Garamond Pro" w:cs="Courier New"/>
          <w:sz w:val="28"/>
          <w:szCs w:val="28"/>
        </w:rPr>
        <w:t xml:space="preserve"> che ha in mente di fare. Nessuno capisce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 di quelle parole e di quel gesto, tranne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discepolo amato, che c</w:t>
      </w:r>
      <w:r w:rsidR="00023D2D">
        <w:rPr>
          <w:rFonts w:ascii="Adobe Garamond Pro" w:hAnsi="Adobe Garamond Pro" w:cs="Courier New"/>
          <w:sz w:val="28"/>
          <w:szCs w:val="28"/>
        </w:rPr>
        <w:t>onserverà però</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segreto, avendo intuito le intenzioni del suo Signore. Tutto questo si ricava dalla lettura attenta del racconto di Giovanni (cfr. Gv 13,23-30). Ecco in che cosa consiste quell</w:t>
      </w:r>
      <w:r w:rsidR="00345F61">
        <w:rPr>
          <w:rFonts w:ascii="Adobe Garamond Pro" w:hAnsi="Adobe Garamond Pro" w:cs="Courier New"/>
          <w:sz w:val="28"/>
          <w:szCs w:val="28"/>
        </w:rPr>
        <w:t>’</w:t>
      </w:r>
      <w:r w:rsidRPr="00C25D73">
        <w:rPr>
          <w:rFonts w:ascii="Adobe Garamond Pro" w:hAnsi="Adobe Garamond Pro" w:cs="Courier New"/>
          <w:sz w:val="28"/>
          <w:szCs w:val="28"/>
        </w:rPr>
        <w:t>amore estremo a cui l</w:t>
      </w:r>
      <w:r w:rsidR="00345F61">
        <w:rPr>
          <w:rFonts w:ascii="Adobe Garamond Pro" w:hAnsi="Adobe Garamond Pro" w:cs="Courier New"/>
          <w:sz w:val="28"/>
          <w:szCs w:val="28"/>
        </w:rPr>
        <w:t>’</w:t>
      </w:r>
      <w:r w:rsidRPr="00C25D73">
        <w:rPr>
          <w:rFonts w:ascii="Adobe Garamond Pro" w:hAnsi="Adobe Garamond Pro" w:cs="Courier New"/>
          <w:sz w:val="28"/>
          <w:szCs w:val="28"/>
        </w:rPr>
        <w:t>evangelista allude:</w:t>
      </w:r>
      <w:r w:rsidR="00023D2D">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un amore che non ferma </w:t>
      </w:r>
      <w:r w:rsidR="00394252">
        <w:rPr>
          <w:rFonts w:ascii="Adobe Garamond Pro" w:hAnsi="Adobe Garamond Pro" w:cs="Courier New"/>
          <w:sz w:val="28"/>
          <w:szCs w:val="28"/>
        </w:rPr>
        <w:t xml:space="preserve">la </w:t>
      </w:r>
      <w:r w:rsidRPr="00C25D73">
        <w:rPr>
          <w:rFonts w:ascii="Adobe Garamond Pro" w:hAnsi="Adobe Garamond Pro" w:cs="Courier New"/>
          <w:sz w:val="28"/>
          <w:szCs w:val="28"/>
        </w:rPr>
        <w:t xml:space="preserve">mano di chi tradisce, </w:t>
      </w:r>
      <w:r w:rsidRPr="00C25D73">
        <w:rPr>
          <w:rFonts w:ascii="Adobe Garamond Pro" w:hAnsi="Adobe Garamond Pro" w:cs="Courier New"/>
          <w:sz w:val="28"/>
          <w:szCs w:val="28"/>
        </w:rPr>
        <w:lastRenderedPageBreak/>
        <w:t>che si lascia consegnare, che accetta la croce trasformandola in un</w:t>
      </w:r>
      <w:r w:rsidR="00345F61">
        <w:rPr>
          <w:rFonts w:ascii="Adobe Garamond Pro" w:hAnsi="Adobe Garamond Pro" w:cs="Courier New"/>
          <w:sz w:val="28"/>
          <w:szCs w:val="28"/>
        </w:rPr>
        <w:t>’</w:t>
      </w:r>
      <w:r w:rsidRPr="00C25D73">
        <w:rPr>
          <w:rFonts w:ascii="Adobe Garamond Pro" w:hAnsi="Adobe Garamond Pro" w:cs="Courier New"/>
          <w:sz w:val="28"/>
          <w:szCs w:val="28"/>
        </w:rPr>
        <w:t>offerta e lo fa per rendere partecipi i suoi della sua vittoria sulla morte e introdurli con s</w:t>
      </w:r>
      <w:r w:rsidR="00394252">
        <w:rPr>
          <w:rFonts w:ascii="Adobe Garamond Pro" w:hAnsi="Adobe Garamond Pro" w:cs="Courier New"/>
          <w:sz w:val="28"/>
          <w:szCs w:val="28"/>
        </w:rPr>
        <w:t>é</w:t>
      </w:r>
      <w:r w:rsidRPr="00C25D73">
        <w:rPr>
          <w:rFonts w:ascii="Adobe Garamond Pro" w:hAnsi="Adobe Garamond Pro" w:cs="Courier New"/>
          <w:sz w:val="28"/>
          <w:szCs w:val="28"/>
        </w:rPr>
        <w:t xml:space="preserve"> nella comunione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Padre.</w:t>
      </w:r>
    </w:p>
    <w:p w:rsidR="000D71FB" w:rsidRPr="00C25D73" w:rsidRDefault="000D71FB"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Alla luce del racconto di Giovanni, dunque, si intuisce meglio la grandezza e la bellezza dell</w:t>
      </w:r>
      <w:r w:rsidR="00345F61">
        <w:rPr>
          <w:rFonts w:ascii="Adobe Garamond Pro" w:hAnsi="Adobe Garamond Pro" w:cs="Courier New"/>
          <w:sz w:val="28"/>
          <w:szCs w:val="28"/>
        </w:rPr>
        <w:t>’</w:t>
      </w:r>
      <w:r w:rsidRPr="00C25D73">
        <w:rPr>
          <w:rFonts w:ascii="Adobe Garamond Pro" w:hAnsi="Adobe Garamond Pro" w:cs="Courier New"/>
          <w:sz w:val="28"/>
          <w:szCs w:val="28"/>
        </w:rPr>
        <w:t>E</w:t>
      </w:r>
      <w:r w:rsidR="00023D2D">
        <w:rPr>
          <w:rFonts w:ascii="Adobe Garamond Pro" w:hAnsi="Adobe Garamond Pro" w:cs="Courier New"/>
          <w:sz w:val="28"/>
          <w:szCs w:val="28"/>
        </w:rPr>
        <w:t>ucaristia. Il memoriale di Gesù</w:t>
      </w:r>
      <w:r w:rsidRPr="00C25D73">
        <w:rPr>
          <w:rFonts w:ascii="Adobe Garamond Pro" w:hAnsi="Adobe Garamond Pro" w:cs="Courier New"/>
          <w:sz w:val="28"/>
          <w:szCs w:val="28"/>
        </w:rPr>
        <w:t xml:space="preserve"> </w:t>
      </w:r>
      <w:r w:rsidR="00A30CE7">
        <w:rPr>
          <w:rFonts w:ascii="Adobe Garamond Pro" w:hAnsi="Adobe Garamond Pro" w:cs="Courier New"/>
          <w:sz w:val="28"/>
          <w:szCs w:val="28"/>
        </w:rPr>
        <w:t>è</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attuarsi nella liturgia del suo atto d</w:t>
      </w:r>
      <w:r w:rsidR="00345F61">
        <w:rPr>
          <w:rFonts w:ascii="Adobe Garamond Pro" w:hAnsi="Adobe Garamond Pro" w:cs="Courier New"/>
          <w:sz w:val="28"/>
          <w:szCs w:val="28"/>
        </w:rPr>
        <w:t>’</w:t>
      </w:r>
      <w:r w:rsidRPr="00C25D73">
        <w:rPr>
          <w:rFonts w:ascii="Adobe Garamond Pro" w:hAnsi="Adobe Garamond Pro" w:cs="Courier New"/>
          <w:sz w:val="28"/>
          <w:szCs w:val="28"/>
        </w:rPr>
        <w:t>amore insuperabile, reso perenne dallo Spirito santo. Amore incondizionato e immeritato; amore gratuito e fedele; amore di misericordia e amore senza misura; amore che d</w:t>
      </w:r>
      <w:r w:rsidR="00A30CE7">
        <w:rPr>
          <w:rFonts w:ascii="Adobe Garamond Pro" w:hAnsi="Adobe Garamond Pro" w:cs="Courier New"/>
          <w:sz w:val="28"/>
          <w:szCs w:val="28"/>
        </w:rPr>
        <w:t>à</w:t>
      </w:r>
      <w:r w:rsidRPr="00C25D73">
        <w:rPr>
          <w:rFonts w:ascii="Adobe Garamond Pro" w:hAnsi="Adobe Garamond Pro" w:cs="Courier New"/>
          <w:sz w:val="28"/>
          <w:szCs w:val="28"/>
        </w:rPr>
        <w:t xml:space="preserve"> compimento</w:t>
      </w:r>
      <w:r w:rsidR="00023D2D">
        <w:rPr>
          <w:rFonts w:ascii="Adobe Garamond Pro" w:hAnsi="Adobe Garamond Pro" w:cs="Courier New"/>
          <w:sz w:val="28"/>
          <w:szCs w:val="28"/>
        </w:rPr>
        <w:t xml:space="preserve"> alle </w:t>
      </w:r>
      <w:r w:rsidRPr="00C25D73">
        <w:rPr>
          <w:rFonts w:ascii="Adobe Garamond Pro" w:hAnsi="Adobe Garamond Pro" w:cs="Courier New"/>
          <w:sz w:val="28"/>
          <w:szCs w:val="28"/>
        </w:rPr>
        <w:t>antiche promesse di bene.</w:t>
      </w:r>
    </w:p>
    <w:p w:rsidR="00023D2D" w:rsidRDefault="00023D2D" w:rsidP="00023D2D"/>
    <w:p w:rsidR="00C31D64" w:rsidRDefault="00023D2D" w:rsidP="00023D2D">
      <w:pPr>
        <w:pStyle w:val="Titolo1"/>
      </w:pPr>
      <w:bookmarkStart w:id="17" w:name="_Toc18390411"/>
      <w:r>
        <w:t>Mistero</w:t>
      </w:r>
      <w:r w:rsidR="00C31D64" w:rsidRPr="00C25D73">
        <w:t xml:space="preserve"> da adorare</w:t>
      </w:r>
      <w:bookmarkEnd w:id="17"/>
    </w:p>
    <w:p w:rsidR="00023D2D" w:rsidRPr="00C25D73" w:rsidRDefault="00023D2D" w:rsidP="00C31D64">
      <w:pPr>
        <w:pStyle w:val="Testonormale"/>
        <w:rPr>
          <w:rFonts w:ascii="Adobe Garamond Pro" w:hAnsi="Adobe Garamond Pro" w:cs="Courier New"/>
          <w:sz w:val="28"/>
          <w:szCs w:val="28"/>
        </w:rPr>
      </w:pPr>
    </w:p>
    <w:p w:rsidR="00C31D64" w:rsidRDefault="00023D2D" w:rsidP="00C31D64">
      <w:pPr>
        <w:pStyle w:val="Testonormale"/>
        <w:rPr>
          <w:rFonts w:ascii="Adobe Garamond Pro" w:hAnsi="Adobe Garamond Pro" w:cs="Courier New"/>
          <w:sz w:val="28"/>
          <w:szCs w:val="28"/>
        </w:rPr>
      </w:pPr>
      <w:r>
        <w:rPr>
          <w:rFonts w:ascii="Adobe Garamond Pro" w:hAnsi="Adobe Garamond Pro" w:cs="Courier New"/>
          <w:sz w:val="28"/>
          <w:szCs w:val="28"/>
        </w:rPr>
        <w:t>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adorazione </w:t>
      </w:r>
      <w:r w:rsidR="00AD1155">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la forma che</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amore umano assume quando si indirizza a Dio. Am</w:t>
      </w:r>
      <w:r w:rsidR="00AD1155">
        <w:rPr>
          <w:rFonts w:ascii="Adobe Garamond Pro" w:hAnsi="Adobe Garamond Pro" w:cs="Courier New"/>
          <w:sz w:val="28"/>
          <w:szCs w:val="28"/>
        </w:rPr>
        <w:t>a</w:t>
      </w:r>
      <w:r w:rsidR="00C31D64" w:rsidRPr="00C25D73">
        <w:rPr>
          <w:rFonts w:ascii="Adobe Garamond Pro" w:hAnsi="Adobe Garamond Pro" w:cs="Courier New"/>
          <w:sz w:val="28"/>
          <w:szCs w:val="28"/>
        </w:rPr>
        <w:t>re Dio in quan</w:t>
      </w:r>
      <w:r w:rsidR="00C97764">
        <w:rPr>
          <w:rFonts w:ascii="Adobe Garamond Pro" w:hAnsi="Adobe Garamond Pro" w:cs="Courier New"/>
          <w:sz w:val="28"/>
          <w:szCs w:val="28"/>
        </w:rPr>
        <w:t>t</w:t>
      </w:r>
      <w:r w:rsidR="00C31D64" w:rsidRPr="00C25D73">
        <w:rPr>
          <w:rFonts w:ascii="Adobe Garamond Pro" w:hAnsi="Adobe Garamond Pro" w:cs="Courier New"/>
          <w:sz w:val="28"/>
          <w:szCs w:val="28"/>
        </w:rPr>
        <w:t>o Dio significa adorarlo. In</w:t>
      </w:r>
      <w:r w:rsidR="00832E93">
        <w:rPr>
          <w:rFonts w:ascii="Adobe Garamond Pro" w:hAnsi="Adobe Garamond Pro" w:cs="Courier New"/>
          <w:sz w:val="28"/>
          <w:szCs w:val="28"/>
        </w:rPr>
        <w:t xml:space="preserve"> verità </w:t>
      </w:r>
      <w:r w:rsidR="00C31D64" w:rsidRPr="00C25D73">
        <w:rPr>
          <w:rFonts w:ascii="Adobe Garamond Pro" w:hAnsi="Adobe Garamond Pro" w:cs="Courier New"/>
          <w:sz w:val="28"/>
          <w:szCs w:val="28"/>
        </w:rPr>
        <w:t>non sappiamo chi sia veramente Dio. Nessuno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ha mai visto (cfr. Gv 1,18), n</w:t>
      </w:r>
      <w:r w:rsidR="00C97764">
        <w:rPr>
          <w:rFonts w:ascii="Adobe Garamond Pro" w:hAnsi="Adobe Garamond Pro" w:cs="Courier New"/>
          <w:sz w:val="28"/>
          <w:szCs w:val="28"/>
        </w:rPr>
        <w:t>é</w:t>
      </w:r>
      <w:r w:rsidR="00C31D64" w:rsidRPr="00C25D73">
        <w:rPr>
          <w:rFonts w:ascii="Adobe Garamond Pro" w:hAnsi="Adobe Garamond Pro" w:cs="Courier New"/>
          <w:sz w:val="28"/>
          <w:szCs w:val="28"/>
        </w:rPr>
        <w:t xml:space="preserve"> potr</w:t>
      </w:r>
      <w:r w:rsidR="00AD1155">
        <w:rPr>
          <w:rFonts w:ascii="Adobe Garamond Pro" w:hAnsi="Adobe Garamond Pro" w:cs="Courier New"/>
          <w:sz w:val="28"/>
          <w:szCs w:val="28"/>
        </w:rPr>
        <w:t>à</w:t>
      </w:r>
      <w:r w:rsidR="00C31D64" w:rsidRPr="00C25D73">
        <w:rPr>
          <w:rFonts w:ascii="Adobe Garamond Pro" w:hAnsi="Adobe Garamond Pro" w:cs="Courier New"/>
          <w:sz w:val="28"/>
          <w:szCs w:val="28"/>
        </w:rPr>
        <w:t xml:space="preserve"> mai pretendere di vederlo (cfr. Es 33,20). La stessa parola "Dio" suscita - nelle va</w:t>
      </w:r>
      <w:r w:rsidR="00C97764">
        <w:rPr>
          <w:rFonts w:ascii="Adobe Garamond Pro" w:hAnsi="Adobe Garamond Pro" w:cs="Courier New"/>
          <w:sz w:val="28"/>
          <w:szCs w:val="28"/>
        </w:rPr>
        <w:t>ri</w:t>
      </w:r>
      <w:r w:rsidR="00C31D64" w:rsidRPr="00C25D73">
        <w:rPr>
          <w:rFonts w:ascii="Adobe Garamond Pro" w:hAnsi="Adobe Garamond Pro" w:cs="Courier New"/>
          <w:sz w:val="28"/>
          <w:szCs w:val="28"/>
        </w:rPr>
        <w:t xml:space="preserve">e lingue - un senso immediato di riverenza in chiunque abbia una percezione anche minima del suo mondo interiore. Insieme alla riverenza vi </w:t>
      </w:r>
      <w:r w:rsidR="00AD1155">
        <w:rPr>
          <w:rFonts w:ascii="Adobe Garamond Pro" w:hAnsi="Adobe Garamond Pro" w:cs="Courier New"/>
          <w:sz w:val="28"/>
          <w:szCs w:val="28"/>
        </w:rPr>
        <w:t>è</w:t>
      </w:r>
      <w:r w:rsidR="00832E93">
        <w:rPr>
          <w:rFonts w:ascii="Adobe Garamond Pro" w:hAnsi="Adobe Garamond Pro" w:cs="Courier New"/>
          <w:sz w:val="28"/>
          <w:szCs w:val="28"/>
        </w:rPr>
        <w:t xml:space="preserve"> però </w:t>
      </w:r>
      <w:r w:rsidR="00C31D64" w:rsidRPr="00C25D73">
        <w:rPr>
          <w:rFonts w:ascii="Adobe Garamond Pro" w:hAnsi="Adobe Garamond Pro" w:cs="Courier New"/>
          <w:sz w:val="28"/>
          <w:szCs w:val="28"/>
        </w:rPr>
        <w:t>anche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desiderio di incontrarlo, di conoscerlo, di vedere quel volto adorabile che non </w:t>
      </w:r>
      <w:r w:rsidR="00AD1155">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simile a</w:t>
      </w:r>
      <w:r w:rsidR="00832E93">
        <w:rPr>
          <w:rFonts w:ascii="Adobe Garamond Pro" w:hAnsi="Adobe Garamond Pro" w:cs="Courier New"/>
          <w:sz w:val="28"/>
          <w:szCs w:val="28"/>
        </w:rPr>
        <w:t>l</w:t>
      </w:r>
      <w:r w:rsidR="00C31D64" w:rsidRPr="00C25D73">
        <w:rPr>
          <w:rFonts w:ascii="Adobe Garamond Pro" w:hAnsi="Adobe Garamond Pro" w:cs="Courier New"/>
          <w:sz w:val="28"/>
          <w:szCs w:val="28"/>
        </w:rPr>
        <w:t xml:space="preserve"> nostro (cfr. Sal 4,7 e Nm 6,25-26). La via della conoscenza di Dio </w:t>
      </w:r>
      <w:r w:rsidR="00AD1155">
        <w:rPr>
          <w:rFonts w:ascii="Adobe Garamond Pro" w:hAnsi="Adobe Garamond Pro" w:cs="Courier New"/>
          <w:sz w:val="28"/>
          <w:szCs w:val="28"/>
        </w:rPr>
        <w:t xml:space="preserve">è la </w:t>
      </w:r>
      <w:r w:rsidR="00C31D64" w:rsidRPr="00C25D73">
        <w:rPr>
          <w:rFonts w:ascii="Adobe Garamond Pro" w:hAnsi="Adobe Garamond Pro" w:cs="Courier New"/>
          <w:sz w:val="28"/>
          <w:szCs w:val="28"/>
        </w:rPr>
        <w:t xml:space="preserve">contemplazione, </w:t>
      </w:r>
      <w:r w:rsidR="00D36C77">
        <w:rPr>
          <w:rFonts w:ascii="Adobe Garamond Pro" w:hAnsi="Adobe Garamond Pro" w:cs="Courier New"/>
          <w:sz w:val="28"/>
          <w:szCs w:val="28"/>
        </w:rPr>
        <w:t>cioè</w:t>
      </w:r>
      <w:r w:rsidR="00C31D64" w:rsidRPr="00C25D73">
        <w:rPr>
          <w:rFonts w:ascii="Adobe Garamond Pro" w:hAnsi="Adobe Garamond Pro" w:cs="Courier New"/>
          <w:sz w:val="28"/>
          <w:szCs w:val="28"/>
        </w:rPr>
        <w:t xml:space="preserve"> un</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apertura del cuore carica di ammirazione e di gratitudine. Essa </w:t>
      </w:r>
      <w:r w:rsidR="00AD1155">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tuttavia sempre accompagnata dal timore. Trattandosi di Dio, timore e amore vanno sempre insieme: non si pu</w:t>
      </w:r>
      <w:r w:rsidR="00AD1155">
        <w:rPr>
          <w:rFonts w:ascii="Adobe Garamond Pro" w:hAnsi="Adobe Garamond Pro" w:cs="Courier New"/>
          <w:sz w:val="28"/>
          <w:szCs w:val="28"/>
        </w:rPr>
        <w:t>ò</w:t>
      </w:r>
      <w:r w:rsidR="00C31D64" w:rsidRPr="00C25D73">
        <w:rPr>
          <w:rFonts w:ascii="Adobe Garamond Pro" w:hAnsi="Adobe Garamond Pro" w:cs="Courier New"/>
          <w:sz w:val="28"/>
          <w:szCs w:val="28"/>
        </w:rPr>
        <w:t xml:space="preserve"> am</w:t>
      </w:r>
      <w:r w:rsidR="00AD1155">
        <w:rPr>
          <w:rFonts w:ascii="Adobe Garamond Pro" w:hAnsi="Adobe Garamond Pro" w:cs="Courier New"/>
          <w:sz w:val="28"/>
          <w:szCs w:val="28"/>
        </w:rPr>
        <w:t>a</w:t>
      </w:r>
      <w:r w:rsidR="00C31D64" w:rsidRPr="00C25D73">
        <w:rPr>
          <w:rFonts w:ascii="Adobe Garamond Pro" w:hAnsi="Adobe Garamond Pro" w:cs="Courier New"/>
          <w:sz w:val="28"/>
          <w:szCs w:val="28"/>
        </w:rPr>
        <w:t>re Dio senza temerlo e non si deve temere Dio senza amarlo. Lo dice bene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Libro del Deuteronomio,</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quale, in un celebre passo, prima parla del timore di Dio e poi del suo amore: «Questi sono i comandi, le leggi e le norme che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Signore, vostro Dio, ha ordinato di insegnarvi,</w:t>
      </w:r>
      <w:r w:rsidR="008B30DC" w:rsidRPr="00C25D73">
        <w:rPr>
          <w:rFonts w:ascii="Adobe Garamond Pro" w:hAnsi="Adobe Garamond Pro" w:cs="Courier New"/>
          <w:sz w:val="28"/>
          <w:szCs w:val="28"/>
        </w:rPr>
        <w:t xml:space="preserve"> perché il </w:t>
      </w:r>
      <w:r w:rsidR="00C31D64" w:rsidRPr="00C25D73">
        <w:rPr>
          <w:rFonts w:ascii="Adobe Garamond Pro" w:hAnsi="Adobe Garamond Pro" w:cs="Courier New"/>
          <w:sz w:val="28"/>
          <w:szCs w:val="28"/>
        </w:rPr>
        <w:t>mettiate in pratica nella terra in cui state per entrare per prenderne possesso,</w:t>
      </w:r>
      <w:r w:rsidR="008B30DC" w:rsidRPr="00C25D73">
        <w:rPr>
          <w:rFonts w:ascii="Adobe Garamond Pro" w:hAnsi="Adobe Garamond Pro" w:cs="Courier New"/>
          <w:sz w:val="28"/>
          <w:szCs w:val="28"/>
        </w:rPr>
        <w:t xml:space="preserve"> perché</w:t>
      </w:r>
      <w:r w:rsidR="002B6D2B">
        <w:rPr>
          <w:rFonts w:ascii="Adobe Garamond Pro" w:hAnsi="Adobe Garamond Pro" w:cs="Courier New"/>
          <w:sz w:val="28"/>
          <w:szCs w:val="28"/>
        </w:rPr>
        <w:t xml:space="preserve"> </w:t>
      </w:r>
      <w:r w:rsidR="00C97764">
        <w:rPr>
          <w:rFonts w:ascii="Adobe Garamond Pro" w:hAnsi="Adobe Garamond Pro" w:cs="Courier New"/>
          <w:sz w:val="28"/>
          <w:szCs w:val="28"/>
        </w:rPr>
        <w:t>tu</w:t>
      </w:r>
      <w:r w:rsidR="002B6D2B">
        <w:rPr>
          <w:rFonts w:ascii="Adobe Garamond Pro" w:hAnsi="Adobe Garamond Pro" w:cs="Courier New"/>
          <w:sz w:val="28"/>
          <w:szCs w:val="28"/>
        </w:rPr>
        <w:t xml:space="preserve"> </w:t>
      </w:r>
      <w:r w:rsidR="00C31D64" w:rsidRPr="00C25D73">
        <w:rPr>
          <w:rFonts w:ascii="Adobe Garamond Pro" w:hAnsi="Adobe Garamond Pro" w:cs="Courier New"/>
          <w:sz w:val="28"/>
          <w:szCs w:val="28"/>
        </w:rPr>
        <w:t>tema</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Signore, tuo Dio </w:t>
      </w:r>
      <w:proofErr w:type="gramStart"/>
      <w:r w:rsidR="00AD1155">
        <w:rPr>
          <w:rFonts w:ascii="Adobe Garamond Pro" w:hAnsi="Adobe Garamond Pro" w:cs="Courier New"/>
          <w:sz w:val="28"/>
          <w:szCs w:val="28"/>
        </w:rPr>
        <w:t>[….</w:t>
      </w:r>
      <w:proofErr w:type="gramEnd"/>
      <w:r w:rsidR="00AD1155">
        <w:rPr>
          <w:rFonts w:ascii="Adobe Garamond Pro" w:hAnsi="Adobe Garamond Pro" w:cs="Courier New"/>
          <w:sz w:val="28"/>
          <w:szCs w:val="28"/>
        </w:rPr>
        <w:t xml:space="preserve">] </w:t>
      </w:r>
      <w:r w:rsidR="00C31D64" w:rsidRPr="00C25D73">
        <w:rPr>
          <w:rFonts w:ascii="Adobe Garamond Pro" w:hAnsi="Adobe Garamond Pro" w:cs="Courier New"/>
          <w:sz w:val="28"/>
          <w:szCs w:val="28"/>
        </w:rPr>
        <w:t>Ascolta Israele: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Signore </w:t>
      </w:r>
      <w:r w:rsidR="00AD1155">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nostro Dio, unico </w:t>
      </w:r>
      <w:r w:rsidR="00AD1155">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Signore. Tu amerai</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Signore, tuo Dio, con tutto</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cuore, con tutta</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anima e con tutte le forze» (Dt 6,1-2a.4-5).</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II timore di Dio</w:t>
      </w:r>
      <w:r w:rsidR="0016278D">
        <w:rPr>
          <w:rFonts w:ascii="Adobe Garamond Pro" w:hAnsi="Adobe Garamond Pro" w:cs="Courier New"/>
          <w:sz w:val="28"/>
          <w:szCs w:val="28"/>
        </w:rPr>
        <w:t xml:space="preserve"> </w:t>
      </w:r>
      <w:r w:rsidR="00832E93">
        <w:rPr>
          <w:rFonts w:ascii="Adobe Garamond Pro" w:hAnsi="Adobe Garamond Pro" w:cs="Courier New"/>
          <w:sz w:val="28"/>
          <w:szCs w:val="28"/>
        </w:rPr>
        <w:t xml:space="preserve">è la </w:t>
      </w:r>
      <w:r w:rsidRPr="00C25D73">
        <w:rPr>
          <w:rFonts w:ascii="Adobe Garamond Pro" w:hAnsi="Adobe Garamond Pro" w:cs="Courier New"/>
          <w:sz w:val="28"/>
          <w:szCs w:val="28"/>
        </w:rPr>
        <w:t xml:space="preserve">percezione interiore della sua </w:t>
      </w:r>
      <w:r w:rsidR="00832E93" w:rsidRPr="00C25D73">
        <w:rPr>
          <w:rFonts w:ascii="Adobe Garamond Pro" w:hAnsi="Adobe Garamond Pro" w:cs="Courier New"/>
          <w:sz w:val="28"/>
          <w:szCs w:val="28"/>
        </w:rPr>
        <w:t>maestà</w:t>
      </w:r>
      <w:r w:rsidRPr="00C25D73">
        <w:rPr>
          <w:rFonts w:ascii="Adobe Garamond Pro" w:hAnsi="Adobe Garamond Pro" w:cs="Courier New"/>
          <w:sz w:val="28"/>
          <w:szCs w:val="28"/>
        </w:rPr>
        <w:t>, della</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sua </w:t>
      </w:r>
      <w:r w:rsidR="00832E93" w:rsidRPr="00C25D73">
        <w:rPr>
          <w:rFonts w:ascii="Adobe Garamond Pro" w:hAnsi="Adobe Garamond Pro" w:cs="Courier New"/>
          <w:sz w:val="28"/>
          <w:szCs w:val="28"/>
        </w:rPr>
        <w:t>santità</w:t>
      </w:r>
      <w:r w:rsidRPr="00C25D73">
        <w:rPr>
          <w:rFonts w:ascii="Adobe Garamond Pro" w:hAnsi="Adobe Garamond Pro" w:cs="Courier New"/>
          <w:sz w:val="28"/>
          <w:szCs w:val="28"/>
        </w:rPr>
        <w:t>, della sua trascendenza. 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di Dio proviene da qui e</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porta a inchinarsi davanti a lui. Il gesto spontaneo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adorazione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ingino</w:t>
      </w:r>
      <w:r w:rsidR="00832E93">
        <w:rPr>
          <w:rFonts w:ascii="Adobe Garamond Pro" w:hAnsi="Adobe Garamond Pro" w:cs="Courier New"/>
          <w:sz w:val="28"/>
          <w:szCs w:val="28"/>
        </w:rPr>
        <w:t>cchiarsi. Lo facciamo davanti al</w:t>
      </w:r>
      <w:r w:rsidRPr="00C25D73">
        <w:rPr>
          <w:rFonts w:ascii="Adobe Garamond Pro" w:hAnsi="Adobe Garamond Pro" w:cs="Courier New"/>
          <w:sz w:val="28"/>
          <w:szCs w:val="28"/>
        </w:rPr>
        <w:t xml:space="preserve"> tabernacolo o davanti</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croce. Mai</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dovremmo farlo davanti agli uomini o a qualsiasi </w:t>
      </w:r>
      <w:r w:rsidR="00D36C77">
        <w:rPr>
          <w:rFonts w:ascii="Adobe Garamond Pro" w:hAnsi="Adobe Garamond Pro" w:cs="Courier New"/>
          <w:sz w:val="28"/>
          <w:szCs w:val="28"/>
        </w:rPr>
        <w:t>realtà</w:t>
      </w:r>
      <w:r w:rsidRPr="00C25D73">
        <w:rPr>
          <w:rFonts w:ascii="Adobe Garamond Pro" w:hAnsi="Adobe Garamond Pro" w:cs="Courier New"/>
          <w:sz w:val="28"/>
          <w:szCs w:val="28"/>
        </w:rPr>
        <w:t xml:space="preserve"> umana, a meno</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che non vi si riconosca la manifestazione di Dio. Ci si inginocchia non</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per paura o per un senso di sottomissione che mortificherebbe la nostra </w:t>
      </w:r>
      <w:r w:rsidR="00832E93">
        <w:rPr>
          <w:rFonts w:ascii="Adobe Garamond Pro" w:hAnsi="Adobe Garamond Pro" w:cs="Courier New"/>
          <w:sz w:val="28"/>
          <w:szCs w:val="28"/>
        </w:rPr>
        <w:t>dignità</w:t>
      </w:r>
      <w:r w:rsidRPr="00C25D73">
        <w:rPr>
          <w:rFonts w:ascii="Adobe Garamond Pro" w:hAnsi="Adobe Garamond Pro" w:cs="Courier New"/>
          <w:sz w:val="28"/>
          <w:szCs w:val="28"/>
        </w:rPr>
        <w:t>. Quando ci inginocchiamo davanti all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esposta non</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ci sentiamo affatto umiliati. Nemmeno quando ci inginocchiamo durante</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la consacrazione,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quando nella celebrazione eucaristica</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ministro</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di Cristo ripete le parole di </w:t>
      </w:r>
      <w:r w:rsidR="00812DD4">
        <w:rPr>
          <w:rFonts w:ascii="Adobe Garamond Pro" w:hAnsi="Adobe Garamond Pro" w:cs="Courier New"/>
          <w:sz w:val="28"/>
          <w:szCs w:val="28"/>
        </w:rPr>
        <w:t>Gesù</w:t>
      </w:r>
      <w:r w:rsidR="00832E93">
        <w:rPr>
          <w:rFonts w:ascii="Adobe Garamond Pro" w:hAnsi="Adobe Garamond Pro" w:cs="Courier New"/>
          <w:sz w:val="28"/>
          <w:szCs w:val="28"/>
        </w:rPr>
        <w:t xml:space="preserve"> nell</w:t>
      </w:r>
      <w:r w:rsidR="00345F61">
        <w:rPr>
          <w:rFonts w:ascii="Adobe Garamond Pro" w:hAnsi="Adobe Garamond Pro" w:cs="Courier New"/>
          <w:sz w:val="28"/>
          <w:szCs w:val="28"/>
        </w:rPr>
        <w:t>’</w:t>
      </w:r>
      <w:r w:rsidR="00832E93">
        <w:rPr>
          <w:rFonts w:ascii="Adobe Garamond Pro" w:hAnsi="Adobe Garamond Pro" w:cs="Courier New"/>
          <w:sz w:val="28"/>
          <w:szCs w:val="28"/>
        </w:rPr>
        <w:t xml:space="preserve">ultima </w:t>
      </w:r>
      <w:r w:rsidRPr="00C25D73">
        <w:rPr>
          <w:rFonts w:ascii="Adobe Garamond Pro" w:hAnsi="Adobe Garamond Pro" w:cs="Courier New"/>
          <w:sz w:val="28"/>
          <w:szCs w:val="28"/>
        </w:rPr>
        <w:t>cena, rendendolo presente</w:t>
      </w:r>
      <w:r w:rsidR="00832E93">
        <w:rPr>
          <w:rFonts w:ascii="Adobe Garamond Pro" w:hAnsi="Adobe Garamond Pro" w:cs="Courier New"/>
          <w:sz w:val="28"/>
          <w:szCs w:val="28"/>
        </w:rPr>
        <w:t xml:space="preserve"> nel</w:t>
      </w:r>
      <w:r w:rsidRPr="00C25D73">
        <w:rPr>
          <w:rFonts w:ascii="Adobe Garamond Pro" w:hAnsi="Adobe Garamond Pro" w:cs="Courier New"/>
          <w:sz w:val="28"/>
          <w:szCs w:val="28"/>
        </w:rPr>
        <w:t xml:space="preserve"> suo sacrificio d</w:t>
      </w:r>
      <w:r w:rsidR="00345F61">
        <w:rPr>
          <w:rFonts w:ascii="Adobe Garamond Pro" w:hAnsi="Adobe Garamond Pro" w:cs="Courier New"/>
          <w:sz w:val="28"/>
          <w:szCs w:val="28"/>
        </w:rPr>
        <w:t>’</w:t>
      </w:r>
      <w:r w:rsidRPr="00C25D73">
        <w:rPr>
          <w:rFonts w:ascii="Adobe Garamond Pro" w:hAnsi="Adobe Garamond Pro" w:cs="Courier New"/>
          <w:sz w:val="28"/>
          <w:szCs w:val="28"/>
        </w:rPr>
        <w:t>amore. Il movimento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inginocchiarsi </w:t>
      </w:r>
      <w:r w:rsidR="00832E93">
        <w:rPr>
          <w:rFonts w:ascii="Adobe Garamond Pro" w:hAnsi="Adobe Garamond Pro" w:cs="Courier New"/>
          <w:sz w:val="28"/>
          <w:szCs w:val="28"/>
        </w:rPr>
        <w:t>è</w:t>
      </w:r>
      <w:r w:rsidRPr="00C25D73">
        <w:rPr>
          <w:rFonts w:ascii="Adobe Garamond Pro" w:hAnsi="Adobe Garamond Pro" w:cs="Courier New"/>
          <w:sz w:val="28"/>
          <w:szCs w:val="28"/>
        </w:rPr>
        <w:t xml:space="preserve"> spontaneo.</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Esprime un affidamento grato e sereno ad un mistero di bene che insieme ci sovrasta e ci attira. </w:t>
      </w:r>
      <w:r w:rsidR="00A62C4A" w:rsidRPr="00C906B9">
        <w:rPr>
          <w:rFonts w:ascii="Adobe Garamond Pro" w:hAnsi="Adobe Garamond Pro" w:cs="Courier New"/>
          <w:sz w:val="28"/>
          <w:szCs w:val="28"/>
        </w:rPr>
        <w:t></w:t>
      </w:r>
      <w:r w:rsidR="008B30DC" w:rsidRPr="00C25D73">
        <w:rPr>
          <w:rFonts w:ascii="Adobe Garamond Pro" w:hAnsi="Adobe Garamond Pro" w:cs="Courier New"/>
          <w:sz w:val="28"/>
          <w:szCs w:val="28"/>
        </w:rPr>
        <w:t xml:space="preserve"> </w:t>
      </w:r>
      <w:proofErr w:type="gramStart"/>
      <w:r w:rsidR="008B30DC" w:rsidRPr="00C25D73">
        <w:rPr>
          <w:rFonts w:ascii="Adobe Garamond Pro" w:hAnsi="Adobe Garamond Pro" w:cs="Courier New"/>
          <w:sz w:val="28"/>
          <w:szCs w:val="28"/>
        </w:rPr>
        <w:t>il</w:t>
      </w:r>
      <w:proofErr w:type="gramEnd"/>
      <w:r w:rsidR="008B30DC" w:rsidRPr="00C25D73">
        <w:rPr>
          <w:rFonts w:ascii="Adobe Garamond Pro" w:hAnsi="Adobe Garamond Pro" w:cs="Courier New"/>
          <w:sz w:val="28"/>
          <w:szCs w:val="28"/>
        </w:rPr>
        <w:t xml:space="preserve"> </w:t>
      </w:r>
      <w:r w:rsidRPr="00C25D73">
        <w:rPr>
          <w:rFonts w:ascii="Adobe Garamond Pro" w:hAnsi="Adobe Garamond Pro" w:cs="Courier New"/>
          <w:sz w:val="28"/>
          <w:szCs w:val="28"/>
        </w:rPr>
        <w:t>sentimento che</w:t>
      </w:r>
      <w:r w:rsidR="0082598F">
        <w:rPr>
          <w:rFonts w:ascii="Adobe Garamond Pro" w:hAnsi="Adobe Garamond Pro" w:cs="Courier New"/>
          <w:sz w:val="28"/>
          <w:szCs w:val="28"/>
        </w:rPr>
        <w:t xml:space="preserve"> già</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troviamo espresso nei</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salmi: «Sei</w:t>
      </w:r>
      <w:r w:rsidR="00832E93">
        <w:rPr>
          <w:rFonts w:ascii="Adobe Garamond Pro" w:hAnsi="Adobe Garamond Pro" w:cs="Courier New"/>
          <w:sz w:val="28"/>
          <w:szCs w:val="28"/>
        </w:rPr>
        <w:t xml:space="preserve"> tanto grande, Signore, mio Dio»</w:t>
      </w:r>
      <w:r w:rsidRPr="00C25D73">
        <w:rPr>
          <w:rFonts w:ascii="Adobe Garamond Pro" w:hAnsi="Adobe Garamond Pro" w:cs="Courier New"/>
          <w:sz w:val="28"/>
          <w:szCs w:val="28"/>
        </w:rPr>
        <w:t xml:space="preserve"> (Sal 104,1); «Tu, Signore, sei</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su tutta la terra, eccelso su tutti gli dei» (Sal 97,9).</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lastRenderedPageBreak/>
        <w:t>Nell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cristiana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senso della </w:t>
      </w:r>
      <w:r w:rsidR="00832E93">
        <w:rPr>
          <w:rFonts w:ascii="Adobe Garamond Pro" w:hAnsi="Adobe Garamond Pro" w:cs="Courier New"/>
          <w:sz w:val="28"/>
          <w:szCs w:val="28"/>
        </w:rPr>
        <w:t>maestà</w:t>
      </w:r>
      <w:r w:rsidRPr="00C25D73">
        <w:rPr>
          <w:rFonts w:ascii="Adobe Garamond Pro" w:hAnsi="Adobe Garamond Pro" w:cs="Courier New"/>
          <w:sz w:val="28"/>
          <w:szCs w:val="28"/>
        </w:rPr>
        <w:t xml:space="preserve"> di Dio e della sua infinita bont</w:t>
      </w:r>
      <w:r w:rsidR="00A62C4A">
        <w:rPr>
          <w:rFonts w:ascii="Adobe Garamond Pro" w:hAnsi="Adobe Garamond Pro" w:cs="Courier New"/>
          <w:sz w:val="28"/>
          <w:szCs w:val="28"/>
        </w:rPr>
        <w:t>à</w:t>
      </w:r>
      <w:r w:rsidRPr="00C25D73">
        <w:rPr>
          <w:rFonts w:ascii="Adobe Garamond Pro" w:hAnsi="Adobe Garamond Pro" w:cs="Courier New"/>
          <w:sz w:val="28"/>
          <w:szCs w:val="28"/>
        </w:rPr>
        <w:t xml:space="preserve"> sono inseparabili. Il sentimento di chi adora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contemporaneamente quello della riverenza e della confidenza,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omaggio rispettoso e della </w:t>
      </w:r>
      <w:r w:rsidR="00832E93">
        <w:rPr>
          <w:rFonts w:ascii="Adobe Garamond Pro" w:hAnsi="Adobe Garamond Pro" w:cs="Courier New"/>
          <w:sz w:val="28"/>
          <w:szCs w:val="28"/>
        </w:rPr>
        <w:t>familiarità</w:t>
      </w:r>
      <w:r w:rsidRPr="00C25D73">
        <w:rPr>
          <w:rFonts w:ascii="Adobe Garamond Pro" w:hAnsi="Adobe Garamond Pro" w:cs="Courier New"/>
          <w:sz w:val="28"/>
          <w:szCs w:val="28"/>
        </w:rPr>
        <w:t xml:space="preserve"> riconoscente.</w:t>
      </w:r>
      <w:r w:rsidR="00832E93">
        <w:rPr>
          <w:rFonts w:ascii="Adobe Garamond Pro" w:hAnsi="Adobe Garamond Pro" w:cs="Courier New"/>
          <w:sz w:val="28"/>
          <w:szCs w:val="28"/>
        </w:rPr>
        <w:t xml:space="preserve"> I</w:t>
      </w:r>
      <w:r w:rsidR="008B30DC" w:rsidRPr="00C25D73">
        <w:rPr>
          <w:rFonts w:ascii="Adobe Garamond Pro" w:hAnsi="Adobe Garamond Pro" w:cs="Courier New"/>
          <w:sz w:val="28"/>
          <w:szCs w:val="28"/>
        </w:rPr>
        <w:t xml:space="preserve">l </w:t>
      </w:r>
      <w:r w:rsidRPr="00C25D73">
        <w:rPr>
          <w:rFonts w:ascii="Adobe Garamond Pro" w:hAnsi="Adobe Garamond Pro" w:cs="Courier New"/>
          <w:sz w:val="28"/>
          <w:szCs w:val="28"/>
        </w:rPr>
        <w:t>segreto di questa singolare unificazione va nuovamente ricercato nel mistero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incarnazione.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w:t>
      </w:r>
      <w:r w:rsidR="00A62C4A">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santo di Dio che si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fatto nostro fratello,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Figlio di Dio </w:t>
      </w:r>
      <w:r w:rsidR="00A62C4A">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divenuto Figlio dell</w:t>
      </w:r>
      <w:r w:rsidR="00345F61">
        <w:rPr>
          <w:rFonts w:ascii="Adobe Garamond Pro" w:hAnsi="Adobe Garamond Pro" w:cs="Courier New"/>
          <w:sz w:val="28"/>
          <w:szCs w:val="28"/>
        </w:rPr>
        <w:t>’</w:t>
      </w:r>
      <w:r w:rsidRPr="00C25D73">
        <w:rPr>
          <w:rFonts w:ascii="Adobe Garamond Pro" w:hAnsi="Adobe Garamond Pro" w:cs="Courier New"/>
          <w:sz w:val="28"/>
          <w:szCs w:val="28"/>
        </w:rPr>
        <w:t>uomo. 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cos</w:t>
      </w:r>
      <w:r w:rsidR="00A62C4A">
        <w:rPr>
          <w:rFonts w:ascii="Adobe Garamond Pro" w:hAnsi="Adobe Garamond Pro" w:cs="Courier New"/>
          <w:sz w:val="28"/>
          <w:szCs w:val="28"/>
        </w:rPr>
        <w:t>ì</w:t>
      </w:r>
      <w:r w:rsidRPr="00C25D73">
        <w:rPr>
          <w:rFonts w:ascii="Adobe Garamond Pro" w:hAnsi="Adobe Garamond Pro" w:cs="Courier New"/>
          <w:sz w:val="28"/>
          <w:szCs w:val="28"/>
        </w:rPr>
        <w:t xml:space="preserve"> intesa,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come riverenza riconoscente e confidente, </w:t>
      </w:r>
      <w:r w:rsidR="00832E93">
        <w:rPr>
          <w:rFonts w:ascii="Adobe Garamond Pro" w:hAnsi="Adobe Garamond Pro" w:cs="Courier New"/>
          <w:sz w:val="28"/>
          <w:szCs w:val="28"/>
        </w:rPr>
        <w:t>è</w:t>
      </w:r>
      <w:r w:rsidRPr="00C25D73">
        <w:rPr>
          <w:rFonts w:ascii="Adobe Garamond Pro" w:hAnsi="Adobe Garamond Pro" w:cs="Courier New"/>
          <w:sz w:val="28"/>
          <w:szCs w:val="28"/>
        </w:rPr>
        <w:t xml:space="preserve"> </w:t>
      </w:r>
      <w:r w:rsidR="00832E93"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deve caratterizzare sia 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sia la preghiera dava</w:t>
      </w:r>
      <w:r w:rsidR="00D36C77">
        <w:rPr>
          <w:rFonts w:ascii="Adobe Garamond Pro" w:hAnsi="Adobe Garamond Pro" w:cs="Courier New"/>
          <w:sz w:val="28"/>
          <w:szCs w:val="28"/>
        </w:rPr>
        <w:t>nti all</w:t>
      </w:r>
      <w:r w:rsidR="00345F61">
        <w:rPr>
          <w:rFonts w:ascii="Adobe Garamond Pro" w:hAnsi="Adobe Garamond Pro" w:cs="Courier New"/>
          <w:sz w:val="28"/>
          <w:szCs w:val="28"/>
        </w:rPr>
        <w:t>’</w:t>
      </w:r>
      <w:r w:rsidR="00D36C77">
        <w:rPr>
          <w:rFonts w:ascii="Adobe Garamond Pro" w:hAnsi="Adobe Garamond Pro" w:cs="Courier New"/>
          <w:sz w:val="28"/>
          <w:szCs w:val="28"/>
        </w:rPr>
        <w:t>Eucaristia esposta. Sarà</w:t>
      </w:r>
      <w:r w:rsidRPr="00C25D73">
        <w:rPr>
          <w:rFonts w:ascii="Adobe Garamond Pro" w:hAnsi="Adobe Garamond Pro" w:cs="Courier New"/>
          <w:sz w:val="28"/>
          <w:szCs w:val="28"/>
        </w:rPr>
        <w:t xml:space="preserve"> importante ricordarlo. La celebrazione, quando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vera,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anche adorazione. E 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eucaristica nella forma della preghiera deve conformarsi</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vera essenza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che la celebrazione ci consegna. Il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w:t>
      </w:r>
      <w:r w:rsidR="00832E93">
        <w:rPr>
          <w:rFonts w:ascii="Adobe Garamond Pro" w:hAnsi="Adobe Garamond Pro" w:cs="Courier New"/>
          <w:sz w:val="28"/>
          <w:szCs w:val="28"/>
        </w:rPr>
        <w:t xml:space="preserve"> </w:t>
      </w:r>
      <w:r w:rsidRPr="00C25D73">
        <w:rPr>
          <w:rFonts w:ascii="Adobe Garamond Pro" w:hAnsi="Adobe Garamond Pro" w:cs="Courier New"/>
          <w:sz w:val="28"/>
          <w:szCs w:val="28"/>
        </w:rPr>
        <w:t>viene sempre prima dell</w:t>
      </w:r>
      <w:r w:rsidR="00345F61">
        <w:rPr>
          <w:rFonts w:ascii="Adobe Garamond Pro" w:hAnsi="Adobe Garamond Pro" w:cs="Courier New"/>
          <w:sz w:val="28"/>
          <w:szCs w:val="28"/>
        </w:rPr>
        <w:t>’</w:t>
      </w:r>
      <w:r w:rsidRPr="00C25D73">
        <w:rPr>
          <w:rFonts w:ascii="Adobe Garamond Pro" w:hAnsi="Adobe Garamond Pro" w:cs="Courier New"/>
          <w:sz w:val="28"/>
          <w:szCs w:val="28"/>
        </w:rPr>
        <w:t>esporla. L</w:t>
      </w:r>
      <w:r w:rsidR="00345F61">
        <w:rPr>
          <w:rFonts w:ascii="Adobe Garamond Pro" w:hAnsi="Adobe Garamond Pro" w:cs="Courier New"/>
          <w:sz w:val="28"/>
          <w:szCs w:val="28"/>
        </w:rPr>
        <w:t>’</w:t>
      </w:r>
      <w:r w:rsidRPr="00C25D73">
        <w:rPr>
          <w:rFonts w:ascii="Adobe Garamond Pro" w:hAnsi="Adobe Garamond Pro" w:cs="Courier New"/>
          <w:sz w:val="28"/>
          <w:szCs w:val="28"/>
        </w:rPr>
        <w:t>Euca</w:t>
      </w:r>
      <w:r w:rsidR="00832E93">
        <w:rPr>
          <w:rFonts w:ascii="Adobe Garamond Pro" w:hAnsi="Adobe Garamond Pro" w:cs="Courier New"/>
          <w:sz w:val="28"/>
          <w:szCs w:val="28"/>
        </w:rPr>
        <w:t>ristia va anzitutto celebrata. Il pane c</w:t>
      </w:r>
      <w:r w:rsidRPr="00C25D73">
        <w:rPr>
          <w:rFonts w:ascii="Adobe Garamond Pro" w:hAnsi="Adobe Garamond Pro" w:cs="Courier New"/>
          <w:sz w:val="28"/>
          <w:szCs w:val="28"/>
        </w:rPr>
        <w:t xml:space="preserve">he </w:t>
      </w:r>
      <w:r w:rsidR="00832E93">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corpo del Signore </w:t>
      </w:r>
      <w:r w:rsidR="00832E93">
        <w:rPr>
          <w:rFonts w:ascii="Adobe Garamond Pro" w:hAnsi="Adobe Garamond Pro" w:cs="Courier New"/>
          <w:sz w:val="28"/>
          <w:szCs w:val="28"/>
        </w:rPr>
        <w:t>è</w:t>
      </w:r>
      <w:r w:rsidRPr="00C25D73">
        <w:rPr>
          <w:rFonts w:ascii="Adobe Garamond Pro" w:hAnsi="Adobe Garamond Pro" w:cs="Courier New"/>
          <w:sz w:val="28"/>
          <w:szCs w:val="28"/>
        </w:rPr>
        <w:t xml:space="preserve"> prima di tutto destinato a essere consumato: «Prendete e mangiat</w:t>
      </w:r>
      <w:r w:rsidR="00832E93">
        <w:rPr>
          <w:rFonts w:ascii="Adobe Garamond Pro" w:hAnsi="Adobe Garamond Pro" w:cs="Courier New"/>
          <w:sz w:val="28"/>
          <w:szCs w:val="28"/>
        </w:rPr>
        <w:t>e!». Solo in seconda battuta può</w:t>
      </w:r>
      <w:r w:rsidRPr="00C25D73">
        <w:rPr>
          <w:rFonts w:ascii="Adobe Garamond Pro" w:hAnsi="Adobe Garamond Pro" w:cs="Courier New"/>
          <w:sz w:val="28"/>
          <w:szCs w:val="28"/>
        </w:rPr>
        <w:t xml:space="preserve"> essere conservato ed esposto per la preghiera. Ma non </w:t>
      </w:r>
      <w:r w:rsidR="00832E93" w:rsidRPr="00C25D73">
        <w:rPr>
          <w:rFonts w:ascii="Adobe Garamond Pro" w:hAnsi="Adobe Garamond Pro" w:cs="Courier New"/>
          <w:sz w:val="28"/>
          <w:szCs w:val="28"/>
        </w:rPr>
        <w:t>cesserà</w:t>
      </w:r>
      <w:r w:rsidRPr="00C25D73">
        <w:rPr>
          <w:rFonts w:ascii="Adobe Garamond Pro" w:hAnsi="Adobe Garamond Pro" w:cs="Courier New"/>
          <w:sz w:val="28"/>
          <w:szCs w:val="28"/>
        </w:rPr>
        <w:t xml:space="preserve"> di essere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corpo del Signore dato come pane per la comunione. Cos</w:t>
      </w:r>
      <w:r w:rsidR="00832E93">
        <w:rPr>
          <w:rFonts w:ascii="Adobe Garamond Pro" w:hAnsi="Adobe Garamond Pro" w:cs="Courier New"/>
          <w:sz w:val="28"/>
          <w:szCs w:val="28"/>
        </w:rPr>
        <w:t>ì</w:t>
      </w:r>
      <w:r w:rsidRPr="00C25D73">
        <w:rPr>
          <w:rFonts w:ascii="Adobe Garamond Pro" w:hAnsi="Adobe Garamond Pro" w:cs="Courier New"/>
          <w:sz w:val="28"/>
          <w:szCs w:val="28"/>
        </w:rPr>
        <w:t xml:space="preserve"> </w:t>
      </w:r>
      <w:r w:rsidR="00832E93"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essere guardato anche nella preghiera </w:t>
      </w:r>
      <w:r w:rsidR="00832E93">
        <w:rPr>
          <w:rFonts w:ascii="Adobe Garamond Pro" w:hAnsi="Adobe Garamond Pro" w:cs="Courier New"/>
          <w:sz w:val="28"/>
          <w:szCs w:val="28"/>
        </w:rPr>
        <w:t>di adorazione eucaristica. Quest</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ultima </w:t>
      </w:r>
      <w:r w:rsidR="00D36C77">
        <w:rPr>
          <w:rFonts w:ascii="Adobe Garamond Pro" w:hAnsi="Adobe Garamond Pro" w:cs="Courier New"/>
          <w:sz w:val="28"/>
          <w:szCs w:val="28"/>
        </w:rPr>
        <w:t>sarà</w:t>
      </w:r>
      <w:r w:rsidRPr="00C25D73">
        <w:rPr>
          <w:rFonts w:ascii="Adobe Garamond Pro" w:hAnsi="Adobe Garamond Pro" w:cs="Courier New"/>
          <w:sz w:val="28"/>
          <w:szCs w:val="28"/>
        </w:rPr>
        <w:t xml:space="preserve"> un incontro cuore a cuore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Signore presente nel suo perenne atto d</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La presenza eucaristica, che si conserva nei nostri tabernacoli, quella presenza di cui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segno la lampada sempre accesa nelle nostre chiese, quella presenza che in alcuni momenti viene esposta sull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altare per la preghiera di adorazione, non </w:t>
      </w:r>
      <w:r w:rsidR="00A62C4A">
        <w:rPr>
          <w:rFonts w:ascii="Adobe Garamond Pro" w:hAnsi="Adobe Garamond Pro" w:cs="Courier New"/>
          <w:sz w:val="28"/>
          <w:szCs w:val="28"/>
        </w:rPr>
        <w:t>è</w:t>
      </w:r>
      <w:r w:rsidRPr="00C25D73">
        <w:rPr>
          <w:rFonts w:ascii="Adobe Garamond Pro" w:hAnsi="Adobe Garamond Pro" w:cs="Courier New"/>
          <w:sz w:val="28"/>
          <w:szCs w:val="28"/>
        </w:rPr>
        <w:t xml:space="preserve"> una presenza statica. </w:t>
      </w:r>
      <w:r w:rsidR="00A62C4A" w:rsidRPr="00C906B9">
        <w:rPr>
          <w:rFonts w:ascii="Adobe Garamond Pro" w:hAnsi="Adobe Garamond Pro" w:cs="Courier New"/>
          <w:sz w:val="28"/>
          <w:szCs w:val="28"/>
        </w:rPr>
        <w:t></w:t>
      </w:r>
      <w:r w:rsidRPr="00C25D73">
        <w:rPr>
          <w:rFonts w:ascii="Adobe Garamond Pro" w:hAnsi="Adobe Garamond Pro" w:cs="Courier New"/>
          <w:sz w:val="28"/>
          <w:szCs w:val="28"/>
        </w:rPr>
        <w:t xml:space="preserve"> </w:t>
      </w:r>
      <w:proofErr w:type="gramStart"/>
      <w:r w:rsidRPr="00C25D73">
        <w:rPr>
          <w:rFonts w:ascii="Adobe Garamond Pro" w:hAnsi="Adobe Garamond Pro" w:cs="Courier New"/>
          <w:sz w:val="28"/>
          <w:szCs w:val="28"/>
        </w:rPr>
        <w:t>invece</w:t>
      </w:r>
      <w:proofErr w:type="gramEnd"/>
      <w:r w:rsidRPr="00C25D73">
        <w:rPr>
          <w:rFonts w:ascii="Adobe Garamond Pro" w:hAnsi="Adobe Garamond Pro" w:cs="Courier New"/>
          <w:sz w:val="28"/>
          <w:szCs w:val="28"/>
        </w:rPr>
        <w:t xml:space="preserve"> dinamica. </w:t>
      </w:r>
      <w:r w:rsidR="00832E93">
        <w:rPr>
          <w:rFonts w:ascii="Adobe Garamond Pro" w:hAnsi="Adobe Garamond Pro" w:cs="Courier New"/>
          <w:sz w:val="28"/>
          <w:szCs w:val="28"/>
        </w:rPr>
        <w:t xml:space="preserve">È </w:t>
      </w:r>
      <w:r w:rsidRPr="00C25D73">
        <w:rPr>
          <w:rFonts w:ascii="Adobe Garamond Pro" w:hAnsi="Adobe Garamond Pro" w:cs="Courier New"/>
          <w:sz w:val="28"/>
          <w:szCs w:val="28"/>
        </w:rPr>
        <w:t>una presenza mite e silenziosa ma potentemente attiva. Nell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Signore risorto </w:t>
      </w:r>
      <w:r w:rsidR="007143A4">
        <w:rPr>
          <w:rFonts w:ascii="Adobe Garamond Pro" w:hAnsi="Adobe Garamond Pro" w:cs="Courier New"/>
          <w:sz w:val="28"/>
          <w:szCs w:val="28"/>
        </w:rPr>
        <w:t xml:space="preserve">è presente </w:t>
      </w:r>
      <w:r w:rsidRPr="00C25D73">
        <w:rPr>
          <w:rFonts w:ascii="Adobe Garamond Pro" w:hAnsi="Adobe Garamond Pro" w:cs="Courier New"/>
          <w:sz w:val="28"/>
          <w:szCs w:val="28"/>
        </w:rPr>
        <w:t>nello slancio perenne del suo amore, come colui che ci attira a s</w:t>
      </w:r>
      <w:r w:rsidR="004C3BF6">
        <w:rPr>
          <w:rFonts w:ascii="Adobe Garamond Pro" w:hAnsi="Adobe Garamond Pro" w:cs="Courier New"/>
          <w:sz w:val="28"/>
          <w:szCs w:val="28"/>
        </w:rPr>
        <w:t>é</w:t>
      </w:r>
      <w:r w:rsidRPr="00C25D73">
        <w:rPr>
          <w:rFonts w:ascii="Adobe Garamond Pro" w:hAnsi="Adobe Garamond Pro" w:cs="Courier New"/>
          <w:sz w:val="28"/>
          <w:szCs w:val="28"/>
        </w:rPr>
        <w:t xml:space="preserve"> e ci stringe in un abbraccio benedicente. Questa dimensione dinamica si coglie pi</w:t>
      </w:r>
      <w:r w:rsidR="00832E93">
        <w:rPr>
          <w:rFonts w:ascii="Adobe Garamond Pro" w:hAnsi="Adobe Garamond Pro" w:cs="Courier New"/>
          <w:sz w:val="28"/>
          <w:szCs w:val="28"/>
        </w:rPr>
        <w:t>ù</w:t>
      </w:r>
      <w:r w:rsidRPr="00C25D73">
        <w:rPr>
          <w:rFonts w:ascii="Adobe Garamond Pro" w:hAnsi="Adobe Garamond Pro" w:cs="Courier New"/>
          <w:sz w:val="28"/>
          <w:szCs w:val="28"/>
        </w:rPr>
        <w:t xml:space="preserve"> chiaramente nella celebrazione e permette di comprendere meglio anche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 della preghiera di adorazione.</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Vorrei tanto raccomandare a chi pe</w:t>
      </w:r>
      <w:r w:rsidR="00832E93">
        <w:rPr>
          <w:rFonts w:ascii="Adobe Garamond Pro" w:hAnsi="Adobe Garamond Pro" w:cs="Courier New"/>
          <w:sz w:val="28"/>
          <w:szCs w:val="28"/>
        </w:rPr>
        <w:t xml:space="preserve">r grazia di Dio </w:t>
      </w:r>
      <w:r w:rsidR="00754B05">
        <w:rPr>
          <w:rFonts w:ascii="Adobe Garamond Pro" w:hAnsi="Adobe Garamond Pro" w:cs="Courier New"/>
          <w:sz w:val="28"/>
          <w:szCs w:val="28"/>
        </w:rPr>
        <w:t>è</w:t>
      </w:r>
      <w:r w:rsidR="00832E93">
        <w:rPr>
          <w:rFonts w:ascii="Adobe Garamond Pro" w:hAnsi="Adobe Garamond Pro" w:cs="Courier New"/>
          <w:sz w:val="28"/>
          <w:szCs w:val="28"/>
        </w:rPr>
        <w:t xml:space="preserve"> divenuto famili</w:t>
      </w:r>
      <w:r w:rsidRPr="00C25D73">
        <w:rPr>
          <w:rFonts w:ascii="Adobe Garamond Pro" w:hAnsi="Adobe Garamond Pro" w:cs="Courier New"/>
          <w:sz w:val="28"/>
          <w:szCs w:val="28"/>
        </w:rPr>
        <w:t>are al cammino della Chiesa la pratica dell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eucaristica. Ugualmente, vorrei esortare a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sia feriale che domenicale, in atteggiamento adorante, con rispetto e venerazione e insieme con gioia e con gratitudine, nella convinzione di avere parte al mistero santo che ci oltrepassa mentre ci accoglie, mistero di trasfigurazione</w:t>
      </w:r>
      <w:r w:rsidR="00832E9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00832E93">
        <w:rPr>
          <w:rFonts w:ascii="Adobe Garamond Pro" w:hAnsi="Adobe Garamond Pro" w:cs="Courier New"/>
          <w:sz w:val="28"/>
          <w:szCs w:val="28"/>
        </w:rPr>
        <w:t>uma</w:t>
      </w:r>
      <w:r w:rsidRPr="00C25D73">
        <w:rPr>
          <w:rFonts w:ascii="Adobe Garamond Pro" w:hAnsi="Adobe Garamond Pro" w:cs="Courier New"/>
          <w:sz w:val="28"/>
          <w:szCs w:val="28"/>
        </w:rPr>
        <w:t xml:space="preserve">no nella </w:t>
      </w:r>
      <w:r w:rsidR="00832E93">
        <w:rPr>
          <w:rFonts w:ascii="Adobe Garamond Pro" w:hAnsi="Adobe Garamond Pro" w:cs="Courier New"/>
          <w:sz w:val="28"/>
          <w:szCs w:val="28"/>
        </w:rPr>
        <w:t>luce</w:t>
      </w:r>
      <w:r w:rsidRPr="00C25D73">
        <w:rPr>
          <w:rFonts w:ascii="Adobe Garamond Pro" w:hAnsi="Adobe Garamond Pro" w:cs="Courier New"/>
          <w:sz w:val="28"/>
          <w:szCs w:val="28"/>
        </w:rPr>
        <w:t xml:space="preserve"> celeste del mistero trinitario.</w:t>
      </w:r>
    </w:p>
    <w:p w:rsidR="000D71FB" w:rsidRPr="00C25D73" w:rsidRDefault="000D71FB" w:rsidP="00C31D64">
      <w:pPr>
        <w:pStyle w:val="Testonormale"/>
        <w:rPr>
          <w:rFonts w:ascii="Adobe Garamond Pro" w:hAnsi="Adobe Garamond Pro" w:cs="Courier New"/>
          <w:sz w:val="28"/>
          <w:szCs w:val="28"/>
        </w:rPr>
      </w:pPr>
    </w:p>
    <w:p w:rsidR="00C31D64" w:rsidRDefault="00832E93" w:rsidP="00C31D64">
      <w:pPr>
        <w:pStyle w:val="Testonormale"/>
        <w:rPr>
          <w:rFonts w:ascii="Adobe Garamond Pro" w:hAnsi="Adobe Garamond Pro" w:cs="Courier New"/>
          <w:sz w:val="28"/>
          <w:szCs w:val="28"/>
        </w:rPr>
      </w:pPr>
      <w:r>
        <w:rPr>
          <w:rFonts w:ascii="Adobe Garamond Pro" w:hAnsi="Adobe Garamond Pro" w:cs="Courier New"/>
          <w:sz w:val="28"/>
          <w:szCs w:val="28"/>
        </w:rPr>
        <w:t>Nell</w:t>
      </w:r>
      <w:r w:rsidR="00345F61">
        <w:rPr>
          <w:rFonts w:ascii="Adobe Garamond Pro" w:hAnsi="Adobe Garamond Pro" w:cs="Courier New"/>
          <w:sz w:val="28"/>
          <w:szCs w:val="28"/>
        </w:rPr>
        <w:t>’</w:t>
      </w:r>
      <w:r w:rsidR="002B6D2B" w:rsidRPr="00832E93">
        <w:rPr>
          <w:rFonts w:ascii="Adobe Garamond Pro" w:hAnsi="Adobe Garamond Pro" w:cs="Courier New"/>
          <w:i/>
          <w:sz w:val="28"/>
          <w:szCs w:val="28"/>
        </w:rPr>
        <w:t>Adoro te</w:t>
      </w:r>
      <w:r w:rsidR="00C31D64" w:rsidRPr="00832E93">
        <w:rPr>
          <w:rFonts w:ascii="Adobe Garamond Pro" w:hAnsi="Adobe Garamond Pro" w:cs="Courier New"/>
          <w:i/>
          <w:sz w:val="28"/>
          <w:szCs w:val="28"/>
        </w:rPr>
        <w:t xml:space="preserve"> devote</w:t>
      </w:r>
      <w:r w:rsidR="00C31D64" w:rsidRPr="00C25D73">
        <w:rPr>
          <w:rFonts w:ascii="Adobe Garamond Pro" w:hAnsi="Adobe Garamond Pro" w:cs="Courier New"/>
          <w:sz w:val="28"/>
          <w:szCs w:val="28"/>
        </w:rPr>
        <w:t xml:space="preserve"> - testo di S. Tommaso d</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Aquino divenuto caro</w:t>
      </w:r>
      <w:r w:rsidR="0082598F">
        <w:rPr>
          <w:rFonts w:ascii="Adobe Garamond Pro" w:hAnsi="Adobe Garamond Pro" w:cs="Courier New"/>
          <w:sz w:val="28"/>
          <w:szCs w:val="28"/>
        </w:rPr>
        <w:t xml:space="preserve"> alla </w:t>
      </w:r>
      <w:r w:rsidR="00C31D64" w:rsidRPr="00C25D73">
        <w:rPr>
          <w:rFonts w:ascii="Adobe Garamond Pro" w:hAnsi="Adobe Garamond Pro" w:cs="Courier New"/>
          <w:sz w:val="28"/>
          <w:szCs w:val="28"/>
        </w:rPr>
        <w:t>tradizion</w:t>
      </w:r>
      <w:r>
        <w:rPr>
          <w:rFonts w:ascii="Adobe Garamond Pro" w:hAnsi="Adobe Garamond Pro" w:cs="Courier New"/>
          <w:sz w:val="28"/>
          <w:szCs w:val="28"/>
        </w:rPr>
        <w:t>e cristiana - si percepisce mol</w:t>
      </w:r>
      <w:r w:rsidR="00754B05">
        <w:rPr>
          <w:rFonts w:ascii="Adobe Garamond Pro" w:hAnsi="Adobe Garamond Pro" w:cs="Courier New"/>
          <w:sz w:val="28"/>
          <w:szCs w:val="28"/>
        </w:rPr>
        <w:t>t</w:t>
      </w:r>
      <w:r w:rsidR="00C31D64" w:rsidRPr="00C25D73">
        <w:rPr>
          <w:rFonts w:ascii="Adobe Garamond Pro" w:hAnsi="Adobe Garamond Pro" w:cs="Courier New"/>
          <w:sz w:val="28"/>
          <w:szCs w:val="28"/>
        </w:rPr>
        <w:t>o bene</w:t>
      </w:r>
      <w:r w:rsidR="002B6D2B">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senso di profonda</w:t>
      </w:r>
      <w:r>
        <w:rPr>
          <w:rFonts w:ascii="Adobe Garamond Pro" w:hAnsi="Adobe Garamond Pro" w:cs="Courier New"/>
          <w:sz w:val="28"/>
          <w:szCs w:val="28"/>
        </w:rPr>
        <w:t xml:space="preserve"> </w:t>
      </w:r>
      <w:r w:rsidR="00C31D64" w:rsidRPr="00C25D73">
        <w:rPr>
          <w:rFonts w:ascii="Adobe Garamond Pro" w:hAnsi="Adobe Garamond Pro" w:cs="Courier New"/>
          <w:sz w:val="28"/>
          <w:szCs w:val="28"/>
        </w:rPr>
        <w:t>riverenza per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Eucaristia, accompagnato da quella confidenziale e grata meraviglia che deriva dall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accog</w:t>
      </w:r>
      <w:r w:rsidR="00812DD4">
        <w:rPr>
          <w:rFonts w:ascii="Adobe Garamond Pro" w:hAnsi="Adobe Garamond Pro" w:cs="Courier New"/>
          <w:sz w:val="28"/>
          <w:szCs w:val="28"/>
        </w:rPr>
        <w:t>lienza della rivelazione di Gesù</w:t>
      </w:r>
      <w:r w:rsidR="00C31D64" w:rsidRPr="00C25D73">
        <w:rPr>
          <w:rFonts w:ascii="Adobe Garamond Pro" w:hAnsi="Adobe Garamond Pro" w:cs="Courier New"/>
          <w:sz w:val="28"/>
          <w:szCs w:val="28"/>
        </w:rPr>
        <w:t xml:space="preserve">. </w:t>
      </w:r>
      <w:r>
        <w:rPr>
          <w:rFonts w:ascii="Adobe Garamond Pro" w:hAnsi="Adobe Garamond Pro" w:cs="Courier New"/>
          <w:sz w:val="28"/>
          <w:szCs w:val="28"/>
        </w:rPr>
        <w:t>Ciò</w:t>
      </w:r>
      <w:r w:rsidR="00C31D64" w:rsidRPr="00C25D73">
        <w:rPr>
          <w:rFonts w:ascii="Adobe Garamond Pro" w:hAnsi="Adobe Garamond Pro" w:cs="Courier New"/>
          <w:sz w:val="28"/>
          <w:szCs w:val="28"/>
        </w:rPr>
        <w:t xml:space="preserve"> che abbiamo imparato a conoscere di questo mistero e siamo in grado di esprimere con le parole, ci consente di dare al nostro sentimento di adorazione la sua giusta forma.</w:t>
      </w:r>
    </w:p>
    <w:p w:rsidR="00832E93" w:rsidRPr="00C25D73" w:rsidRDefault="00832E93"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Propongo qui la traduzione del testo di Giovanni Moioli:</w:t>
      </w:r>
    </w:p>
    <w:p w:rsidR="00832E93" w:rsidRPr="00C25D73" w:rsidRDefault="00832E93" w:rsidP="00C31D64">
      <w:pPr>
        <w:pStyle w:val="Testonormale"/>
        <w:rPr>
          <w:rFonts w:ascii="Adobe Garamond Pro" w:hAnsi="Adobe Garamond Pro" w:cs="Courier New"/>
          <w:sz w:val="28"/>
          <w:szCs w:val="28"/>
        </w:rPr>
      </w:pP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Come uno che l</w:t>
      </w:r>
      <w:r w:rsidR="00345F61">
        <w:rPr>
          <w:rFonts w:ascii="Adobe Garamond Pro" w:hAnsi="Adobe Garamond Pro" w:cs="Courier New"/>
          <w:i/>
          <w:sz w:val="28"/>
          <w:szCs w:val="28"/>
        </w:rPr>
        <w:t>’</w:t>
      </w:r>
      <w:r w:rsidRPr="00832E93">
        <w:rPr>
          <w:rFonts w:ascii="Adobe Garamond Pro" w:hAnsi="Adobe Garamond Pro" w:cs="Courier New"/>
          <w:i/>
          <w:sz w:val="28"/>
          <w:szCs w:val="28"/>
        </w:rPr>
        <w:t>amore rende pronto, io ti adoro,</w:t>
      </w:r>
    </w:p>
    <w:p w:rsidR="00832E93"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o</w:t>
      </w:r>
      <w:proofErr w:type="gramEnd"/>
      <w:r w:rsidRPr="00832E93">
        <w:rPr>
          <w:rFonts w:ascii="Adobe Garamond Pro" w:hAnsi="Adobe Garamond Pro" w:cs="Courier New"/>
          <w:i/>
          <w:sz w:val="28"/>
          <w:szCs w:val="28"/>
        </w:rPr>
        <w:t xml:space="preserve"> Dio che ti nascondi e in questi simboli a no</w:t>
      </w:r>
      <w:r w:rsidR="00754B05">
        <w:rPr>
          <w:rFonts w:ascii="Adobe Garamond Pro" w:hAnsi="Adobe Garamond Pro" w:cs="Courier New"/>
          <w:i/>
          <w:sz w:val="28"/>
          <w:szCs w:val="28"/>
        </w:rPr>
        <w:t>i</w:t>
      </w:r>
      <w:r w:rsidRPr="00832E93">
        <w:rPr>
          <w:rFonts w:ascii="Adobe Garamond Pro" w:hAnsi="Adobe Garamond Pro" w:cs="Courier New"/>
          <w:i/>
          <w:sz w:val="28"/>
          <w:szCs w:val="28"/>
        </w:rPr>
        <w:t xml:space="preserve"> vero ti dai, inafferrabile. </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Interamente a te si sottomette</w:t>
      </w:r>
      <w:r w:rsidR="008B30DC" w:rsidRPr="00832E93">
        <w:rPr>
          <w:rFonts w:ascii="Adobe Garamond Pro" w:hAnsi="Adobe Garamond Pro" w:cs="Courier New"/>
          <w:i/>
          <w:sz w:val="28"/>
          <w:szCs w:val="28"/>
        </w:rPr>
        <w:t xml:space="preserve"> il </w:t>
      </w:r>
      <w:r w:rsidRPr="00832E93">
        <w:rPr>
          <w:rFonts w:ascii="Adobe Garamond Pro" w:hAnsi="Adobe Garamond Pro" w:cs="Courier New"/>
          <w:i/>
          <w:sz w:val="28"/>
          <w:szCs w:val="28"/>
        </w:rPr>
        <w:t>cuore:</w:t>
      </w:r>
    </w:p>
    <w:p w:rsidR="00C31D64"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ch</w:t>
      </w:r>
      <w:r w:rsidR="004C3BF6">
        <w:rPr>
          <w:rFonts w:ascii="Adobe Garamond Pro" w:hAnsi="Adobe Garamond Pro" w:cs="Courier New"/>
          <w:i/>
          <w:sz w:val="28"/>
          <w:szCs w:val="28"/>
        </w:rPr>
        <w:t>é</w:t>
      </w:r>
      <w:proofErr w:type="gramEnd"/>
      <w:r w:rsidRPr="00832E93">
        <w:rPr>
          <w:rFonts w:ascii="Adobe Garamond Pro" w:hAnsi="Adobe Garamond Pro" w:cs="Courier New"/>
          <w:i/>
          <w:sz w:val="28"/>
          <w:szCs w:val="28"/>
        </w:rPr>
        <w:t xml:space="preserve"> troppo sei grande e vinci </w:t>
      </w:r>
      <w:r w:rsidRPr="00C906B9">
        <w:rPr>
          <w:rFonts w:ascii="Adobe Garamond Pro" w:hAnsi="Adobe Garamond Pro" w:cs="Courier New"/>
          <w:i/>
          <w:sz w:val="28"/>
          <w:szCs w:val="28"/>
        </w:rPr>
        <w:t>ogni</w:t>
      </w:r>
      <w:r w:rsidRPr="00832E93">
        <w:rPr>
          <w:rFonts w:ascii="Adobe Garamond Pro" w:hAnsi="Adobe Garamond Pro" w:cs="Courier New"/>
          <w:i/>
          <w:sz w:val="28"/>
          <w:szCs w:val="28"/>
        </w:rPr>
        <w:t xml:space="preserve"> sua forza di penetrazione.</w:t>
      </w:r>
    </w:p>
    <w:p w:rsidR="00832E93" w:rsidRPr="00832E93" w:rsidRDefault="00832E93" w:rsidP="00C31D64">
      <w:pPr>
        <w:pStyle w:val="Testonormale"/>
        <w:rPr>
          <w:rFonts w:ascii="Adobe Garamond Pro" w:hAnsi="Adobe Garamond Pro" w:cs="Courier New"/>
          <w:i/>
          <w:sz w:val="28"/>
          <w:szCs w:val="28"/>
        </w:rPr>
      </w:pPr>
    </w:p>
    <w:p w:rsid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 xml:space="preserve">Se mi lascio guidare da </w:t>
      </w:r>
      <w:r w:rsidR="00832E93" w:rsidRPr="00832E93">
        <w:rPr>
          <w:rFonts w:ascii="Adobe Garamond Pro" w:hAnsi="Adobe Garamond Pro" w:cs="Courier New"/>
          <w:i/>
          <w:sz w:val="28"/>
          <w:szCs w:val="28"/>
        </w:rPr>
        <w:t>ciò</w:t>
      </w:r>
      <w:r w:rsidRPr="00832E93">
        <w:rPr>
          <w:rFonts w:ascii="Adobe Garamond Pro" w:hAnsi="Adobe Garamond Pro" w:cs="Courier New"/>
          <w:i/>
          <w:sz w:val="28"/>
          <w:szCs w:val="28"/>
        </w:rPr>
        <w:t xml:space="preserve"> che vedo, o tocco, o gusto, io cado nell</w:t>
      </w:r>
      <w:r w:rsidR="00345F61">
        <w:rPr>
          <w:rFonts w:ascii="Adobe Garamond Pro" w:hAnsi="Adobe Garamond Pro" w:cs="Courier New"/>
          <w:i/>
          <w:sz w:val="28"/>
          <w:szCs w:val="28"/>
        </w:rPr>
        <w:t>’</w:t>
      </w:r>
      <w:r w:rsidRPr="00832E93">
        <w:rPr>
          <w:rFonts w:ascii="Adobe Garamond Pro" w:hAnsi="Adobe Garamond Pro" w:cs="Courier New"/>
          <w:i/>
          <w:sz w:val="28"/>
          <w:szCs w:val="28"/>
        </w:rPr>
        <w:t xml:space="preserve">inganno. </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Posso soltanto udire: ma basta, a dare sicurezza alla mia fede.</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Tutto quello che</w:t>
      </w:r>
      <w:r w:rsidR="008B30DC" w:rsidRPr="00832E93">
        <w:rPr>
          <w:rFonts w:ascii="Adobe Garamond Pro" w:hAnsi="Adobe Garamond Pro" w:cs="Courier New"/>
          <w:i/>
          <w:sz w:val="28"/>
          <w:szCs w:val="28"/>
        </w:rPr>
        <w:t xml:space="preserve"> il </w:t>
      </w:r>
      <w:r w:rsidRPr="00832E93">
        <w:rPr>
          <w:rFonts w:ascii="Adobe Garamond Pro" w:hAnsi="Adobe Garamond Pro" w:cs="Courier New"/>
          <w:i/>
          <w:sz w:val="28"/>
          <w:szCs w:val="28"/>
        </w:rPr>
        <w:t>Figlio di Dio disse, io lo credo:</w:t>
      </w:r>
    </w:p>
    <w:p w:rsidR="00C31D64"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di</w:t>
      </w:r>
      <w:proofErr w:type="gramEnd"/>
      <w:r w:rsidRPr="00832E93">
        <w:rPr>
          <w:rFonts w:ascii="Adobe Garamond Pro" w:hAnsi="Adobe Garamond Pro" w:cs="Courier New"/>
          <w:i/>
          <w:sz w:val="28"/>
          <w:szCs w:val="28"/>
        </w:rPr>
        <w:t xml:space="preserve"> questa tua parola di </w:t>
      </w:r>
      <w:r w:rsidR="00832E93" w:rsidRPr="00832E93">
        <w:rPr>
          <w:rFonts w:ascii="Adobe Garamond Pro" w:hAnsi="Adobe Garamond Pro" w:cs="Courier New"/>
          <w:i/>
          <w:sz w:val="28"/>
          <w:szCs w:val="28"/>
        </w:rPr>
        <w:t>verità</w:t>
      </w:r>
      <w:r w:rsidRPr="00832E93">
        <w:rPr>
          <w:rFonts w:ascii="Adobe Garamond Pro" w:hAnsi="Adobe Garamond Pro" w:cs="Courier New"/>
          <w:i/>
          <w:sz w:val="28"/>
          <w:szCs w:val="28"/>
        </w:rPr>
        <w:t xml:space="preserve">, nulla </w:t>
      </w:r>
      <w:r w:rsidR="00103BDD">
        <w:rPr>
          <w:rFonts w:ascii="Adobe Garamond Pro" w:hAnsi="Adobe Garamond Pro" w:cs="Courier New"/>
          <w:i/>
          <w:sz w:val="28"/>
          <w:szCs w:val="28"/>
        </w:rPr>
        <w:t xml:space="preserve">è </w:t>
      </w:r>
      <w:r w:rsidRPr="00832E93">
        <w:rPr>
          <w:rFonts w:ascii="Adobe Garamond Pro" w:hAnsi="Adobe Garamond Pro" w:cs="Courier New"/>
          <w:i/>
          <w:sz w:val="28"/>
          <w:szCs w:val="28"/>
        </w:rPr>
        <w:t xml:space="preserve"> </w:t>
      </w:r>
      <w:r w:rsidR="00832E93" w:rsidRPr="00832E93">
        <w:rPr>
          <w:rFonts w:ascii="Adobe Garamond Pro" w:hAnsi="Adobe Garamond Pro" w:cs="Courier New"/>
          <w:i/>
          <w:sz w:val="28"/>
          <w:szCs w:val="28"/>
        </w:rPr>
        <w:t>più</w:t>
      </w:r>
      <w:r w:rsidRPr="00832E93">
        <w:rPr>
          <w:rFonts w:ascii="Adobe Garamond Pro" w:hAnsi="Adobe Garamond Pro" w:cs="Courier New"/>
          <w:i/>
          <w:sz w:val="28"/>
          <w:szCs w:val="28"/>
        </w:rPr>
        <w:t xml:space="preserve"> vero.</w:t>
      </w:r>
    </w:p>
    <w:p w:rsidR="00832E93" w:rsidRPr="00832E93" w:rsidRDefault="00832E93" w:rsidP="00C31D64">
      <w:pPr>
        <w:pStyle w:val="Testonormale"/>
        <w:rPr>
          <w:rFonts w:ascii="Adobe Garamond Pro" w:hAnsi="Adobe Garamond Pro" w:cs="Courier New"/>
          <w:i/>
          <w:sz w:val="28"/>
          <w:szCs w:val="28"/>
        </w:rPr>
      </w:pPr>
    </w:p>
    <w:p w:rsid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Quando fosti crocifisso,</w:t>
      </w:r>
      <w:r w:rsidR="008B30DC" w:rsidRPr="00832E93">
        <w:rPr>
          <w:rFonts w:ascii="Adobe Garamond Pro" w:hAnsi="Adobe Garamond Pro" w:cs="Courier New"/>
          <w:i/>
          <w:sz w:val="28"/>
          <w:szCs w:val="28"/>
        </w:rPr>
        <w:t xml:space="preserve"> il </w:t>
      </w:r>
      <w:r w:rsidRPr="00832E93">
        <w:rPr>
          <w:rFonts w:ascii="Adobe Garamond Pro" w:hAnsi="Adobe Garamond Pro" w:cs="Courier New"/>
          <w:i/>
          <w:sz w:val="28"/>
          <w:szCs w:val="28"/>
        </w:rPr>
        <w:t xml:space="preserve">divino era nascosto; </w:t>
      </w:r>
    </w:p>
    <w:p w:rsidR="00C31D64" w:rsidRPr="00832E93"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ma</w:t>
      </w:r>
      <w:proofErr w:type="gramEnd"/>
      <w:r w:rsidRPr="00832E93">
        <w:rPr>
          <w:rFonts w:ascii="Adobe Garamond Pro" w:hAnsi="Adobe Garamond Pro" w:cs="Courier New"/>
          <w:i/>
          <w:sz w:val="28"/>
          <w:szCs w:val="28"/>
        </w:rPr>
        <w:t xml:space="preserve"> qui, anche l</w:t>
      </w:r>
      <w:r w:rsidR="00345F61">
        <w:rPr>
          <w:rFonts w:ascii="Adobe Garamond Pro" w:hAnsi="Adobe Garamond Pro" w:cs="Courier New"/>
          <w:i/>
          <w:sz w:val="28"/>
          <w:szCs w:val="28"/>
        </w:rPr>
        <w:t>’</w:t>
      </w:r>
      <w:r w:rsidRPr="00832E93">
        <w:rPr>
          <w:rFonts w:ascii="Adobe Garamond Pro" w:hAnsi="Adobe Garamond Pro" w:cs="Courier New"/>
          <w:i/>
          <w:sz w:val="28"/>
          <w:szCs w:val="28"/>
        </w:rPr>
        <w:t>umano tuo ci vien sottratto.</w:t>
      </w:r>
    </w:p>
    <w:p w:rsidR="00C31D64" w:rsidRPr="00832E93" w:rsidRDefault="00832E93" w:rsidP="00C31D64">
      <w:pPr>
        <w:pStyle w:val="Testonormale"/>
        <w:rPr>
          <w:rFonts w:ascii="Adobe Garamond Pro" w:hAnsi="Adobe Garamond Pro" w:cs="Courier New"/>
          <w:i/>
          <w:sz w:val="28"/>
          <w:szCs w:val="28"/>
        </w:rPr>
      </w:pPr>
      <w:r>
        <w:rPr>
          <w:rFonts w:ascii="Adobe Garamond Pro" w:hAnsi="Adobe Garamond Pro" w:cs="Courier New"/>
          <w:i/>
          <w:sz w:val="28"/>
          <w:szCs w:val="28"/>
        </w:rPr>
        <w:t>E proprio qu</w:t>
      </w:r>
      <w:r w:rsidR="004C3BF6">
        <w:rPr>
          <w:rFonts w:ascii="Adobe Garamond Pro" w:hAnsi="Adobe Garamond Pro" w:cs="Courier New"/>
          <w:i/>
          <w:sz w:val="28"/>
          <w:szCs w:val="28"/>
        </w:rPr>
        <w:t>i</w:t>
      </w:r>
      <w:r>
        <w:rPr>
          <w:rFonts w:ascii="Adobe Garamond Pro" w:hAnsi="Adobe Garamond Pro" w:cs="Courier New"/>
          <w:i/>
          <w:sz w:val="28"/>
          <w:szCs w:val="28"/>
        </w:rPr>
        <w:t>, l</w:t>
      </w:r>
      <w:r w:rsidR="00345F61">
        <w:rPr>
          <w:rFonts w:ascii="Adobe Garamond Pro" w:hAnsi="Adobe Garamond Pro" w:cs="Courier New"/>
          <w:i/>
          <w:sz w:val="28"/>
          <w:szCs w:val="28"/>
        </w:rPr>
        <w:t>’</w:t>
      </w:r>
      <w:r>
        <w:rPr>
          <w:rFonts w:ascii="Adobe Garamond Pro" w:hAnsi="Adobe Garamond Pro" w:cs="Courier New"/>
          <w:i/>
          <w:sz w:val="28"/>
          <w:szCs w:val="28"/>
        </w:rPr>
        <w:t>uno e l</w:t>
      </w:r>
      <w:r w:rsidR="00345F61">
        <w:rPr>
          <w:rFonts w:ascii="Adobe Garamond Pro" w:hAnsi="Adobe Garamond Pro" w:cs="Courier New"/>
          <w:i/>
          <w:sz w:val="28"/>
          <w:szCs w:val="28"/>
        </w:rPr>
        <w:t>’</w:t>
      </w:r>
      <w:r w:rsidR="00C31D64" w:rsidRPr="00832E93">
        <w:rPr>
          <w:rFonts w:ascii="Adobe Garamond Pro" w:hAnsi="Adobe Garamond Pro" w:cs="Courier New"/>
          <w:i/>
          <w:sz w:val="28"/>
          <w:szCs w:val="28"/>
        </w:rPr>
        <w:t>altro credendo e proclamando,</w:t>
      </w:r>
    </w:p>
    <w:p w:rsidR="00C31D64"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ti</w:t>
      </w:r>
      <w:proofErr w:type="gramEnd"/>
      <w:r w:rsidRPr="00832E93">
        <w:rPr>
          <w:rFonts w:ascii="Adobe Garamond Pro" w:hAnsi="Adobe Garamond Pro" w:cs="Courier New"/>
          <w:i/>
          <w:sz w:val="28"/>
          <w:szCs w:val="28"/>
        </w:rPr>
        <w:t xml:space="preserve"> faccio anch</w:t>
      </w:r>
      <w:r w:rsidR="00345F61">
        <w:rPr>
          <w:rFonts w:ascii="Adobe Garamond Pro" w:hAnsi="Adobe Garamond Pro" w:cs="Courier New"/>
          <w:i/>
          <w:sz w:val="28"/>
          <w:szCs w:val="28"/>
        </w:rPr>
        <w:t>’</w:t>
      </w:r>
      <w:r w:rsidRPr="00832E93">
        <w:rPr>
          <w:rFonts w:ascii="Adobe Garamond Pro" w:hAnsi="Adobe Garamond Pro" w:cs="Courier New"/>
          <w:i/>
          <w:sz w:val="28"/>
          <w:szCs w:val="28"/>
        </w:rPr>
        <w:t>io la preghiera del ladrone in pentimento.</w:t>
      </w:r>
    </w:p>
    <w:p w:rsidR="00832E93" w:rsidRPr="00832E93" w:rsidRDefault="00832E93" w:rsidP="00C31D64">
      <w:pPr>
        <w:pStyle w:val="Testonormale"/>
        <w:rPr>
          <w:rFonts w:ascii="Adobe Garamond Pro" w:hAnsi="Adobe Garamond Pro" w:cs="Courier New"/>
          <w:i/>
          <w:sz w:val="28"/>
          <w:szCs w:val="28"/>
        </w:rPr>
      </w:pPr>
    </w:p>
    <w:p w:rsid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Neppure, come a Tommaso, m</w:t>
      </w:r>
      <w:r w:rsidR="00345F61">
        <w:rPr>
          <w:rFonts w:ascii="Adobe Garamond Pro" w:hAnsi="Adobe Garamond Pro" w:cs="Courier New"/>
          <w:i/>
          <w:sz w:val="28"/>
          <w:szCs w:val="28"/>
        </w:rPr>
        <w:t>’</w:t>
      </w:r>
      <w:r w:rsidR="00754B05">
        <w:rPr>
          <w:rFonts w:ascii="Adobe Garamond Pro" w:hAnsi="Adobe Garamond Pro" w:cs="Courier New"/>
          <w:i/>
          <w:sz w:val="28"/>
          <w:szCs w:val="28"/>
        </w:rPr>
        <w:t>è</w:t>
      </w:r>
      <w:r w:rsidRPr="00832E93">
        <w:rPr>
          <w:rFonts w:ascii="Adobe Garamond Pro" w:hAnsi="Adobe Garamond Pro" w:cs="Courier New"/>
          <w:i/>
          <w:sz w:val="28"/>
          <w:szCs w:val="28"/>
        </w:rPr>
        <w:t xml:space="preserve"> dato di scrutare le tue piaghe;</w:t>
      </w:r>
    </w:p>
    <w:p w:rsidR="00C31D64" w:rsidRPr="00832E93"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e</w:t>
      </w:r>
      <w:proofErr w:type="gramEnd"/>
      <w:r w:rsidRPr="00832E93">
        <w:rPr>
          <w:rFonts w:ascii="Adobe Garamond Pro" w:hAnsi="Adobe Garamond Pro" w:cs="Courier New"/>
          <w:i/>
          <w:sz w:val="28"/>
          <w:szCs w:val="28"/>
        </w:rPr>
        <w:t>, nonostant</w:t>
      </w:r>
      <w:r w:rsidR="002B6D2B" w:rsidRPr="00832E93">
        <w:rPr>
          <w:rFonts w:ascii="Adobe Garamond Pro" w:hAnsi="Adobe Garamond Pro" w:cs="Courier New"/>
          <w:i/>
          <w:sz w:val="28"/>
          <w:szCs w:val="28"/>
        </w:rPr>
        <w:t>e, ti rendo confessione: «Sei tu</w:t>
      </w:r>
      <w:r w:rsidR="008B30DC" w:rsidRPr="00832E93">
        <w:rPr>
          <w:rFonts w:ascii="Adobe Garamond Pro" w:hAnsi="Adobe Garamond Pro" w:cs="Courier New"/>
          <w:i/>
          <w:sz w:val="28"/>
          <w:szCs w:val="28"/>
        </w:rPr>
        <w:t xml:space="preserve"> il </w:t>
      </w:r>
      <w:r w:rsidRPr="00832E93">
        <w:rPr>
          <w:rFonts w:ascii="Adobe Garamond Pro" w:hAnsi="Adobe Garamond Pro" w:cs="Courier New"/>
          <w:i/>
          <w:sz w:val="28"/>
          <w:szCs w:val="28"/>
        </w:rPr>
        <w:t>mio Dio!</w:t>
      </w:r>
      <w:r w:rsidR="00832E93">
        <w:rPr>
          <w:rFonts w:ascii="Adobe Garamond Pro" w:hAnsi="Adobe Garamond Pro" w:cs="Courier New"/>
          <w:i/>
          <w:sz w:val="28"/>
          <w:szCs w:val="28"/>
        </w:rPr>
        <w:t>»</w:t>
      </w:r>
      <w:r w:rsidRPr="00832E93">
        <w:rPr>
          <w:rFonts w:ascii="Adobe Garamond Pro" w:hAnsi="Adobe Garamond Pro" w:cs="Courier New"/>
          <w:i/>
          <w:sz w:val="28"/>
          <w:szCs w:val="28"/>
        </w:rPr>
        <w:t>.</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Fa</w:t>
      </w:r>
      <w:r w:rsidR="00345F61">
        <w:rPr>
          <w:rFonts w:ascii="Adobe Garamond Pro" w:hAnsi="Adobe Garamond Pro" w:cs="Courier New"/>
          <w:i/>
          <w:sz w:val="28"/>
          <w:szCs w:val="28"/>
        </w:rPr>
        <w:t>’</w:t>
      </w:r>
      <w:r w:rsidRPr="00832E93">
        <w:rPr>
          <w:rFonts w:ascii="Adobe Garamond Pro" w:hAnsi="Adobe Garamond Pro" w:cs="Courier New"/>
          <w:i/>
          <w:sz w:val="28"/>
          <w:szCs w:val="28"/>
        </w:rPr>
        <w:t xml:space="preserve"> che a te sempre di </w:t>
      </w:r>
      <w:r w:rsidR="00832E93" w:rsidRPr="00832E93">
        <w:rPr>
          <w:rFonts w:ascii="Adobe Garamond Pro" w:hAnsi="Adobe Garamond Pro" w:cs="Courier New"/>
          <w:i/>
          <w:sz w:val="28"/>
          <w:szCs w:val="28"/>
        </w:rPr>
        <w:t>più</w:t>
      </w:r>
      <w:r w:rsidRPr="00832E93">
        <w:rPr>
          <w:rFonts w:ascii="Adobe Garamond Pro" w:hAnsi="Adobe Garamond Pro" w:cs="Courier New"/>
          <w:i/>
          <w:sz w:val="28"/>
          <w:szCs w:val="28"/>
        </w:rPr>
        <w:t xml:space="preserve"> io creda,</w:t>
      </w:r>
    </w:p>
    <w:p w:rsidR="00C31D64"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e</w:t>
      </w:r>
      <w:proofErr w:type="gramEnd"/>
      <w:r w:rsidRPr="00832E93">
        <w:rPr>
          <w:rFonts w:ascii="Adobe Garamond Pro" w:hAnsi="Adobe Garamond Pro" w:cs="Courier New"/>
          <w:i/>
          <w:sz w:val="28"/>
          <w:szCs w:val="28"/>
        </w:rPr>
        <w:t xml:space="preserve"> in te abbia speranza, e che ti ami.</w:t>
      </w:r>
    </w:p>
    <w:p w:rsidR="00832E93" w:rsidRPr="00832E93" w:rsidRDefault="00832E93" w:rsidP="00C31D64">
      <w:pPr>
        <w:pStyle w:val="Testonormale"/>
        <w:rPr>
          <w:rFonts w:ascii="Adobe Garamond Pro" w:hAnsi="Adobe Garamond Pro" w:cs="Courier New"/>
          <w:i/>
          <w:sz w:val="28"/>
          <w:szCs w:val="28"/>
        </w:rPr>
      </w:pP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0 memoriale della morte del Signore!</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0 pane vivo che all</w:t>
      </w:r>
      <w:r w:rsidR="00345F61">
        <w:rPr>
          <w:rFonts w:ascii="Adobe Garamond Pro" w:hAnsi="Adobe Garamond Pro" w:cs="Courier New"/>
          <w:i/>
          <w:sz w:val="28"/>
          <w:szCs w:val="28"/>
        </w:rPr>
        <w:t>’</w:t>
      </w:r>
      <w:r w:rsidRPr="00832E93">
        <w:rPr>
          <w:rFonts w:ascii="Adobe Garamond Pro" w:hAnsi="Adobe Garamond Pro" w:cs="Courier New"/>
          <w:i/>
          <w:sz w:val="28"/>
          <w:szCs w:val="28"/>
        </w:rPr>
        <w:t>uomo vai donando vita!</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Fammi un dono: viva di te l</w:t>
      </w:r>
      <w:r w:rsidR="00345F61">
        <w:rPr>
          <w:rFonts w:ascii="Adobe Garamond Pro" w:hAnsi="Adobe Garamond Pro" w:cs="Courier New"/>
          <w:i/>
          <w:sz w:val="28"/>
          <w:szCs w:val="28"/>
        </w:rPr>
        <w:t>’</w:t>
      </w:r>
      <w:r w:rsidRPr="00832E93">
        <w:rPr>
          <w:rFonts w:ascii="Adobe Garamond Pro" w:hAnsi="Adobe Garamond Pro" w:cs="Courier New"/>
          <w:i/>
          <w:sz w:val="28"/>
          <w:szCs w:val="28"/>
        </w:rPr>
        <w:t>anima mia,</w:t>
      </w:r>
    </w:p>
    <w:p w:rsidR="00C31D64"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e</w:t>
      </w:r>
      <w:proofErr w:type="gramEnd"/>
      <w:r w:rsidRPr="00832E93">
        <w:rPr>
          <w:rFonts w:ascii="Adobe Garamond Pro" w:hAnsi="Adobe Garamond Pro" w:cs="Courier New"/>
          <w:i/>
          <w:sz w:val="28"/>
          <w:szCs w:val="28"/>
        </w:rPr>
        <w:t xml:space="preserve"> sempre abbia gusto per te, come per un sapore grato.</w:t>
      </w:r>
    </w:p>
    <w:p w:rsidR="00832E93" w:rsidRPr="00832E93" w:rsidRDefault="00832E93" w:rsidP="00C31D64">
      <w:pPr>
        <w:pStyle w:val="Testonormale"/>
        <w:rPr>
          <w:rFonts w:ascii="Adobe Garamond Pro" w:hAnsi="Adobe Garamond Pro" w:cs="Courier New"/>
          <w:i/>
          <w:sz w:val="28"/>
          <w:szCs w:val="28"/>
        </w:rPr>
      </w:pP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La tua tenera e santa dedizione,</w:t>
      </w:r>
      <w:r w:rsidR="00C47700" w:rsidRPr="00832E93">
        <w:rPr>
          <w:rFonts w:ascii="Adobe Garamond Pro" w:hAnsi="Adobe Garamond Pro" w:cs="Courier New"/>
          <w:i/>
          <w:sz w:val="28"/>
          <w:szCs w:val="28"/>
        </w:rPr>
        <w:t xml:space="preserve"> Gesù </w:t>
      </w:r>
      <w:r w:rsidRPr="00832E93">
        <w:rPr>
          <w:rFonts w:ascii="Adobe Garamond Pro" w:hAnsi="Adobe Garamond Pro" w:cs="Courier New"/>
          <w:i/>
          <w:sz w:val="28"/>
          <w:szCs w:val="28"/>
        </w:rPr>
        <w:t>Signore,</w:t>
      </w:r>
    </w:p>
    <w:p w:rsidR="00C31D64" w:rsidRPr="00832E93"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giunge</w:t>
      </w:r>
      <w:proofErr w:type="gramEnd"/>
      <w:r w:rsidRPr="00832E93">
        <w:rPr>
          <w:rFonts w:ascii="Adobe Garamond Pro" w:hAnsi="Adobe Garamond Pro" w:cs="Courier New"/>
          <w:i/>
          <w:sz w:val="28"/>
          <w:szCs w:val="28"/>
        </w:rPr>
        <w:t xml:space="preserve"> a donare interamente</w:t>
      </w:r>
      <w:r w:rsidR="003519FF" w:rsidRPr="00832E93">
        <w:rPr>
          <w:rFonts w:ascii="Adobe Garamond Pro" w:hAnsi="Adobe Garamond Pro" w:cs="Courier New"/>
          <w:i/>
          <w:sz w:val="28"/>
          <w:szCs w:val="28"/>
        </w:rPr>
        <w:t xml:space="preserve"> il </w:t>
      </w:r>
      <w:r w:rsidRPr="00832E93">
        <w:rPr>
          <w:rFonts w:ascii="Adobe Garamond Pro" w:hAnsi="Adobe Garamond Pro" w:cs="Courier New"/>
          <w:i/>
          <w:sz w:val="28"/>
          <w:szCs w:val="28"/>
        </w:rPr>
        <w:t>sangue.</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Di questo sangue, anche una goccia piccola</w:t>
      </w:r>
    </w:p>
    <w:p w:rsidR="00C31D64" w:rsidRPr="00832E93" w:rsidRDefault="00832E93" w:rsidP="00C31D64">
      <w:pPr>
        <w:pStyle w:val="Testonormale"/>
        <w:rPr>
          <w:rFonts w:ascii="Adobe Garamond Pro" w:hAnsi="Adobe Garamond Pro" w:cs="Courier New"/>
          <w:i/>
          <w:sz w:val="28"/>
          <w:szCs w:val="28"/>
        </w:rPr>
      </w:pPr>
      <w:proofErr w:type="gramStart"/>
      <w:r>
        <w:rPr>
          <w:rFonts w:ascii="Adobe Garamond Pro" w:hAnsi="Adobe Garamond Pro" w:cs="Courier New"/>
          <w:i/>
          <w:sz w:val="28"/>
          <w:szCs w:val="28"/>
        </w:rPr>
        <w:t>è</w:t>
      </w:r>
      <w:proofErr w:type="gramEnd"/>
      <w:r>
        <w:rPr>
          <w:rFonts w:ascii="Adobe Garamond Pro" w:hAnsi="Adobe Garamond Pro" w:cs="Courier New"/>
          <w:i/>
          <w:sz w:val="28"/>
          <w:szCs w:val="28"/>
        </w:rPr>
        <w:t xml:space="preserve"> </w:t>
      </w:r>
      <w:r w:rsidR="00C31D64" w:rsidRPr="00832E93">
        <w:rPr>
          <w:rFonts w:ascii="Adobe Garamond Pro" w:hAnsi="Adobe Garamond Pro" w:cs="Courier New"/>
          <w:i/>
          <w:sz w:val="28"/>
          <w:szCs w:val="28"/>
        </w:rPr>
        <w:t>in grado di salvare</w:t>
      </w:r>
      <w:r w:rsidR="008B30DC" w:rsidRPr="00832E93">
        <w:rPr>
          <w:rFonts w:ascii="Adobe Garamond Pro" w:hAnsi="Adobe Garamond Pro" w:cs="Courier New"/>
          <w:i/>
          <w:sz w:val="28"/>
          <w:szCs w:val="28"/>
        </w:rPr>
        <w:t xml:space="preserve"> il </w:t>
      </w:r>
      <w:r w:rsidR="00C31D64" w:rsidRPr="00832E93">
        <w:rPr>
          <w:rFonts w:ascii="Adobe Garamond Pro" w:hAnsi="Adobe Garamond Pro" w:cs="Courier New"/>
          <w:i/>
          <w:sz w:val="28"/>
          <w:szCs w:val="28"/>
        </w:rPr>
        <w:t>mondo intero.</w:t>
      </w:r>
    </w:p>
    <w:p w:rsidR="00C31D64"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Con questo sangue fai nettezza in me! Sono un immondezzaio.</w:t>
      </w:r>
    </w:p>
    <w:p w:rsidR="00832E93" w:rsidRPr="00832E93" w:rsidRDefault="00832E93" w:rsidP="00C31D64">
      <w:pPr>
        <w:pStyle w:val="Testonormale"/>
        <w:rPr>
          <w:rFonts w:ascii="Adobe Garamond Pro" w:hAnsi="Adobe Garamond Pro" w:cs="Courier New"/>
          <w:i/>
          <w:sz w:val="28"/>
          <w:szCs w:val="28"/>
        </w:rPr>
      </w:pPr>
    </w:p>
    <w:p w:rsidR="00C31D64" w:rsidRPr="00832E93" w:rsidRDefault="00832E93" w:rsidP="00C31D64">
      <w:pPr>
        <w:pStyle w:val="Testonormale"/>
        <w:rPr>
          <w:rFonts w:ascii="Adobe Garamond Pro" w:hAnsi="Adobe Garamond Pro" w:cs="Courier New"/>
          <w:i/>
          <w:sz w:val="28"/>
          <w:szCs w:val="28"/>
        </w:rPr>
      </w:pPr>
      <w:r>
        <w:rPr>
          <w:rFonts w:ascii="Adobe Garamond Pro" w:hAnsi="Adobe Garamond Pro" w:cs="Courier New"/>
          <w:i/>
          <w:sz w:val="28"/>
          <w:szCs w:val="28"/>
        </w:rPr>
        <w:t>Ti sto guardando, Gesù</w:t>
      </w:r>
      <w:r w:rsidR="00C31D64" w:rsidRPr="00832E93">
        <w:rPr>
          <w:rFonts w:ascii="Adobe Garamond Pro" w:hAnsi="Adobe Garamond Pro" w:cs="Courier New"/>
          <w:i/>
          <w:sz w:val="28"/>
          <w:szCs w:val="28"/>
        </w:rPr>
        <w:t>, che ti sei messo un velo.</w:t>
      </w:r>
    </w:p>
    <w:p w:rsidR="00C31D64" w:rsidRPr="00832E93" w:rsidRDefault="00C31D64" w:rsidP="00C31D64">
      <w:pPr>
        <w:pStyle w:val="Testonormale"/>
        <w:rPr>
          <w:rFonts w:ascii="Adobe Garamond Pro" w:hAnsi="Adobe Garamond Pro" w:cs="Courier New"/>
          <w:i/>
          <w:sz w:val="28"/>
          <w:szCs w:val="28"/>
        </w:rPr>
      </w:pPr>
      <w:r w:rsidRPr="00832E93">
        <w:rPr>
          <w:rFonts w:ascii="Adobe Garamond Pro" w:hAnsi="Adobe Garamond Pro" w:cs="Courier New"/>
          <w:i/>
          <w:sz w:val="28"/>
          <w:szCs w:val="28"/>
        </w:rPr>
        <w:t>Sono assetato; e ti faccio una preghiera:</w:t>
      </w:r>
    </w:p>
    <w:p w:rsidR="00C31D64" w:rsidRPr="00832E93"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fissare</w:t>
      </w:r>
      <w:proofErr w:type="gramEnd"/>
      <w:r w:rsidRPr="00832E93">
        <w:rPr>
          <w:rFonts w:ascii="Adobe Garamond Pro" w:hAnsi="Adobe Garamond Pro" w:cs="Courier New"/>
          <w:i/>
          <w:sz w:val="28"/>
          <w:szCs w:val="28"/>
        </w:rPr>
        <w:t xml:space="preserve"> quel tuo volto d</w:t>
      </w:r>
      <w:r w:rsidR="00345F61">
        <w:rPr>
          <w:rFonts w:ascii="Adobe Garamond Pro" w:hAnsi="Adobe Garamond Pro" w:cs="Courier New"/>
          <w:i/>
          <w:sz w:val="28"/>
          <w:szCs w:val="28"/>
        </w:rPr>
        <w:t>’</w:t>
      </w:r>
      <w:r w:rsidRPr="00832E93">
        <w:rPr>
          <w:rFonts w:ascii="Adobe Garamond Pro" w:hAnsi="Adobe Garamond Pro" w:cs="Courier New"/>
          <w:i/>
          <w:sz w:val="28"/>
          <w:szCs w:val="28"/>
        </w:rPr>
        <w:t xml:space="preserve">uomo senza </w:t>
      </w:r>
      <w:r w:rsidR="00832E93" w:rsidRPr="00832E93">
        <w:rPr>
          <w:rFonts w:ascii="Adobe Garamond Pro" w:hAnsi="Adobe Garamond Pro" w:cs="Courier New"/>
          <w:i/>
          <w:sz w:val="28"/>
          <w:szCs w:val="28"/>
        </w:rPr>
        <w:t>più</w:t>
      </w:r>
      <w:r w:rsidRPr="00832E93">
        <w:rPr>
          <w:rFonts w:ascii="Adobe Garamond Pro" w:hAnsi="Adobe Garamond Pro" w:cs="Courier New"/>
          <w:i/>
          <w:sz w:val="28"/>
          <w:szCs w:val="28"/>
        </w:rPr>
        <w:t xml:space="preserve"> schermi ormai;</w:t>
      </w:r>
    </w:p>
    <w:p w:rsidR="00C31D64" w:rsidRPr="00832E93" w:rsidRDefault="00C31D64" w:rsidP="00C31D64">
      <w:pPr>
        <w:pStyle w:val="Testonormale"/>
        <w:rPr>
          <w:rFonts w:ascii="Adobe Garamond Pro" w:hAnsi="Adobe Garamond Pro" w:cs="Courier New"/>
          <w:i/>
          <w:sz w:val="28"/>
          <w:szCs w:val="28"/>
        </w:rPr>
      </w:pPr>
      <w:proofErr w:type="gramStart"/>
      <w:r w:rsidRPr="00832E93">
        <w:rPr>
          <w:rFonts w:ascii="Adobe Garamond Pro" w:hAnsi="Adobe Garamond Pro" w:cs="Courier New"/>
          <w:i/>
          <w:sz w:val="28"/>
          <w:szCs w:val="28"/>
        </w:rPr>
        <w:t>e</w:t>
      </w:r>
      <w:proofErr w:type="gramEnd"/>
      <w:r w:rsidRPr="00832E93">
        <w:rPr>
          <w:rFonts w:ascii="Adobe Garamond Pro" w:hAnsi="Adobe Garamond Pro" w:cs="Courier New"/>
          <w:i/>
          <w:sz w:val="28"/>
          <w:szCs w:val="28"/>
        </w:rPr>
        <w:t>, dal veder direttamente la tua divina gloria, tutto restarne beatificato.</w:t>
      </w:r>
    </w:p>
    <w:p w:rsidR="00832E93" w:rsidRDefault="00832E93" w:rsidP="00C31D64">
      <w:pPr>
        <w:pStyle w:val="Testonormale"/>
        <w:rPr>
          <w:rFonts w:ascii="Adobe Garamond Pro" w:hAnsi="Adobe Garamond Pro" w:cs="Courier New"/>
          <w:i/>
          <w:sz w:val="28"/>
          <w:szCs w:val="28"/>
        </w:rPr>
      </w:pPr>
    </w:p>
    <w:p w:rsidR="00832E93" w:rsidRDefault="00832E93" w:rsidP="00C31D64">
      <w:pPr>
        <w:pStyle w:val="Testonormale"/>
        <w:rPr>
          <w:rFonts w:ascii="Adobe Garamond Pro" w:hAnsi="Adobe Garamond Pro" w:cs="Courier New"/>
          <w:i/>
          <w:sz w:val="28"/>
          <w:szCs w:val="28"/>
        </w:rPr>
      </w:pPr>
    </w:p>
    <w:p w:rsidR="00832E93" w:rsidRDefault="00832E93" w:rsidP="00832E93">
      <w:pPr>
        <w:pStyle w:val="Titolo"/>
      </w:pPr>
      <w:bookmarkStart w:id="18" w:name="_Toc18390412"/>
      <w:r>
        <w:t>COMUNIONE</w:t>
      </w:r>
      <w:bookmarkEnd w:id="18"/>
    </w:p>
    <w:p w:rsidR="00832E93" w:rsidRPr="00832E93" w:rsidRDefault="00832E93" w:rsidP="00832E93">
      <w:pPr>
        <w:pStyle w:val="Titolo"/>
      </w:pPr>
      <w:bookmarkStart w:id="19" w:name="_Toc18390413"/>
      <w:r>
        <w:t>Eucaristia e Chiesa</w:t>
      </w:r>
      <w:bookmarkEnd w:id="19"/>
    </w:p>
    <w:p w:rsidR="00C31D64" w:rsidRDefault="00C31D64" w:rsidP="00832E93">
      <w:pPr>
        <w:pStyle w:val="Titolo1"/>
      </w:pPr>
      <w:bookmarkStart w:id="20" w:name="_Toc18390414"/>
      <w:r w:rsidRPr="00C25D73">
        <w:t>L</w:t>
      </w:r>
      <w:r w:rsidR="00345F61">
        <w:t>’</w:t>
      </w:r>
      <w:r w:rsidRPr="00C25D73">
        <w:t>Eucaristia fa la Chiesa</w:t>
      </w:r>
      <w:bookmarkEnd w:id="20"/>
    </w:p>
    <w:p w:rsidR="00832E93" w:rsidRPr="00C25D73" w:rsidRDefault="00832E93"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832E93">
        <w:rPr>
          <w:rFonts w:ascii="Adobe Garamond Pro" w:hAnsi="Adobe Garamond Pro" w:cs="Courier New"/>
          <w:sz w:val="28"/>
          <w:szCs w:val="28"/>
        </w:rPr>
        <w:t>è</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00832E93">
        <w:rPr>
          <w:rFonts w:ascii="Adobe Garamond Pro" w:hAnsi="Adobe Garamond Pro" w:cs="Courier New"/>
          <w:sz w:val="28"/>
          <w:szCs w:val="28"/>
        </w:rPr>
        <w:t>anima della Chiesa, il</w:t>
      </w:r>
      <w:r w:rsidRPr="00C25D73">
        <w:rPr>
          <w:rFonts w:ascii="Adobe Garamond Pro" w:hAnsi="Adobe Garamond Pro" w:cs="Courier New"/>
          <w:sz w:val="28"/>
          <w:szCs w:val="28"/>
        </w:rPr>
        <w:t xml:space="preserve"> suo nucleo segreto e ardente, la</w:t>
      </w:r>
      <w:r w:rsidR="002B6D2B">
        <w:rPr>
          <w:rFonts w:ascii="Adobe Garamond Pro" w:hAnsi="Adobe Garamond Pro" w:cs="Courier New"/>
          <w:sz w:val="28"/>
          <w:szCs w:val="28"/>
        </w:rPr>
        <w:t xml:space="preserve"> sua perenne sorgente. Quando la</w:t>
      </w:r>
      <w:r w:rsidRPr="00C25D73">
        <w:rPr>
          <w:rFonts w:ascii="Adobe Garamond Pro" w:hAnsi="Adobe Garamond Pro" w:cs="Courier New"/>
          <w:sz w:val="28"/>
          <w:szCs w:val="28"/>
        </w:rPr>
        <w:t xml:space="preserve"> Chiesa la celebra, in</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xml:space="preserve">la riceve in dono dal suo Signore e grazie ad essa conferma se stessa, </w:t>
      </w:r>
      <w:r w:rsidR="00832E93">
        <w:rPr>
          <w:rFonts w:ascii="Adobe Garamond Pro" w:hAnsi="Adobe Garamond Pro" w:cs="Courier New"/>
          <w:sz w:val="28"/>
          <w:szCs w:val="28"/>
        </w:rPr>
        <w:t>si rafforza e si rinnova. Si può</w:t>
      </w:r>
      <w:r w:rsidRPr="00C25D73">
        <w:rPr>
          <w:rFonts w:ascii="Adobe Garamond Pro" w:hAnsi="Adobe Garamond Pro" w:cs="Courier New"/>
          <w:sz w:val="28"/>
          <w:szCs w:val="28"/>
        </w:rPr>
        <w:t xml:space="preserve"> certo dire che la </w:t>
      </w:r>
      <w:r w:rsidRPr="004C3BF6">
        <w:rPr>
          <w:rFonts w:ascii="Adobe Garamond Pro" w:hAnsi="Adobe Garamond Pro" w:cs="Courier New"/>
          <w:i/>
          <w:iCs/>
          <w:sz w:val="28"/>
          <w:szCs w:val="28"/>
        </w:rPr>
        <w:t>Chiesa fa l</w:t>
      </w:r>
      <w:r w:rsidR="00345F61" w:rsidRPr="004C3BF6">
        <w:rPr>
          <w:rFonts w:ascii="Adobe Garamond Pro" w:hAnsi="Adobe Garamond Pro" w:cs="Courier New"/>
          <w:i/>
          <w:iCs/>
          <w:sz w:val="28"/>
          <w:szCs w:val="28"/>
        </w:rPr>
        <w:t>’</w:t>
      </w:r>
      <w:r w:rsidRPr="004C3BF6">
        <w:rPr>
          <w:rFonts w:ascii="Adobe Garamond Pro" w:hAnsi="Adobe Garamond Pro" w:cs="Courier New"/>
          <w:i/>
          <w:iCs/>
          <w:sz w:val="28"/>
          <w:szCs w:val="28"/>
        </w:rPr>
        <w:t>Eucaristia</w:t>
      </w:r>
      <w:r w:rsidRPr="00C25D73">
        <w:rPr>
          <w:rFonts w:ascii="Adobe Garamond Pro" w:hAnsi="Adobe Garamond Pro" w:cs="Courier New"/>
          <w:sz w:val="28"/>
          <w:szCs w:val="28"/>
        </w:rPr>
        <w:t xml:space="preserv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senso appunto </w:t>
      </w:r>
      <w:r w:rsidRPr="00C25D73">
        <w:rPr>
          <w:rFonts w:ascii="Adobe Garamond Pro" w:hAnsi="Adobe Garamond Pro" w:cs="Courier New"/>
          <w:sz w:val="28"/>
          <w:szCs w:val="28"/>
        </w:rPr>
        <w:lastRenderedPageBreak/>
        <w:t>che celebra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memoriale del Signor</w:t>
      </w:r>
      <w:r w:rsidR="004C3BF6">
        <w:rPr>
          <w:rFonts w:ascii="Adobe Garamond Pro" w:hAnsi="Adobe Garamond Pro" w:cs="Courier New"/>
          <w:sz w:val="28"/>
          <w:szCs w:val="28"/>
        </w:rPr>
        <w:t>e.</w:t>
      </w:r>
      <w:r w:rsidRPr="00C25D73">
        <w:rPr>
          <w:rFonts w:ascii="Adobe Garamond Pro" w:hAnsi="Adobe Garamond Pro" w:cs="Courier New"/>
          <w:sz w:val="28"/>
          <w:szCs w:val="28"/>
        </w:rPr>
        <w:t xml:space="preserve"> A lei infatti, attraverso i suoi ministri, </w:t>
      </w:r>
      <w:r w:rsidR="004C3BF6">
        <w:rPr>
          <w:rFonts w:ascii="Adobe Garamond Pro" w:hAnsi="Adobe Garamond Pro" w:cs="Courier New"/>
          <w:sz w:val="28"/>
          <w:szCs w:val="28"/>
        </w:rPr>
        <w:t>è</w:t>
      </w:r>
      <w:r w:rsidRPr="00C25D73">
        <w:rPr>
          <w:rFonts w:ascii="Adobe Garamond Pro" w:hAnsi="Adobe Garamond Pro" w:cs="Courier New"/>
          <w:sz w:val="28"/>
          <w:szCs w:val="28"/>
        </w:rPr>
        <w:t xml:space="preserve"> stata data </w:t>
      </w:r>
      <w:r w:rsidR="00832E93" w:rsidRPr="00C25D73">
        <w:rPr>
          <w:rFonts w:ascii="Adobe Garamond Pro" w:hAnsi="Adobe Garamond Pro" w:cs="Courier New"/>
          <w:sz w:val="28"/>
          <w:szCs w:val="28"/>
        </w:rPr>
        <w:t>facoltà</w:t>
      </w:r>
      <w:r w:rsidRPr="00C25D73">
        <w:rPr>
          <w:rFonts w:ascii="Adobe Garamond Pro" w:hAnsi="Adobe Garamond Pro" w:cs="Courier New"/>
          <w:sz w:val="28"/>
          <w:szCs w:val="28"/>
        </w:rPr>
        <w:t xml:space="preserve"> di rendere presente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Signore nella celebrazione liturgica. Senza la Chiesa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non si </w:t>
      </w:r>
      <w:r w:rsidR="00832E93" w:rsidRPr="00C25D73">
        <w:rPr>
          <w:rFonts w:ascii="Adobe Garamond Pro" w:hAnsi="Adobe Garamond Pro" w:cs="Courier New"/>
          <w:sz w:val="28"/>
          <w:szCs w:val="28"/>
        </w:rPr>
        <w:t>dà</w:t>
      </w:r>
      <w:r w:rsidRPr="00C25D73">
        <w:rPr>
          <w:rFonts w:ascii="Adobe Garamond Pro" w:hAnsi="Adobe Garamond Pro" w:cs="Courier New"/>
          <w:sz w:val="28"/>
          <w:szCs w:val="28"/>
        </w:rPr>
        <w:t>: dove non</w:t>
      </w:r>
      <w:r w:rsidR="00D36C77">
        <w:rPr>
          <w:rFonts w:ascii="Adobe Garamond Pro" w:hAnsi="Adobe Garamond Pro" w:cs="Courier New"/>
          <w:sz w:val="28"/>
          <w:szCs w:val="28"/>
        </w:rPr>
        <w:t xml:space="preserve"> c</w:t>
      </w:r>
      <w:r w:rsidR="00345F61">
        <w:rPr>
          <w:rFonts w:ascii="Adobe Garamond Pro" w:hAnsi="Adobe Garamond Pro" w:cs="Courier New"/>
          <w:sz w:val="28"/>
          <w:szCs w:val="28"/>
        </w:rPr>
        <w:t>’</w:t>
      </w:r>
      <w:r w:rsidR="00D36C77">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un presbitero e una </w:t>
      </w:r>
      <w:r w:rsidR="00832E93" w:rsidRPr="00C25D73">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cristiana la Messa non pu</w:t>
      </w:r>
      <w:r w:rsidR="007607FE">
        <w:rPr>
          <w:rFonts w:ascii="Adobe Garamond Pro" w:hAnsi="Adobe Garamond Pro" w:cs="Courier New"/>
          <w:sz w:val="28"/>
          <w:szCs w:val="28"/>
        </w:rPr>
        <w:t>ò</w:t>
      </w:r>
      <w:r w:rsidRPr="00C25D73">
        <w:rPr>
          <w:rFonts w:ascii="Adobe Garamond Pro" w:hAnsi="Adobe Garamond Pro" w:cs="Courier New"/>
          <w:sz w:val="28"/>
          <w:szCs w:val="28"/>
        </w:rPr>
        <w:t xml:space="preserve"> essere celebrata. E tuttavia </w:t>
      </w:r>
      <w:r w:rsidR="007607FE">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ancora </w:t>
      </w:r>
      <w:r w:rsidR="00832E93"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vero che </w:t>
      </w:r>
      <w:r w:rsidRPr="007607FE">
        <w:rPr>
          <w:rFonts w:ascii="Adobe Garamond Pro" w:hAnsi="Adobe Garamond Pro" w:cs="Courier New"/>
          <w:i/>
          <w:iCs/>
          <w:sz w:val="28"/>
          <w:szCs w:val="28"/>
        </w:rPr>
        <w:t>l</w:t>
      </w:r>
      <w:r w:rsidR="00345F61" w:rsidRPr="007607FE">
        <w:rPr>
          <w:rFonts w:ascii="Adobe Garamond Pro" w:hAnsi="Adobe Garamond Pro" w:cs="Courier New"/>
          <w:i/>
          <w:iCs/>
          <w:sz w:val="28"/>
          <w:szCs w:val="28"/>
        </w:rPr>
        <w:t>’</w:t>
      </w:r>
      <w:r w:rsidRPr="007607FE">
        <w:rPr>
          <w:rFonts w:ascii="Adobe Garamond Pro" w:hAnsi="Adobe Garamond Pro" w:cs="Courier New"/>
          <w:i/>
          <w:iCs/>
          <w:sz w:val="28"/>
          <w:szCs w:val="28"/>
        </w:rPr>
        <w:t>Eucaristia fa la Chiesa</w:t>
      </w:r>
      <w:r w:rsidRPr="00C25D73">
        <w:rPr>
          <w:rFonts w:ascii="Adobe Garamond Pro" w:hAnsi="Adobe Garamond Pro" w:cs="Courier New"/>
          <w:sz w:val="28"/>
          <w:szCs w:val="28"/>
        </w:rPr>
        <w:t xml:space="preserve">. Lo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in senso</w:t>
      </w:r>
      <w:r w:rsidR="007607FE">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profondo, direi originario. Senza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la Chiesa non esisterebbe. Essa sorge infatti dal mistero pasquale di cui </w:t>
      </w:r>
      <w:r w:rsidR="007607FE">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7607FE">
        <w:rPr>
          <w:rFonts w:ascii="Adobe Garamond Pro" w:hAnsi="Adobe Garamond Pro" w:cs="Courier New"/>
          <w:sz w:val="28"/>
          <w:szCs w:val="28"/>
        </w:rPr>
        <w:t>è</w:t>
      </w:r>
      <w:r w:rsidRPr="00C25D73">
        <w:rPr>
          <w:rFonts w:ascii="Adobe Garamond Pro" w:hAnsi="Adobe Garamond Pro" w:cs="Courier New"/>
          <w:sz w:val="28"/>
          <w:szCs w:val="28"/>
        </w:rPr>
        <w:t xml:space="preserve"> memoriale. Come insegna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Concilio Vaticano II nella </w:t>
      </w:r>
      <w:r w:rsidRPr="007607FE">
        <w:rPr>
          <w:rFonts w:ascii="Adobe Garamond Pro" w:hAnsi="Adobe Garamond Pro" w:cs="Courier New"/>
          <w:i/>
          <w:iCs/>
          <w:sz w:val="28"/>
          <w:szCs w:val="28"/>
        </w:rPr>
        <w:t xml:space="preserve">Costituzione </w:t>
      </w:r>
      <w:r w:rsidR="00832E93" w:rsidRPr="007607FE">
        <w:rPr>
          <w:rFonts w:ascii="Adobe Garamond Pro" w:hAnsi="Adobe Garamond Pro" w:cs="Courier New"/>
          <w:i/>
          <w:iCs/>
          <w:sz w:val="28"/>
          <w:szCs w:val="28"/>
        </w:rPr>
        <w:t>sulla</w:t>
      </w:r>
      <w:r w:rsidRPr="007607FE">
        <w:rPr>
          <w:rFonts w:ascii="Adobe Garamond Pro" w:hAnsi="Adobe Garamond Pro" w:cs="Courier New"/>
          <w:i/>
          <w:iCs/>
          <w:sz w:val="28"/>
          <w:szCs w:val="28"/>
        </w:rPr>
        <w:t xml:space="preserve"> sacra Liturgia</w:t>
      </w:r>
      <w:r w:rsidRPr="00C25D73">
        <w:rPr>
          <w:rFonts w:ascii="Adobe Garamond Pro" w:hAnsi="Adobe Garamond Pro" w:cs="Courier New"/>
          <w:sz w:val="28"/>
          <w:szCs w:val="28"/>
        </w:rPr>
        <w:t xml:space="preserve">: «La liturgia culmine verso cui tende </w:t>
      </w:r>
      <w:r w:rsidR="007607FE">
        <w:rPr>
          <w:rFonts w:ascii="Adobe Garamond Pro" w:hAnsi="Adobe Garamond Pro" w:cs="Courier New"/>
          <w:sz w:val="28"/>
          <w:szCs w:val="28"/>
        </w:rPr>
        <w:t>l’</w:t>
      </w:r>
      <w:r w:rsidRPr="00C25D73">
        <w:rPr>
          <w:rFonts w:ascii="Adobe Garamond Pro" w:hAnsi="Adobe Garamond Pro" w:cs="Courier New"/>
          <w:sz w:val="28"/>
          <w:szCs w:val="28"/>
        </w:rPr>
        <w:t>azione de</w:t>
      </w:r>
      <w:r w:rsidR="002B6D2B">
        <w:rPr>
          <w:rFonts w:ascii="Adobe Garamond Pro" w:hAnsi="Adobe Garamond Pro" w:cs="Courier New"/>
          <w:sz w:val="28"/>
          <w:szCs w:val="28"/>
        </w:rPr>
        <w:t>lla Chiesa e, a</w:t>
      </w:r>
      <w:r w:rsidR="007607FE">
        <w:rPr>
          <w:rFonts w:ascii="Adobe Garamond Pro" w:hAnsi="Adobe Garamond Pro" w:cs="Courier New"/>
          <w:sz w:val="28"/>
          <w:szCs w:val="28"/>
        </w:rPr>
        <w:t>l</w:t>
      </w:r>
      <w:r w:rsidR="002B6D2B">
        <w:rPr>
          <w:rFonts w:ascii="Adobe Garamond Pro" w:hAnsi="Adobe Garamond Pro" w:cs="Courier New"/>
          <w:sz w:val="28"/>
          <w:szCs w:val="28"/>
        </w:rPr>
        <w:t xml:space="preserve"> tempo stesso la</w:t>
      </w:r>
      <w:r w:rsidRPr="00C25D73">
        <w:rPr>
          <w:rFonts w:ascii="Adobe Garamond Pro" w:hAnsi="Adobe Garamond Pro" w:cs="Courier New"/>
          <w:sz w:val="28"/>
          <w:szCs w:val="28"/>
        </w:rPr>
        <w:t xml:space="preserve"> fonte da cui promana tutta la sua energia [...]. Dalla liturgia, dunque, e particolarmente 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deriva in noi, come da una sorgente, la grazia, e si ottiene con la massima efficacia quella santificazione degli uomini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Cristo e quella glorificazione di Dio in Cristo alla quale tendono, come a </w:t>
      </w:r>
      <w:r w:rsidR="00C47700">
        <w:rPr>
          <w:rFonts w:ascii="Adobe Garamond Pro" w:hAnsi="Adobe Garamond Pro" w:cs="Courier New"/>
          <w:sz w:val="28"/>
          <w:szCs w:val="28"/>
        </w:rPr>
        <w:t>loro</w:t>
      </w:r>
      <w:r w:rsidRPr="00C25D73">
        <w:rPr>
          <w:rFonts w:ascii="Adobe Garamond Pro" w:hAnsi="Adobe Garamond Pro" w:cs="Courier New"/>
          <w:sz w:val="28"/>
          <w:szCs w:val="28"/>
        </w:rPr>
        <w:t xml:space="preserve"> fine, tutte le altre </w:t>
      </w:r>
      <w:r w:rsidR="00832E93" w:rsidRPr="00C25D73">
        <w:rPr>
          <w:rFonts w:ascii="Adobe Garamond Pro" w:hAnsi="Adobe Garamond Pro" w:cs="Courier New"/>
          <w:sz w:val="28"/>
          <w:szCs w:val="28"/>
        </w:rPr>
        <w:t>attività</w:t>
      </w:r>
      <w:r w:rsidRPr="00C25D73">
        <w:rPr>
          <w:rFonts w:ascii="Adobe Garamond Pro" w:hAnsi="Adobe Garamond Pro" w:cs="Courier New"/>
          <w:sz w:val="28"/>
          <w:szCs w:val="28"/>
        </w:rPr>
        <w:t xml:space="preserve"> della Chiesa</w:t>
      </w:r>
      <w:r w:rsidR="00832E93">
        <w:rPr>
          <w:rFonts w:ascii="Adobe Garamond Pro" w:hAnsi="Adobe Garamond Pro" w:cs="Courier New"/>
          <w:sz w:val="28"/>
          <w:szCs w:val="28"/>
        </w:rPr>
        <w:t>»</w:t>
      </w:r>
      <w:r w:rsidRPr="00C25D73">
        <w:rPr>
          <w:rFonts w:ascii="Adobe Garamond Pro" w:hAnsi="Adobe Garamond Pro" w:cs="Courier New"/>
          <w:sz w:val="28"/>
          <w:szCs w:val="28"/>
        </w:rPr>
        <w:t>.</w:t>
      </w:r>
      <w:r w:rsidR="00832E93">
        <w:rPr>
          <w:rStyle w:val="Rimandonotaapidipagina"/>
          <w:rFonts w:ascii="Adobe Garamond Pro" w:hAnsi="Adobe Garamond Pro" w:cs="Courier New"/>
          <w:sz w:val="28"/>
          <w:szCs w:val="28"/>
        </w:rPr>
        <w:footnoteReference w:id="26"/>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La Chiesa e mo</w:t>
      </w:r>
      <w:r w:rsidR="004C3BF6">
        <w:rPr>
          <w:rFonts w:ascii="Adobe Garamond Pro" w:hAnsi="Adobe Garamond Pro" w:cs="Courier New"/>
          <w:sz w:val="28"/>
          <w:szCs w:val="28"/>
        </w:rPr>
        <w:t>l</w:t>
      </w:r>
      <w:r w:rsidRPr="00C25D73">
        <w:rPr>
          <w:rFonts w:ascii="Adobe Garamond Pro" w:hAnsi="Adobe Garamond Pro" w:cs="Courier New"/>
          <w:sz w:val="28"/>
          <w:szCs w:val="28"/>
        </w:rPr>
        <w:t>to di</w:t>
      </w:r>
      <w:r w:rsidR="007607FE">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di quello che di l</w:t>
      </w:r>
      <w:r w:rsidR="00832E93">
        <w:rPr>
          <w:rFonts w:ascii="Adobe Garamond Pro" w:hAnsi="Adobe Garamond Pro" w:cs="Courier New"/>
          <w:sz w:val="28"/>
          <w:szCs w:val="28"/>
        </w:rPr>
        <w:t>ei si vede. Non</w:t>
      </w:r>
      <w:r w:rsidR="004C3BF6">
        <w:rPr>
          <w:rFonts w:ascii="Adobe Garamond Pro" w:hAnsi="Adobe Garamond Pro" w:cs="Courier New"/>
          <w:sz w:val="28"/>
          <w:szCs w:val="28"/>
        </w:rPr>
        <w:t xml:space="preserve"> è</w:t>
      </w:r>
      <w:r w:rsidR="00832E93">
        <w:rPr>
          <w:rFonts w:ascii="Adobe Garamond Pro" w:hAnsi="Adobe Garamond Pro" w:cs="Courier New"/>
          <w:sz w:val="28"/>
          <w:szCs w:val="28"/>
        </w:rPr>
        <w:t xml:space="preserve"> semplicemente l</w:t>
      </w:r>
      <w:r w:rsidR="00345F61">
        <w:rPr>
          <w:rFonts w:ascii="Adobe Garamond Pro" w:hAnsi="Adobe Garamond Pro" w:cs="Courier New"/>
          <w:sz w:val="28"/>
          <w:szCs w:val="28"/>
        </w:rPr>
        <w:t>’</w:t>
      </w:r>
      <w:r w:rsidRPr="00C25D73">
        <w:rPr>
          <w:rFonts w:ascii="Adobe Garamond Pro" w:hAnsi="Adobe Garamond Pro" w:cs="Courier New"/>
          <w:sz w:val="28"/>
          <w:szCs w:val="28"/>
        </w:rPr>
        <w:t>insieme delle persone che la compongono, degli organismi</w:t>
      </w:r>
      <w:r w:rsidR="006E096E">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che la rappresentano, delle istituzioni che la strutturano. La Chiesa affonda le sue radici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mistero stesso di Dio, di cui </w:t>
      </w:r>
      <w:r w:rsidR="007607FE">
        <w:rPr>
          <w:rFonts w:ascii="Adobe Garamond Pro" w:hAnsi="Adobe Garamond Pro" w:cs="Courier New"/>
          <w:sz w:val="28"/>
          <w:szCs w:val="28"/>
        </w:rPr>
        <w:t>è</w:t>
      </w:r>
      <w:r w:rsidRPr="00C25D73">
        <w:rPr>
          <w:rFonts w:ascii="Adobe Garamond Pro" w:hAnsi="Adobe Garamond Pro" w:cs="Courier New"/>
          <w:sz w:val="28"/>
          <w:szCs w:val="28"/>
        </w:rPr>
        <w:t xml:space="preserve"> stata resa partecipe</w:t>
      </w:r>
      <w:r w:rsidR="007607FE">
        <w:rPr>
          <w:rFonts w:ascii="Adobe Garamond Pro" w:hAnsi="Adobe Garamond Pro" w:cs="Courier New"/>
          <w:sz w:val="28"/>
          <w:szCs w:val="28"/>
        </w:rPr>
        <w:t xml:space="preserve"> d</w:t>
      </w:r>
      <w:r w:rsidR="006E096E">
        <w:rPr>
          <w:rFonts w:ascii="Adobe Garamond Pro" w:hAnsi="Adobe Garamond Pro" w:cs="Courier New"/>
          <w:sz w:val="28"/>
          <w:szCs w:val="28"/>
        </w:rPr>
        <w:t>all</w:t>
      </w:r>
      <w:r w:rsidR="00345F61">
        <w:rPr>
          <w:rFonts w:ascii="Adobe Garamond Pro" w:hAnsi="Adobe Garamond Pro" w:cs="Courier New"/>
          <w:sz w:val="28"/>
          <w:szCs w:val="28"/>
        </w:rPr>
        <w:t>’</w:t>
      </w:r>
      <w:r w:rsidRPr="00C25D73">
        <w:rPr>
          <w:rFonts w:ascii="Adobe Garamond Pro" w:hAnsi="Adobe Garamond Pro" w:cs="Courier New"/>
          <w:sz w:val="28"/>
          <w:szCs w:val="28"/>
        </w:rPr>
        <w:t>opera redentrice di Cristo. Ha dunque anche una dimensione invisi</w:t>
      </w:r>
      <w:r w:rsidR="00345F61">
        <w:rPr>
          <w:rFonts w:ascii="Adobe Garamond Pro" w:hAnsi="Adobe Garamond Pro" w:cs="Courier New"/>
          <w:sz w:val="28"/>
          <w:szCs w:val="28"/>
        </w:rPr>
        <w:t xml:space="preserve">bile, </w:t>
      </w:r>
      <w:r w:rsidRPr="00C25D73">
        <w:rPr>
          <w:rFonts w:ascii="Adobe Garamond Pro" w:hAnsi="Adobe Garamond Pro" w:cs="Courier New"/>
          <w:sz w:val="28"/>
          <w:szCs w:val="28"/>
        </w:rPr>
        <w:t>che attinge</w:t>
      </w:r>
      <w:r w:rsidR="002B6D2B">
        <w:rPr>
          <w:rFonts w:ascii="Adobe Garamond Pro" w:hAnsi="Adobe Garamond Pro" w:cs="Courier New"/>
          <w:sz w:val="28"/>
          <w:szCs w:val="28"/>
        </w:rPr>
        <w:t xml:space="preserve"> alla </w:t>
      </w:r>
      <w:r w:rsidRPr="00C25D73">
        <w:rPr>
          <w:rFonts w:ascii="Adobe Garamond Pro" w:hAnsi="Adobe Garamond Pro" w:cs="Courier New"/>
          <w:sz w:val="28"/>
          <w:szCs w:val="28"/>
        </w:rPr>
        <w:t xml:space="preserve">grazia e alla gloria proprie del trascendente. Si </w:t>
      </w:r>
      <w:r w:rsidR="004C3BF6">
        <w:rPr>
          <w:rFonts w:ascii="Adobe Garamond Pro" w:hAnsi="Adobe Garamond Pro" w:cs="Courier New"/>
          <w:sz w:val="28"/>
          <w:szCs w:val="28"/>
        </w:rPr>
        <w:t>l</w:t>
      </w:r>
      <w:r w:rsidRPr="00C25D73">
        <w:rPr>
          <w:rFonts w:ascii="Adobe Garamond Pro" w:hAnsi="Adobe Garamond Pro" w:cs="Courier New"/>
          <w:sz w:val="28"/>
          <w:szCs w:val="28"/>
        </w:rPr>
        <w:t xml:space="preserve">egge nella </w:t>
      </w:r>
      <w:r w:rsidRPr="007607FE">
        <w:rPr>
          <w:rFonts w:ascii="Adobe Garamond Pro" w:hAnsi="Adobe Garamond Pro" w:cs="Courier New"/>
          <w:i/>
          <w:iCs/>
          <w:sz w:val="28"/>
          <w:szCs w:val="28"/>
        </w:rPr>
        <w:t xml:space="preserve">Costituzione Dogmatica </w:t>
      </w:r>
      <w:r w:rsidR="00345F61" w:rsidRPr="007607FE">
        <w:rPr>
          <w:rFonts w:ascii="Adobe Garamond Pro" w:hAnsi="Adobe Garamond Pro" w:cs="Courier New"/>
          <w:i/>
          <w:iCs/>
          <w:sz w:val="28"/>
          <w:szCs w:val="28"/>
        </w:rPr>
        <w:t>sulla</w:t>
      </w:r>
      <w:r w:rsidRPr="007607FE">
        <w:rPr>
          <w:rFonts w:ascii="Adobe Garamond Pro" w:hAnsi="Adobe Garamond Pro" w:cs="Courier New"/>
          <w:i/>
          <w:iCs/>
          <w:sz w:val="28"/>
          <w:szCs w:val="28"/>
        </w:rPr>
        <w:t xml:space="preserve"> Chiesa</w:t>
      </w:r>
      <w:r w:rsidRPr="00C25D73">
        <w:rPr>
          <w:rFonts w:ascii="Adobe Garamond Pro" w:hAnsi="Adobe Garamond Pro" w:cs="Courier New"/>
          <w:sz w:val="28"/>
          <w:szCs w:val="28"/>
        </w:rPr>
        <w:t xml:space="preserve"> del Concilio Vaticano II: «Cristo, unico mediatore, ha costituito </w:t>
      </w:r>
      <w:r w:rsidR="00345F61" w:rsidRPr="00C25D73">
        <w:rPr>
          <w:rFonts w:ascii="Adobe Garamond Pro" w:hAnsi="Adobe Garamond Pro" w:cs="Courier New"/>
          <w:sz w:val="28"/>
          <w:szCs w:val="28"/>
        </w:rPr>
        <w:t>sulla</w:t>
      </w:r>
      <w:r w:rsidRPr="00C25D73">
        <w:rPr>
          <w:rFonts w:ascii="Adobe Garamond Pro" w:hAnsi="Adobe Garamond Pro" w:cs="Courier New"/>
          <w:sz w:val="28"/>
          <w:szCs w:val="28"/>
        </w:rPr>
        <w:t xml:space="preserve"> terra e incessantemente sostenta la sua Chiesa santa, </w:t>
      </w:r>
      <w:r w:rsidR="00345F61" w:rsidRPr="00C25D73">
        <w:rPr>
          <w:rFonts w:ascii="Adobe Garamond Pro" w:hAnsi="Adobe Garamond Pro" w:cs="Courier New"/>
          <w:sz w:val="28"/>
          <w:szCs w:val="28"/>
        </w:rPr>
        <w:t>comunità</w:t>
      </w:r>
      <w:r w:rsidRPr="00C25D73">
        <w:rPr>
          <w:rFonts w:ascii="Adobe Garamond Pro" w:hAnsi="Adobe Garamond Pro" w:cs="Courier New"/>
          <w:sz w:val="28"/>
          <w:szCs w:val="28"/>
        </w:rPr>
        <w:t xml:space="preserve"> di fede, di speranza e di </w:t>
      </w:r>
      <w:r w:rsidR="00345F61" w:rsidRPr="00C25D73">
        <w:rPr>
          <w:rFonts w:ascii="Adobe Garamond Pro" w:hAnsi="Adobe Garamond Pro" w:cs="Courier New"/>
          <w:sz w:val="28"/>
          <w:szCs w:val="28"/>
        </w:rPr>
        <w:t>carità</w:t>
      </w:r>
      <w:r w:rsidRPr="00C25D73">
        <w:rPr>
          <w:rFonts w:ascii="Adobe Garamond Pro" w:hAnsi="Adobe Garamond Pro" w:cs="Courier New"/>
          <w:sz w:val="28"/>
          <w:szCs w:val="28"/>
        </w:rPr>
        <w:t xml:space="preserve">, quale organismo visibile, attraverso </w:t>
      </w:r>
      <w:r w:rsidR="00DD049D">
        <w:rPr>
          <w:rFonts w:ascii="Adobe Garamond Pro" w:hAnsi="Adobe Garamond Pro" w:cs="Courier New"/>
          <w:sz w:val="28"/>
          <w:szCs w:val="28"/>
        </w:rPr>
        <w:t xml:space="preserve">il </w:t>
      </w:r>
      <w:r w:rsidRPr="00C25D73">
        <w:rPr>
          <w:rFonts w:ascii="Adobe Garamond Pro" w:hAnsi="Adobe Garamond Pro" w:cs="Courier New"/>
          <w:sz w:val="28"/>
          <w:szCs w:val="28"/>
        </w:rPr>
        <w:t>quale diffonde per tutti la verit</w:t>
      </w:r>
      <w:r w:rsidR="007607FE">
        <w:rPr>
          <w:rFonts w:ascii="Adobe Garamond Pro" w:hAnsi="Adobe Garamond Pro" w:cs="Courier New"/>
          <w:sz w:val="28"/>
          <w:szCs w:val="28"/>
        </w:rPr>
        <w:t>à</w:t>
      </w:r>
      <w:r w:rsidRPr="00C25D73">
        <w:rPr>
          <w:rFonts w:ascii="Adobe Garamond Pro" w:hAnsi="Adobe Garamond Pro" w:cs="Courier New"/>
          <w:sz w:val="28"/>
          <w:szCs w:val="28"/>
        </w:rPr>
        <w:t xml:space="preserve"> e</w:t>
      </w:r>
      <w:r w:rsidR="007607FE">
        <w:rPr>
          <w:rFonts w:ascii="Adobe Garamond Pro" w:hAnsi="Adobe Garamond Pro" w:cs="Courier New"/>
          <w:sz w:val="28"/>
          <w:szCs w:val="28"/>
        </w:rPr>
        <w:t xml:space="preserve"> l</w:t>
      </w:r>
      <w:r w:rsidRPr="00C25D73">
        <w:rPr>
          <w:rFonts w:ascii="Adobe Garamond Pro" w:hAnsi="Adobe Garamond Pro" w:cs="Courier New"/>
          <w:sz w:val="28"/>
          <w:szCs w:val="28"/>
        </w:rPr>
        <w:t xml:space="preserve">a grazia. Ma la </w:t>
      </w:r>
      <w:r w:rsidR="00345F61" w:rsidRPr="00C25D73">
        <w:rPr>
          <w:rFonts w:ascii="Adobe Garamond Pro" w:hAnsi="Adobe Garamond Pro" w:cs="Courier New"/>
          <w:sz w:val="28"/>
          <w:szCs w:val="28"/>
        </w:rPr>
        <w:t>società</w:t>
      </w:r>
      <w:r w:rsidRPr="00C25D73">
        <w:rPr>
          <w:rFonts w:ascii="Adobe Garamond Pro" w:hAnsi="Adobe Garamond Pro" w:cs="Courier New"/>
          <w:sz w:val="28"/>
          <w:szCs w:val="28"/>
        </w:rPr>
        <w:t xml:space="preserve"> costituita di organi gerarchici </w:t>
      </w:r>
      <w:r w:rsidR="002C72E6">
        <w:rPr>
          <w:rFonts w:ascii="Adobe Garamond Pro" w:hAnsi="Adobe Garamond Pro" w:cs="Courier New"/>
          <w:sz w:val="28"/>
          <w:szCs w:val="28"/>
        </w:rPr>
        <w:t xml:space="preserve">è </w:t>
      </w:r>
      <w:r w:rsidR="008B30DC" w:rsidRPr="00C25D73">
        <w:rPr>
          <w:rFonts w:ascii="Adobe Garamond Pro" w:hAnsi="Adobe Garamond Pro" w:cs="Courier New"/>
          <w:sz w:val="28"/>
          <w:szCs w:val="28"/>
        </w:rPr>
        <w:t xml:space="preserve">il </w:t>
      </w:r>
      <w:r w:rsidR="00345F61">
        <w:rPr>
          <w:rFonts w:ascii="Adobe Garamond Pro" w:hAnsi="Adobe Garamond Pro" w:cs="Courier New"/>
          <w:sz w:val="28"/>
          <w:szCs w:val="28"/>
        </w:rPr>
        <w:t>corpo mistico di Cristo, l’</w:t>
      </w:r>
      <w:r w:rsidRPr="00C25D73">
        <w:rPr>
          <w:rFonts w:ascii="Adobe Garamond Pro" w:hAnsi="Adobe Garamond Pro" w:cs="Courier New"/>
          <w:sz w:val="28"/>
          <w:szCs w:val="28"/>
        </w:rPr>
        <w:t xml:space="preserve">assemblea visibile e la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spirituale, la Chiesa terrestre e la Chiesa arricchita di beni celesti, non si devono considerare come due cose diverse; esse formano piuttosto una so</w:t>
      </w:r>
      <w:r w:rsidR="007607FE">
        <w:rPr>
          <w:rFonts w:ascii="Adobe Garamond Pro" w:hAnsi="Adobe Garamond Pro" w:cs="Courier New"/>
          <w:sz w:val="28"/>
          <w:szCs w:val="28"/>
        </w:rPr>
        <w:t>l</w:t>
      </w:r>
      <w:r w:rsidRPr="00C25D73">
        <w:rPr>
          <w:rFonts w:ascii="Adobe Garamond Pro" w:hAnsi="Adobe Garamond Pro" w:cs="Courier New"/>
          <w:sz w:val="28"/>
          <w:szCs w:val="28"/>
        </w:rPr>
        <w:t>a complessa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xml:space="preserve">risultante di un duplice </w:t>
      </w:r>
      <w:r w:rsidR="00345F61" w:rsidRPr="00C25D73">
        <w:rPr>
          <w:rFonts w:ascii="Adobe Garamond Pro" w:hAnsi="Adobe Garamond Pro" w:cs="Courier New"/>
          <w:sz w:val="28"/>
          <w:szCs w:val="28"/>
        </w:rPr>
        <w:t>elemento</w:t>
      </w:r>
      <w:r w:rsidR="00345F61">
        <w:rPr>
          <w:rFonts w:ascii="Adobe Garamond Pro" w:hAnsi="Adobe Garamond Pro" w:cs="Courier New"/>
          <w:sz w:val="28"/>
          <w:szCs w:val="28"/>
        </w:rPr>
        <w:t>, umano e divino»</w:t>
      </w:r>
      <w:r w:rsidRPr="00C25D73">
        <w:rPr>
          <w:rFonts w:ascii="Adobe Garamond Pro" w:hAnsi="Adobe Garamond Pro" w:cs="Courier New"/>
          <w:sz w:val="28"/>
          <w:szCs w:val="28"/>
        </w:rPr>
        <w:t>.</w:t>
      </w:r>
      <w:r w:rsidR="00345F61">
        <w:rPr>
          <w:rStyle w:val="Rimandonotaapidipagina"/>
          <w:rFonts w:ascii="Adobe Garamond Pro" w:hAnsi="Adobe Garamond Pro" w:cs="Courier New"/>
          <w:sz w:val="28"/>
          <w:szCs w:val="28"/>
        </w:rPr>
        <w:footnoteReference w:id="27"/>
      </w:r>
      <w:r w:rsidRPr="00C25D73">
        <w:rPr>
          <w:rFonts w:ascii="Adobe Garamond Pro" w:hAnsi="Adobe Garamond Pro" w:cs="Courier New"/>
          <w:sz w:val="28"/>
          <w:szCs w:val="28"/>
        </w:rPr>
        <w:t xml:space="preserve"> Occorre di</w:t>
      </w:r>
      <w:r w:rsidR="00345F61">
        <w:rPr>
          <w:rFonts w:ascii="Adobe Garamond Pro" w:hAnsi="Adobe Garamond Pro" w:cs="Courier New"/>
          <w:sz w:val="28"/>
          <w:szCs w:val="28"/>
        </w:rPr>
        <w:t xml:space="preserve"> nuovo riferirsi a</w:t>
      </w:r>
      <w:r w:rsidR="007607FE">
        <w:rPr>
          <w:rFonts w:ascii="Adobe Garamond Pro" w:hAnsi="Adobe Garamond Pro" w:cs="Courier New"/>
          <w:sz w:val="28"/>
          <w:szCs w:val="28"/>
        </w:rPr>
        <w:t>l</w:t>
      </w:r>
      <w:r w:rsidR="00345F61">
        <w:rPr>
          <w:rFonts w:ascii="Adobe Garamond Pro" w:hAnsi="Adobe Garamond Pro" w:cs="Courier New"/>
          <w:sz w:val="28"/>
          <w:szCs w:val="28"/>
        </w:rPr>
        <w:t xml:space="preserve"> mistero dell’</w:t>
      </w:r>
      <w:r w:rsidRPr="00C25D73">
        <w:rPr>
          <w:rFonts w:ascii="Adobe Garamond Pro" w:hAnsi="Adobe Garamond Pro" w:cs="Courier New"/>
          <w:sz w:val="28"/>
          <w:szCs w:val="28"/>
        </w:rPr>
        <w:t xml:space="preserve">incarnazione del Signore, alla comunione mistica tra </w:t>
      </w:r>
      <w:r w:rsidR="007607FE">
        <w:rPr>
          <w:rFonts w:ascii="Adobe Garamond Pro" w:hAnsi="Adobe Garamond Pro" w:cs="Courier New"/>
          <w:sz w:val="28"/>
          <w:szCs w:val="28"/>
        </w:rPr>
        <w:t>il</w:t>
      </w:r>
      <w:r w:rsidRPr="00C25D73">
        <w:rPr>
          <w:rFonts w:ascii="Adobe Garamond Pro" w:hAnsi="Adobe Garamond Pro" w:cs="Courier New"/>
          <w:sz w:val="28"/>
          <w:szCs w:val="28"/>
        </w:rPr>
        <w:t xml:space="preserve"> divino e </w:t>
      </w:r>
      <w:r w:rsidR="007607FE">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umano che trova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riscontro singolare nella dimensione sacramentale della liturgia cristiana e in particolare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Si comprende allora</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sempre i</w:t>
      </w:r>
      <w:r w:rsidR="007607FE">
        <w:rPr>
          <w:rFonts w:ascii="Adobe Garamond Pro" w:hAnsi="Adobe Garamond Pro" w:cs="Courier New"/>
          <w:sz w:val="28"/>
          <w:szCs w:val="28"/>
        </w:rPr>
        <w:t>l</w:t>
      </w:r>
      <w:r w:rsidRPr="00C25D73">
        <w:rPr>
          <w:rFonts w:ascii="Adobe Garamond Pro" w:hAnsi="Adobe Garamond Pro" w:cs="Courier New"/>
          <w:sz w:val="28"/>
          <w:szCs w:val="28"/>
        </w:rPr>
        <w:t xml:space="preserve"> Concilio Vaticano II </w:t>
      </w:r>
      <w:r w:rsidR="007607FE">
        <w:rPr>
          <w:rFonts w:ascii="Adobe Garamond Pro" w:hAnsi="Adobe Garamond Pro" w:cs="Courier New"/>
          <w:sz w:val="28"/>
          <w:szCs w:val="28"/>
        </w:rPr>
        <w:t xml:space="preserve">utilizzi </w:t>
      </w:r>
      <w:r w:rsidRPr="00C25D73">
        <w:rPr>
          <w:rFonts w:ascii="Adobe Garamond Pro" w:hAnsi="Adobe Garamond Pro" w:cs="Courier New"/>
          <w:sz w:val="28"/>
          <w:szCs w:val="28"/>
        </w:rPr>
        <w:t>anche per la Chiesa</w:t>
      </w:r>
      <w:r w:rsidR="008B30DC" w:rsidRPr="00C25D73">
        <w:rPr>
          <w:rFonts w:ascii="Adobe Garamond Pro" w:hAnsi="Adobe Garamond Pro" w:cs="Courier New"/>
          <w:sz w:val="28"/>
          <w:szCs w:val="28"/>
        </w:rPr>
        <w:t xml:space="preserve"> il </w:t>
      </w:r>
      <w:r w:rsidR="00345F61">
        <w:rPr>
          <w:rFonts w:ascii="Adobe Garamond Pro" w:hAnsi="Adobe Garamond Pro" w:cs="Courier New"/>
          <w:sz w:val="28"/>
          <w:szCs w:val="28"/>
        </w:rPr>
        <w:t xml:space="preserve">termine </w:t>
      </w:r>
      <w:r w:rsidR="00345F61" w:rsidRPr="007607FE">
        <w:rPr>
          <w:rFonts w:ascii="Adobe Garamond Pro" w:hAnsi="Adobe Garamond Pro" w:cs="Courier New"/>
          <w:i/>
          <w:iCs/>
          <w:sz w:val="28"/>
          <w:szCs w:val="28"/>
        </w:rPr>
        <w:t>Sacramento</w:t>
      </w:r>
      <w:r w:rsidR="00345F61">
        <w:rPr>
          <w:rStyle w:val="Rimandonotaapidipagina"/>
          <w:rFonts w:ascii="Adobe Garamond Pro" w:hAnsi="Adobe Garamond Pro" w:cs="Courier New"/>
          <w:sz w:val="28"/>
          <w:szCs w:val="28"/>
        </w:rPr>
        <w:footnoteReference w:id="28"/>
      </w:r>
      <w:r w:rsidRPr="00C25D73">
        <w:rPr>
          <w:rFonts w:ascii="Adobe Garamond Pro" w:hAnsi="Adobe Garamond Pro" w:cs="Courier New"/>
          <w:sz w:val="28"/>
          <w:szCs w:val="28"/>
        </w:rPr>
        <w:t>. Si comprende, inoltre,</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la teologia cristiana, quando parla del </w:t>
      </w:r>
      <w:r w:rsidRPr="007607FE">
        <w:rPr>
          <w:rFonts w:ascii="Adobe Garamond Pro" w:hAnsi="Adobe Garamond Pro" w:cs="Courier New"/>
          <w:i/>
          <w:iCs/>
          <w:sz w:val="28"/>
          <w:szCs w:val="28"/>
        </w:rPr>
        <w:t>Corpo di Cristo</w:t>
      </w:r>
      <w:r w:rsidRPr="00C25D73">
        <w:rPr>
          <w:rFonts w:ascii="Adobe Garamond Pro" w:hAnsi="Adobe Garamond Pro" w:cs="Courier New"/>
          <w:sz w:val="28"/>
          <w:szCs w:val="28"/>
        </w:rPr>
        <w:t xml:space="preserve"> fa riferimento sia </w:t>
      </w:r>
      <w:r w:rsidR="00345F61">
        <w:rPr>
          <w:rFonts w:ascii="Adobe Garamond Pro" w:hAnsi="Adobe Garamond Pro" w:cs="Courier New"/>
          <w:sz w:val="28"/>
          <w:szCs w:val="28"/>
        </w:rPr>
        <w:t>al</w:t>
      </w:r>
      <w:r w:rsidRPr="00C25D73">
        <w:rPr>
          <w:rFonts w:ascii="Adobe Garamond Pro" w:hAnsi="Adobe Garamond Pro" w:cs="Courier New"/>
          <w:sz w:val="28"/>
          <w:szCs w:val="28"/>
        </w:rPr>
        <w:t xml:space="preserve"> pane santo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che </w:t>
      </w:r>
      <w:r w:rsidR="007607FE">
        <w:rPr>
          <w:rFonts w:ascii="Adobe Garamond Pro" w:hAnsi="Adobe Garamond Pro" w:cs="Courier New"/>
          <w:sz w:val="28"/>
          <w:szCs w:val="28"/>
        </w:rPr>
        <w:t xml:space="preserve">alla </w:t>
      </w:r>
      <w:r w:rsidRPr="00C25D73">
        <w:rPr>
          <w:rFonts w:ascii="Adobe Garamond Pro" w:hAnsi="Adobe Garamond Pro" w:cs="Courier New"/>
          <w:sz w:val="28"/>
          <w:szCs w:val="28"/>
        </w:rPr>
        <w:t>Chiesa di Cristo.</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Nell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dunque, la Chiesa celebra, insieme con</w:t>
      </w:r>
      <w:r w:rsidR="0029015C"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amore vittorioso di Cristo, anche la</w:t>
      </w:r>
      <w:r w:rsidR="00832E93">
        <w:rPr>
          <w:rFonts w:ascii="Adobe Garamond Pro" w:hAnsi="Adobe Garamond Pro" w:cs="Courier New"/>
          <w:sz w:val="28"/>
          <w:szCs w:val="28"/>
        </w:rPr>
        <w:t xml:space="preserve"> verità </w:t>
      </w:r>
      <w:r w:rsidRPr="00C25D73">
        <w:rPr>
          <w:rFonts w:ascii="Adobe Garamond Pro" w:hAnsi="Adobe Garamond Pro" w:cs="Courier New"/>
          <w:sz w:val="28"/>
          <w:szCs w:val="28"/>
        </w:rPr>
        <w:t>di se stessa. La liturgia, in particolare la litur</w:t>
      </w:r>
      <w:r w:rsidR="002B6D2B">
        <w:rPr>
          <w:rFonts w:ascii="Adobe Garamond Pro" w:hAnsi="Adobe Garamond Pro" w:cs="Courier New"/>
          <w:sz w:val="28"/>
          <w:szCs w:val="28"/>
        </w:rPr>
        <w:t>gia eucaristica, rivela cos</w:t>
      </w:r>
      <w:r w:rsidR="00345F61">
        <w:rPr>
          <w:rFonts w:ascii="Adobe Garamond Pro" w:hAnsi="Adobe Garamond Pro" w:cs="Courier New"/>
          <w:sz w:val="28"/>
          <w:szCs w:val="28"/>
        </w:rPr>
        <w:t>’</w:t>
      </w:r>
      <w:r w:rsidR="004C3BF6">
        <w:rPr>
          <w:rFonts w:ascii="Adobe Garamond Pro" w:hAnsi="Adobe Garamond Pro" w:cs="Courier New"/>
          <w:sz w:val="28"/>
          <w:szCs w:val="28"/>
        </w:rPr>
        <w:t>è</w:t>
      </w:r>
      <w:r w:rsidR="002B6D2B">
        <w:rPr>
          <w:rFonts w:ascii="Adobe Garamond Pro" w:hAnsi="Adobe Garamond Pro" w:cs="Courier New"/>
          <w:sz w:val="28"/>
          <w:szCs w:val="28"/>
        </w:rPr>
        <w:t xml:space="preserve"> la</w:t>
      </w:r>
      <w:r w:rsidRPr="00C25D73">
        <w:rPr>
          <w:rFonts w:ascii="Adobe Garamond Pro" w:hAnsi="Adobe Garamond Pro" w:cs="Courier New"/>
          <w:sz w:val="28"/>
          <w:szCs w:val="28"/>
        </w:rPr>
        <w:t xml:space="preserve"> Chiesa e</w:t>
      </w:r>
      <w:r w:rsidR="00345F61">
        <w:rPr>
          <w:rFonts w:ascii="Adobe Garamond Pro" w:hAnsi="Adobe Garamond Pro" w:cs="Courier New"/>
          <w:sz w:val="28"/>
          <w:szCs w:val="28"/>
        </w:rPr>
        <w:t>, al tempo stesso, dice cosa la C</w:t>
      </w:r>
      <w:r w:rsidRPr="00C25D73">
        <w:rPr>
          <w:rFonts w:ascii="Adobe Garamond Pro" w:hAnsi="Adobe Garamond Pro" w:cs="Courier New"/>
          <w:sz w:val="28"/>
          <w:szCs w:val="28"/>
        </w:rPr>
        <w:t xml:space="preserve">hiesa </w:t>
      </w:r>
      <w:r w:rsidR="008438A1">
        <w:rPr>
          <w:rFonts w:ascii="Adobe Garamond Pro" w:hAnsi="Adobe Garamond Pro" w:cs="Courier New"/>
          <w:sz w:val="28"/>
          <w:szCs w:val="28"/>
        </w:rPr>
        <w:t>è</w:t>
      </w:r>
      <w:r w:rsidRPr="00C25D73">
        <w:rPr>
          <w:rFonts w:ascii="Adobe Garamond Pro" w:hAnsi="Adobe Garamond Pro" w:cs="Courier New"/>
          <w:sz w:val="28"/>
          <w:szCs w:val="28"/>
        </w:rPr>
        <w:t xml:space="preserve"> chiamata a essere.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sacramento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trova conferma e costantemente si attiva la </w:t>
      </w:r>
      <w:r w:rsidR="00345F61">
        <w:rPr>
          <w:rFonts w:ascii="Adobe Garamond Pro" w:hAnsi="Adobe Garamond Pro" w:cs="Courier New"/>
          <w:sz w:val="28"/>
          <w:szCs w:val="28"/>
        </w:rPr>
        <w:t>sacramentalità</w:t>
      </w:r>
      <w:r w:rsidRPr="00C25D73">
        <w:rPr>
          <w:rFonts w:ascii="Adobe Garamond Pro" w:hAnsi="Adobe Garamond Pro" w:cs="Courier New"/>
          <w:sz w:val="28"/>
          <w:szCs w:val="28"/>
        </w:rPr>
        <w:t xml:space="preserve"> della Chiesa,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la sua dimensione di mistero incarnato.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celebrata la Chiesa sente di essere contemporaneamente nei cieli e sulla terra, di costituire quella </w:t>
      </w:r>
      <w:r w:rsidRPr="008438A1">
        <w:rPr>
          <w:rFonts w:ascii="Adobe Garamond Pro" w:hAnsi="Adobe Garamond Pro" w:cs="Courier New"/>
          <w:i/>
          <w:iCs/>
          <w:sz w:val="28"/>
          <w:szCs w:val="28"/>
        </w:rPr>
        <w:t>comunione dei santi</w:t>
      </w:r>
      <w:r w:rsidRPr="00C25D73">
        <w:rPr>
          <w:rFonts w:ascii="Adobe Garamond Pro" w:hAnsi="Adobe Garamond Pro" w:cs="Courier New"/>
          <w:sz w:val="28"/>
          <w:szCs w:val="28"/>
        </w:rPr>
        <w:t xml:space="preserve"> che oltrepassa i confini del tempo. Lo si percepisce bene quando, alla fine del Prefazio si viene invitati a cantare</w:t>
      </w:r>
      <w:r w:rsidR="008B30DC" w:rsidRPr="00C25D73">
        <w:rPr>
          <w:rFonts w:ascii="Adobe Garamond Pro" w:hAnsi="Adobe Garamond Pro" w:cs="Courier New"/>
          <w:sz w:val="28"/>
          <w:szCs w:val="28"/>
        </w:rPr>
        <w:t xml:space="preserve"> il </w:t>
      </w:r>
      <w:r w:rsidRPr="008438A1">
        <w:rPr>
          <w:rFonts w:ascii="Adobe Garamond Pro" w:hAnsi="Adobe Garamond Pro" w:cs="Courier New"/>
          <w:i/>
          <w:iCs/>
          <w:sz w:val="28"/>
          <w:szCs w:val="28"/>
        </w:rPr>
        <w:t>Sanctus</w:t>
      </w:r>
      <w:r w:rsidRPr="00C25D73">
        <w:rPr>
          <w:rFonts w:ascii="Adobe Garamond Pro" w:hAnsi="Adobe Garamond Pro" w:cs="Courier New"/>
          <w:sz w:val="28"/>
          <w:szCs w:val="28"/>
        </w:rPr>
        <w:t xml:space="preserve"> con parole simile alle seguenti: «E noi, uniti agli </w:t>
      </w:r>
      <w:r w:rsidR="002B6D2B">
        <w:rPr>
          <w:rFonts w:ascii="Adobe Garamond Pro" w:hAnsi="Adobe Garamond Pro" w:cs="Courier New"/>
          <w:sz w:val="28"/>
          <w:szCs w:val="28"/>
        </w:rPr>
        <w:t>angel</w:t>
      </w:r>
      <w:r w:rsidR="00345F61">
        <w:rPr>
          <w:rFonts w:ascii="Adobe Garamond Pro" w:hAnsi="Adobe Garamond Pro" w:cs="Courier New"/>
          <w:sz w:val="28"/>
          <w:szCs w:val="28"/>
        </w:rPr>
        <w:t>i</w:t>
      </w:r>
      <w:r w:rsidR="002B6D2B">
        <w:rPr>
          <w:rFonts w:ascii="Adobe Garamond Pro" w:hAnsi="Adobe Garamond Pro" w:cs="Courier New"/>
          <w:sz w:val="28"/>
          <w:szCs w:val="28"/>
        </w:rPr>
        <w:t xml:space="preserve"> e ai santi, eleviamo a </w:t>
      </w:r>
      <w:r w:rsidR="008438A1">
        <w:rPr>
          <w:rFonts w:ascii="Adobe Garamond Pro" w:hAnsi="Adobe Garamond Pro" w:cs="Courier New"/>
          <w:sz w:val="28"/>
          <w:szCs w:val="28"/>
        </w:rPr>
        <w:t>te</w:t>
      </w:r>
      <w:r w:rsidRPr="00C25D73">
        <w:rPr>
          <w:rFonts w:ascii="Adobe Garamond Pro" w:hAnsi="Adobe Garamond Pro" w:cs="Courier New"/>
          <w:sz w:val="28"/>
          <w:szCs w:val="28"/>
        </w:rPr>
        <w:t xml:space="preserve"> un inno di lode ed esultanti </w:t>
      </w:r>
      <w:r w:rsidRPr="00C25D73">
        <w:rPr>
          <w:rFonts w:ascii="Adobe Garamond Pro" w:hAnsi="Adobe Garamond Pro" w:cs="Courier New"/>
          <w:sz w:val="28"/>
          <w:szCs w:val="28"/>
        </w:rPr>
        <w:lastRenderedPageBreak/>
        <w:t>cantiamo». Qui la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visibile della Chiesa e quella invisibile si unificano, la dimensione terrestre e celeste della Chiesa si fondono.</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La Chiesa come</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xml:space="preserve">"sacramentale" nasce dal cuore trafitto di Cristo. </w:t>
      </w:r>
      <w:r w:rsidR="00AF3A0A">
        <w:rPr>
          <w:rFonts w:ascii="Adobe Garamond Pro" w:hAnsi="Adobe Garamond Pro" w:cs="Courier New"/>
          <w:sz w:val="28"/>
          <w:szCs w:val="28"/>
        </w:rPr>
        <w:t xml:space="preserve">È </w:t>
      </w:r>
      <w:r w:rsidRPr="00C25D73">
        <w:rPr>
          <w:rFonts w:ascii="Adobe Garamond Pro" w:hAnsi="Adobe Garamond Pro" w:cs="Courier New"/>
          <w:sz w:val="28"/>
          <w:szCs w:val="28"/>
        </w:rPr>
        <w:t>quanto ci insegna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Vangelo di Giovanni attraverso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racconto di un episodio che i Padri della Chiesa hanno interpretato precisamente in questa direzione: «Era il giorno della Parasceve e i Giudei,</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i corpi non rimanessero sulla croce durante il sabato - era infatti un giorno solenne quel sabato -, chiesero a Pilato che fossero spezzate loro le gambe e fossero portati via. Vennero dunque i soldati e spezzarono le gambe al</w:t>
      </w:r>
      <w:r w:rsidR="00345F61">
        <w:rPr>
          <w:rFonts w:ascii="Adobe Garamond Pro" w:hAnsi="Adobe Garamond Pro" w:cs="Courier New"/>
          <w:sz w:val="28"/>
          <w:szCs w:val="28"/>
        </w:rPr>
        <w:t>l’uno e all’</w:t>
      </w:r>
      <w:r w:rsidRPr="00C25D73">
        <w:rPr>
          <w:rFonts w:ascii="Adobe Garamond Pro" w:hAnsi="Adobe Garamond Pro" w:cs="Courier New"/>
          <w:sz w:val="28"/>
          <w:szCs w:val="28"/>
        </w:rPr>
        <w:t>altro che erano stati crocifissi insieme con lui. Venuti</w:t>
      </w:r>
      <w:r w:rsidR="00832E93">
        <w:rPr>
          <w:rFonts w:ascii="Adobe Garamond Pro" w:hAnsi="Adobe Garamond Pro" w:cs="Courier New"/>
          <w:sz w:val="28"/>
          <w:szCs w:val="28"/>
        </w:rPr>
        <w:t xml:space="preserve"> però </w:t>
      </w:r>
      <w:r w:rsidRPr="00C25D73">
        <w:rPr>
          <w:rFonts w:ascii="Adobe Garamond Pro" w:hAnsi="Adobe Garamond Pro" w:cs="Courier New"/>
          <w:sz w:val="28"/>
          <w:szCs w:val="28"/>
        </w:rPr>
        <w:t xml:space="preserve">da </w:t>
      </w:r>
      <w:r w:rsidR="00D36C77">
        <w:rPr>
          <w:rFonts w:ascii="Adobe Garamond Pro" w:hAnsi="Adobe Garamond Pro" w:cs="Courier New"/>
          <w:sz w:val="28"/>
          <w:szCs w:val="28"/>
        </w:rPr>
        <w:t>Gesù</w:t>
      </w:r>
      <w:r w:rsidRPr="00C25D73">
        <w:rPr>
          <w:rFonts w:ascii="Adobe Garamond Pro" w:hAnsi="Adobe Garamond Pro" w:cs="Courier New"/>
          <w:sz w:val="28"/>
          <w:szCs w:val="28"/>
        </w:rPr>
        <w:t>, vedendo che era</w:t>
      </w:r>
      <w:r w:rsidR="0082598F">
        <w:rPr>
          <w:rFonts w:ascii="Adobe Garamond Pro" w:hAnsi="Adobe Garamond Pro" w:cs="Courier New"/>
          <w:sz w:val="28"/>
          <w:szCs w:val="28"/>
        </w:rPr>
        <w:t xml:space="preserve"> già</w:t>
      </w:r>
      <w:r w:rsidR="00345F61">
        <w:rPr>
          <w:rFonts w:ascii="Adobe Garamond Pro" w:hAnsi="Adobe Garamond Pro" w:cs="Courier New"/>
          <w:sz w:val="28"/>
          <w:szCs w:val="28"/>
        </w:rPr>
        <w:t xml:space="preserve"> </w:t>
      </w:r>
      <w:r w:rsidRPr="00C25D73">
        <w:rPr>
          <w:rFonts w:ascii="Adobe Garamond Pro" w:hAnsi="Adobe Garamond Pro" w:cs="Courier New"/>
          <w:sz w:val="28"/>
          <w:szCs w:val="28"/>
        </w:rPr>
        <w:t>morto, non gli spezzarono le gambe, ma uno dei soldati con una lancia gli colp</w:t>
      </w:r>
      <w:r w:rsidR="0043736C">
        <w:rPr>
          <w:rFonts w:ascii="Adobe Garamond Pro" w:hAnsi="Adobe Garamond Pro" w:cs="Courier New"/>
          <w:sz w:val="28"/>
          <w:szCs w:val="28"/>
        </w:rPr>
        <w:t>ì</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fianco, e subito ne usc</w:t>
      </w:r>
      <w:r w:rsidR="0043736C">
        <w:rPr>
          <w:rFonts w:ascii="Adobe Garamond Pro" w:hAnsi="Adobe Garamond Pro" w:cs="Courier New"/>
          <w:sz w:val="28"/>
          <w:szCs w:val="28"/>
        </w:rPr>
        <w:t>ì</w:t>
      </w:r>
      <w:r w:rsidRPr="00C25D73">
        <w:rPr>
          <w:rFonts w:ascii="Adobe Garamond Pro" w:hAnsi="Adobe Garamond Pro" w:cs="Courier New"/>
          <w:sz w:val="28"/>
          <w:szCs w:val="28"/>
        </w:rPr>
        <w:t xml:space="preserve"> sangue e acqua» (Gv19,31-34).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acqua e il sangue, che escono della ferita aperta nel petto di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sono il simbolo della Chiesa nella sua dimensione sacramentale. Il sangue del Figlio amato di Dio esce, con tutta la sua carica di vita,</w:t>
      </w:r>
      <w:r w:rsidR="00345F61">
        <w:rPr>
          <w:rFonts w:ascii="Adobe Garamond Pro" w:hAnsi="Adobe Garamond Pro" w:cs="Courier New"/>
          <w:sz w:val="28"/>
          <w:szCs w:val="28"/>
        </w:rPr>
        <w:t xml:space="preserve"> dal suo cuore. Esce insieme all’</w:t>
      </w:r>
      <w:r w:rsidRPr="00C25D73">
        <w:rPr>
          <w:rFonts w:ascii="Adobe Garamond Pro" w:hAnsi="Adobe Garamond Pro" w:cs="Courier New"/>
          <w:sz w:val="28"/>
          <w:szCs w:val="28"/>
        </w:rPr>
        <w:t xml:space="preserve">acqua, che </w:t>
      </w:r>
      <w:r w:rsidR="0043736C">
        <w:rPr>
          <w:rFonts w:ascii="Adobe Garamond Pro" w:hAnsi="Adobe Garamond Pro" w:cs="Courier New"/>
          <w:sz w:val="28"/>
          <w:szCs w:val="28"/>
        </w:rPr>
        <w:t>è</w:t>
      </w:r>
      <w:r w:rsidRPr="00C25D73">
        <w:rPr>
          <w:rFonts w:ascii="Adobe Garamond Pro" w:hAnsi="Adobe Garamond Pro" w:cs="Courier New"/>
          <w:sz w:val="28"/>
          <w:szCs w:val="28"/>
        </w:rPr>
        <w:t xml:space="preserve"> simbolo dello Spirito santo. Esce e, scorrendo lungo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corpo, va a la</w:t>
      </w:r>
      <w:r w:rsidR="00345F61">
        <w:rPr>
          <w:rFonts w:ascii="Adobe Garamond Pro" w:hAnsi="Adobe Garamond Pro" w:cs="Courier New"/>
          <w:sz w:val="28"/>
          <w:szCs w:val="28"/>
        </w:rPr>
        <w:t>mbire la terra. Raggiunge così l’umanità che la abita. E l’</w:t>
      </w:r>
      <w:r w:rsidR="00345F61"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redenta da questo sangue diviene partecipe della vita stessa del Figlio, della beata comunione con il Padre, della gloria che proviene dalla sua santa </w:t>
      </w:r>
      <w:r w:rsidR="00832E93">
        <w:rPr>
          <w:rFonts w:ascii="Adobe Garamond Pro" w:hAnsi="Adobe Garamond Pro" w:cs="Courier New"/>
          <w:sz w:val="28"/>
          <w:szCs w:val="28"/>
        </w:rPr>
        <w:t>maestà</w:t>
      </w:r>
      <w:r w:rsidRPr="00C25D73">
        <w:rPr>
          <w:rFonts w:ascii="Adobe Garamond Pro" w:hAnsi="Adobe Garamond Pro" w:cs="Courier New"/>
          <w:sz w:val="28"/>
          <w:szCs w:val="28"/>
        </w:rPr>
        <w:t xml:space="preserve">. Questa </w:t>
      </w:r>
      <w:r w:rsidR="0043736C">
        <w:rPr>
          <w:rFonts w:ascii="Adobe Garamond Pro" w:hAnsi="Adobe Garamond Pro" w:cs="Courier New"/>
          <w:sz w:val="28"/>
          <w:szCs w:val="28"/>
        </w:rPr>
        <w:t>è</w:t>
      </w:r>
      <w:r w:rsidRPr="00C25D73">
        <w:rPr>
          <w:rFonts w:ascii="Adobe Garamond Pro" w:hAnsi="Adobe Garamond Pro" w:cs="Courier New"/>
          <w:sz w:val="28"/>
          <w:szCs w:val="28"/>
        </w:rPr>
        <w:t xml:space="preserve"> appunto la Chiesa: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la vita eterna offerta alla libert</w:t>
      </w:r>
      <w:r w:rsidR="0043736C">
        <w:rPr>
          <w:rFonts w:ascii="Adobe Garamond Pro" w:hAnsi="Adobe Garamond Pro" w:cs="Courier New"/>
          <w:sz w:val="28"/>
          <w:szCs w:val="28"/>
        </w:rPr>
        <w:t>à</w:t>
      </w:r>
      <w:r w:rsidRPr="00C25D73">
        <w:rPr>
          <w:rFonts w:ascii="Adobe Garamond Pro" w:hAnsi="Adobe Garamond Pro" w:cs="Courier New"/>
          <w:sz w:val="28"/>
          <w:szCs w:val="28"/>
        </w:rPr>
        <w:t xml:space="preserve"> degli uomini e divenuta</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 xml:space="preserve">in coloro che la accolgono nella fede. </w:t>
      </w:r>
      <w:r w:rsidR="00B434CB">
        <w:rPr>
          <w:rFonts w:ascii="Adobe Garamond Pro" w:hAnsi="Adobe Garamond Pro" w:cs="Courier New"/>
          <w:sz w:val="28"/>
          <w:szCs w:val="28"/>
        </w:rPr>
        <w:t xml:space="preserve">È </w:t>
      </w:r>
      <w:r w:rsidRPr="00C25D73">
        <w:rPr>
          <w:rFonts w:ascii="Adobe Garamond Pro" w:hAnsi="Adobe Garamond Pro" w:cs="Courier New"/>
          <w:sz w:val="28"/>
          <w:szCs w:val="28"/>
        </w:rPr>
        <w:t>la forma nuova della vita scaturita dal mistero pasquale, che diviene</w:t>
      </w:r>
      <w:r w:rsidR="0029015C" w:rsidRPr="00C25D73">
        <w:rPr>
          <w:rFonts w:ascii="Adobe Garamond Pro" w:hAnsi="Adobe Garamond Pro" w:cs="Courier New"/>
          <w:sz w:val="28"/>
          <w:szCs w:val="28"/>
        </w:rPr>
        <w:t xml:space="preserve"> realtà </w:t>
      </w:r>
      <w:r w:rsidRPr="00C25D73">
        <w:rPr>
          <w:rFonts w:ascii="Adobe Garamond Pro" w:hAnsi="Adobe Garamond Pro" w:cs="Courier New"/>
          <w:sz w:val="28"/>
          <w:szCs w:val="28"/>
        </w:rPr>
        <w:t>storica negli uomini e donne di ogni epoca. Chi si lascia rigenerare interiormente della grazia di Cristo entra a costituire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popolo santo di Dio, quella stirpe eletta di cui parla</w:t>
      </w:r>
      <w:r w:rsidR="008B30DC" w:rsidRPr="00C25D73">
        <w:rPr>
          <w:rFonts w:ascii="Adobe Garamond Pro" w:hAnsi="Adobe Garamond Pro" w:cs="Courier New"/>
          <w:sz w:val="28"/>
          <w:szCs w:val="28"/>
        </w:rPr>
        <w:t xml:space="preserve"> il </w:t>
      </w:r>
      <w:r w:rsidR="00BF1DE7">
        <w:rPr>
          <w:rFonts w:ascii="Adobe Garamond Pro" w:hAnsi="Adobe Garamond Pro" w:cs="Courier New"/>
          <w:sz w:val="28"/>
          <w:szCs w:val="28"/>
        </w:rPr>
        <w:t>Nuovo Testamento (cfr. 1</w:t>
      </w:r>
      <w:r w:rsidRPr="00C25D73">
        <w:rPr>
          <w:rFonts w:ascii="Adobe Garamond Pro" w:hAnsi="Adobe Garamond Pro" w:cs="Courier New"/>
          <w:sz w:val="28"/>
          <w:szCs w:val="28"/>
        </w:rPr>
        <w:t>Pt 2,9). San Paolo VI ebbe vivo il senso della Chiesa cos</w:t>
      </w:r>
      <w:r w:rsidR="0043736C">
        <w:rPr>
          <w:rFonts w:ascii="Adobe Garamond Pro" w:hAnsi="Adobe Garamond Pro" w:cs="Courier New"/>
          <w:sz w:val="28"/>
          <w:szCs w:val="28"/>
        </w:rPr>
        <w:t>ì</w:t>
      </w:r>
      <w:r w:rsidRPr="00C25D73">
        <w:rPr>
          <w:rFonts w:ascii="Adobe Garamond Pro" w:hAnsi="Adobe Garamond Pro" w:cs="Courier New"/>
          <w:sz w:val="28"/>
          <w:szCs w:val="28"/>
        </w:rPr>
        <w:t xml:space="preserve"> intesa, la percezione spirituale della sua singolare </w:t>
      </w:r>
      <w:r w:rsidR="00345F61" w:rsidRPr="00C25D73">
        <w:rPr>
          <w:rFonts w:ascii="Adobe Garamond Pro" w:hAnsi="Adobe Garamond Pro" w:cs="Courier New"/>
          <w:sz w:val="28"/>
          <w:szCs w:val="28"/>
        </w:rPr>
        <w:t>identità</w:t>
      </w:r>
      <w:r w:rsidRPr="00C25D73">
        <w:rPr>
          <w:rFonts w:ascii="Adobe Garamond Pro" w:hAnsi="Adobe Garamond Pro" w:cs="Courier New"/>
          <w:sz w:val="28"/>
          <w:szCs w:val="28"/>
        </w:rPr>
        <w:t xml:space="preserve"> e del suo mistero. Il suo amore per la Chiesa si fondeva con la sua venerazione. «Chi entra nella Chiesa - disse in uno dei suoi discorsi - entra in un</w:t>
      </w:r>
      <w:r w:rsidR="00345F61">
        <w:rPr>
          <w:rFonts w:ascii="Adobe Garamond Pro" w:hAnsi="Adobe Garamond Pro" w:cs="Courier New"/>
          <w:sz w:val="28"/>
          <w:szCs w:val="28"/>
        </w:rPr>
        <w:t>’</w:t>
      </w:r>
      <w:r w:rsidRPr="00C25D73">
        <w:rPr>
          <w:rFonts w:ascii="Adobe Garamond Pro" w:hAnsi="Adobe Garamond Pro" w:cs="Courier New"/>
          <w:sz w:val="28"/>
          <w:szCs w:val="28"/>
        </w:rPr>
        <w:t>atmosfera d</w:t>
      </w:r>
      <w:r w:rsidR="00345F61">
        <w:rPr>
          <w:rFonts w:ascii="Adobe Garamond Pro" w:hAnsi="Adobe Garamond Pro" w:cs="Courier New"/>
          <w:sz w:val="28"/>
          <w:szCs w:val="28"/>
        </w:rPr>
        <w:t>’</w:t>
      </w:r>
      <w:r w:rsidR="004C0934">
        <w:rPr>
          <w:rFonts w:ascii="Adobe Garamond Pro" w:hAnsi="Adobe Garamond Pro" w:cs="Courier New"/>
          <w:sz w:val="28"/>
          <w:szCs w:val="28"/>
        </w:rPr>
        <w:t>amore. Nessuno dica: "I</w:t>
      </w:r>
      <w:r w:rsidRPr="00C25D73">
        <w:rPr>
          <w:rFonts w:ascii="Adobe Garamond Pro" w:hAnsi="Adobe Garamond Pro" w:cs="Courier New"/>
          <w:sz w:val="28"/>
          <w:szCs w:val="28"/>
        </w:rPr>
        <w:t xml:space="preserve">o qui sono forestiero". Ognuno dica: "Questa </w:t>
      </w:r>
      <w:r w:rsidR="00812DD4">
        <w:rPr>
          <w:rFonts w:ascii="Adobe Garamond Pro" w:hAnsi="Adobe Garamond Pro" w:cs="Courier New"/>
          <w:sz w:val="28"/>
          <w:szCs w:val="28"/>
        </w:rPr>
        <w:t>è</w:t>
      </w:r>
      <w:r w:rsidR="004C0934">
        <w:rPr>
          <w:rFonts w:ascii="Adobe Garamond Pro" w:hAnsi="Adobe Garamond Pro" w:cs="Courier New"/>
          <w:sz w:val="28"/>
          <w:szCs w:val="28"/>
        </w:rPr>
        <w:t xml:space="preserve"> casa mia. Sono nella Chiesa!</w:t>
      </w:r>
      <w:r w:rsidRPr="00C25D73">
        <w:rPr>
          <w:rFonts w:ascii="Adobe Garamond Pro" w:hAnsi="Adobe Garamond Pro" w:cs="Courier New"/>
          <w:sz w:val="28"/>
          <w:szCs w:val="28"/>
        </w:rPr>
        <w:t xml:space="preserve"> Sono nella </w:t>
      </w:r>
      <w:r w:rsidR="00345F61" w:rsidRPr="00C25D73">
        <w:rPr>
          <w:rFonts w:ascii="Adobe Garamond Pro" w:hAnsi="Adobe Garamond Pro" w:cs="Courier New"/>
          <w:sz w:val="28"/>
          <w:szCs w:val="28"/>
        </w:rPr>
        <w:t>carità</w:t>
      </w:r>
      <w:r w:rsidRPr="00C25D73">
        <w:rPr>
          <w:rFonts w:ascii="Adobe Garamond Pro" w:hAnsi="Adobe Garamond Pro" w:cs="Courier New"/>
          <w:sz w:val="28"/>
          <w:szCs w:val="28"/>
        </w:rPr>
        <w:t>. Qui sono amato.</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sono atteso, sono accolto, sono rispetta</w:t>
      </w:r>
      <w:r w:rsidR="00345F61">
        <w:rPr>
          <w:rFonts w:ascii="Adobe Garamond Pro" w:hAnsi="Adobe Garamond Pro" w:cs="Courier New"/>
          <w:sz w:val="28"/>
          <w:szCs w:val="28"/>
        </w:rPr>
        <w:t>to, istruito, sono preparato all’</w:t>
      </w:r>
      <w:r w:rsidRPr="00C25D73">
        <w:rPr>
          <w:rFonts w:ascii="Adobe Garamond Pro" w:hAnsi="Adobe Garamond Pro" w:cs="Courier New"/>
          <w:sz w:val="28"/>
          <w:szCs w:val="28"/>
        </w:rPr>
        <w:t>incontro che tutto vale: all</w:t>
      </w:r>
      <w:r w:rsidR="00345F61">
        <w:rPr>
          <w:rFonts w:ascii="Adobe Garamond Pro" w:hAnsi="Adobe Garamond Pro" w:cs="Courier New"/>
          <w:sz w:val="28"/>
          <w:szCs w:val="28"/>
        </w:rPr>
        <w:t>’</w:t>
      </w:r>
      <w:r w:rsidRPr="00C25D73">
        <w:rPr>
          <w:rFonts w:ascii="Adobe Garamond Pro" w:hAnsi="Adobe Garamond Pro" w:cs="Courier New"/>
          <w:sz w:val="28"/>
          <w:szCs w:val="28"/>
        </w:rPr>
        <w:t>incontro</w:t>
      </w:r>
      <w:r w:rsidR="00345F61">
        <w:rPr>
          <w:rFonts w:ascii="Adobe Garamond Pro" w:hAnsi="Adobe Garamond Pro" w:cs="Courier New"/>
          <w:sz w:val="28"/>
          <w:szCs w:val="28"/>
        </w:rPr>
        <w:t xml:space="preserve"> con Cristo, via, </w:t>
      </w:r>
      <w:r w:rsidR="005A7E86">
        <w:rPr>
          <w:rFonts w:ascii="Adobe Garamond Pro" w:hAnsi="Adobe Garamond Pro" w:cs="Courier New"/>
          <w:sz w:val="28"/>
          <w:szCs w:val="28"/>
        </w:rPr>
        <w:t>verità</w:t>
      </w:r>
      <w:r w:rsidR="00345F61">
        <w:rPr>
          <w:rFonts w:ascii="Adobe Garamond Pro" w:hAnsi="Adobe Garamond Pro" w:cs="Courier New"/>
          <w:sz w:val="28"/>
          <w:szCs w:val="28"/>
        </w:rPr>
        <w:t xml:space="preserve"> e vita»</w:t>
      </w:r>
      <w:r w:rsidR="00345F61">
        <w:rPr>
          <w:rStyle w:val="Rimandonotaapidipagina"/>
          <w:rFonts w:ascii="Adobe Garamond Pro" w:hAnsi="Adobe Garamond Pro" w:cs="Courier New"/>
          <w:sz w:val="28"/>
          <w:szCs w:val="28"/>
        </w:rPr>
        <w:footnoteReference w:id="29"/>
      </w:r>
      <w:r w:rsidRPr="00C25D73">
        <w:rPr>
          <w:rFonts w:ascii="Adobe Garamond Pro" w:hAnsi="Adobe Garamond Pro" w:cs="Courier New"/>
          <w:sz w:val="28"/>
          <w:szCs w:val="28"/>
        </w:rPr>
        <w:t>.</w:t>
      </w:r>
    </w:p>
    <w:p w:rsidR="00345F61" w:rsidRPr="00C25D73" w:rsidRDefault="00345F61" w:rsidP="00C31D64">
      <w:pPr>
        <w:pStyle w:val="Testonormale"/>
        <w:rPr>
          <w:rFonts w:ascii="Adobe Garamond Pro" w:hAnsi="Adobe Garamond Pro" w:cs="Courier New"/>
          <w:sz w:val="28"/>
          <w:szCs w:val="28"/>
        </w:rPr>
      </w:pPr>
    </w:p>
    <w:p w:rsidR="00C31D64" w:rsidRDefault="00C31D64" w:rsidP="00345F61">
      <w:pPr>
        <w:pStyle w:val="Titolo1"/>
      </w:pPr>
      <w:bookmarkStart w:id="21" w:name="_Toc18390415"/>
      <w:r w:rsidRPr="00C25D73">
        <w:t>L</w:t>
      </w:r>
      <w:r w:rsidR="00345F61">
        <w:t>’</w:t>
      </w:r>
      <w:r w:rsidRPr="00C25D73">
        <w:t>Eucaristia fonte dell</w:t>
      </w:r>
      <w:r w:rsidR="00345F61">
        <w:t>’</w:t>
      </w:r>
      <w:r w:rsidRPr="00C25D73">
        <w:t>amore cristian</w:t>
      </w:r>
      <w:r w:rsidR="003A3E6B">
        <w:t>o</w:t>
      </w:r>
      <w:bookmarkEnd w:id="21"/>
    </w:p>
    <w:p w:rsidR="00345F61" w:rsidRPr="00C25D73" w:rsidRDefault="00345F61"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La f</w:t>
      </w:r>
      <w:r w:rsidR="00812DD4">
        <w:rPr>
          <w:rFonts w:ascii="Adobe Garamond Pro" w:hAnsi="Adobe Garamond Pro" w:cs="Courier New"/>
          <w:sz w:val="28"/>
          <w:szCs w:val="28"/>
        </w:rPr>
        <w:t>orma umana della vita eterna è l</w:t>
      </w:r>
      <w:r w:rsidR="00345F61">
        <w:rPr>
          <w:rFonts w:ascii="Adobe Garamond Pro" w:hAnsi="Adobe Garamond Pro" w:cs="Courier New"/>
          <w:sz w:val="28"/>
          <w:szCs w:val="28"/>
        </w:rPr>
        <w:t>’</w:t>
      </w:r>
      <w:r w:rsidRPr="00C25D73">
        <w:rPr>
          <w:rFonts w:ascii="Adobe Garamond Pro" w:hAnsi="Adobe Garamond Pro" w:cs="Courier New"/>
          <w:sz w:val="28"/>
          <w:szCs w:val="28"/>
        </w:rPr>
        <w:t>amore. Per questo la Chiesa che ce</w:t>
      </w:r>
      <w:r w:rsidR="005834DF">
        <w:rPr>
          <w:rFonts w:ascii="Adobe Garamond Pro" w:hAnsi="Adobe Garamond Pro" w:cs="Courier New"/>
          <w:sz w:val="28"/>
          <w:szCs w:val="28"/>
        </w:rPr>
        <w:t>lebra l’Eucaristia non può presentarsi al</w:t>
      </w:r>
      <w:r w:rsidRPr="00C25D73">
        <w:rPr>
          <w:rFonts w:ascii="Adobe Garamond Pro" w:hAnsi="Adobe Garamond Pro" w:cs="Courier New"/>
          <w:sz w:val="28"/>
          <w:szCs w:val="28"/>
        </w:rPr>
        <w:t xml:space="preserve"> mondo se non cos</w:t>
      </w:r>
      <w:r w:rsidR="00F86EEF">
        <w:rPr>
          <w:rFonts w:ascii="Adobe Garamond Pro" w:hAnsi="Adobe Garamond Pro" w:cs="Courier New"/>
          <w:sz w:val="28"/>
          <w:szCs w:val="28"/>
        </w:rPr>
        <w:t>ì</w:t>
      </w:r>
      <w:r w:rsidRPr="00C25D73">
        <w:rPr>
          <w:rFonts w:ascii="Adobe Garamond Pro" w:hAnsi="Adobe Garamond Pro" w:cs="Courier New"/>
          <w:sz w:val="28"/>
          <w:szCs w:val="28"/>
        </w:rPr>
        <w:t>: come una</w:t>
      </w:r>
      <w:r w:rsidR="005834DF">
        <w:rPr>
          <w:rFonts w:ascii="Adobe Garamond Pro" w:hAnsi="Adobe Garamond Pro" w:cs="Courier New"/>
          <w:sz w:val="28"/>
          <w:szCs w:val="28"/>
        </w:rPr>
        <w:t xml:space="preserve">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che vive d</w:t>
      </w:r>
      <w:r w:rsidR="00345F61">
        <w:rPr>
          <w:rFonts w:ascii="Adobe Garamond Pro" w:hAnsi="Adobe Garamond Pro" w:cs="Courier New"/>
          <w:sz w:val="28"/>
          <w:szCs w:val="28"/>
        </w:rPr>
        <w:t>’</w:t>
      </w:r>
      <w:r w:rsidR="005834DF">
        <w:rPr>
          <w:rFonts w:ascii="Adobe Garamond Pro" w:hAnsi="Adobe Garamond Pro" w:cs="Courier New"/>
          <w:sz w:val="28"/>
          <w:szCs w:val="28"/>
        </w:rPr>
        <w:t>amore. Durante l’</w:t>
      </w:r>
      <w:r w:rsidRPr="00C25D73">
        <w:rPr>
          <w:rFonts w:ascii="Adobe Garamond Pro" w:hAnsi="Adobe Garamond Pro" w:cs="Courier New"/>
          <w:sz w:val="28"/>
          <w:szCs w:val="28"/>
        </w:rPr>
        <w:t xml:space="preserve">ultima cena - come abbiamo ricordato - dopo aver lavato i piedi dei suoi discepoli e aver invitato Giuda a compiere quanto aveva in animo,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lascia loro in testamento spi</w:t>
      </w:r>
      <w:r w:rsidR="00F86EEF">
        <w:rPr>
          <w:rFonts w:ascii="Adobe Garamond Pro" w:hAnsi="Adobe Garamond Pro" w:cs="Courier New"/>
          <w:sz w:val="28"/>
          <w:szCs w:val="28"/>
        </w:rPr>
        <w:t>ri</w:t>
      </w:r>
      <w:r w:rsidRPr="00C25D73">
        <w:rPr>
          <w:rFonts w:ascii="Adobe Garamond Pro" w:hAnsi="Adobe Garamond Pro" w:cs="Courier New"/>
          <w:sz w:val="28"/>
          <w:szCs w:val="28"/>
        </w:rPr>
        <w:t>tuale l</w:t>
      </w:r>
      <w:r w:rsidR="00345F61">
        <w:rPr>
          <w:rFonts w:ascii="Adobe Garamond Pro" w:hAnsi="Adobe Garamond Pro" w:cs="Courier New"/>
          <w:sz w:val="28"/>
          <w:szCs w:val="28"/>
        </w:rPr>
        <w:t>’</w:t>
      </w:r>
      <w:r w:rsidRPr="00C25D73">
        <w:rPr>
          <w:rFonts w:ascii="Adobe Garamond Pro" w:hAnsi="Adobe Garamond Pro" w:cs="Courier New"/>
          <w:sz w:val="28"/>
          <w:szCs w:val="28"/>
        </w:rPr>
        <w:t>unico comandamento che consider</w:t>
      </w:r>
      <w:r w:rsidR="005834DF">
        <w:rPr>
          <w:rFonts w:ascii="Adobe Garamond Pro" w:hAnsi="Adobe Garamond Pro" w:cs="Courier New"/>
          <w:sz w:val="28"/>
          <w:szCs w:val="28"/>
        </w:rPr>
        <w:t>a</w:t>
      </w:r>
      <w:r w:rsidRPr="00C25D73">
        <w:rPr>
          <w:rFonts w:ascii="Adobe Garamond Pro" w:hAnsi="Adobe Garamond Pro" w:cs="Courier New"/>
          <w:sz w:val="28"/>
          <w:szCs w:val="28"/>
        </w:rPr>
        <w:t xml:space="preserve"> necessario. Ecco cosa scrive </w:t>
      </w:r>
      <w:r w:rsidR="00F86EEF">
        <w:rPr>
          <w:rFonts w:ascii="Adobe Garamond Pro" w:hAnsi="Adobe Garamond Pro" w:cs="Courier New"/>
          <w:sz w:val="28"/>
          <w:szCs w:val="28"/>
        </w:rPr>
        <w:t>il</w:t>
      </w:r>
      <w:r w:rsidRPr="00C25D73">
        <w:rPr>
          <w:rFonts w:ascii="Adobe Garamond Pro" w:hAnsi="Adobe Garamond Pro" w:cs="Courier New"/>
          <w:sz w:val="28"/>
          <w:szCs w:val="28"/>
        </w:rPr>
        <w:t xml:space="preserve"> quarto evangelista: «Quando Giuda fu uscito,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disse: "Ora </w:t>
      </w:r>
      <w:r w:rsidR="00F86EEF">
        <w:rPr>
          <w:rFonts w:ascii="Adobe Garamond Pro" w:hAnsi="Adobe Garamond Pro" w:cs="Courier New"/>
          <w:sz w:val="28"/>
          <w:szCs w:val="28"/>
        </w:rPr>
        <w:t>il</w:t>
      </w:r>
      <w:r w:rsidRPr="00C25D73">
        <w:rPr>
          <w:rFonts w:ascii="Adobe Garamond Pro" w:hAnsi="Adobe Garamond Pro" w:cs="Courier New"/>
          <w:sz w:val="28"/>
          <w:szCs w:val="28"/>
        </w:rPr>
        <w:t xml:space="preserve"> Figlio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w:t>
      </w:r>
      <w:r w:rsidR="00F86EEF">
        <w:rPr>
          <w:rFonts w:ascii="Adobe Garamond Pro" w:hAnsi="Adobe Garamond Pro" w:cs="Courier New"/>
          <w:sz w:val="28"/>
          <w:szCs w:val="28"/>
        </w:rPr>
        <w:t>è</w:t>
      </w:r>
      <w:r w:rsidRPr="00C25D73">
        <w:rPr>
          <w:rFonts w:ascii="Adobe Garamond Pro" w:hAnsi="Adobe Garamond Pro" w:cs="Courier New"/>
          <w:sz w:val="28"/>
          <w:szCs w:val="28"/>
        </w:rPr>
        <w:t xml:space="preserve"> stato glorificato</w:t>
      </w:r>
      <w:r w:rsidR="009621D0">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e Dio </w:t>
      </w:r>
      <w:r w:rsidR="00F86EEF">
        <w:rPr>
          <w:rFonts w:ascii="Adobe Garamond Pro" w:hAnsi="Adobe Garamond Pro" w:cs="Courier New"/>
          <w:sz w:val="28"/>
          <w:szCs w:val="28"/>
        </w:rPr>
        <w:t>è</w:t>
      </w:r>
      <w:r w:rsidRPr="00C25D73">
        <w:rPr>
          <w:rFonts w:ascii="Adobe Garamond Pro" w:hAnsi="Adobe Garamond Pro" w:cs="Courier New"/>
          <w:sz w:val="28"/>
          <w:szCs w:val="28"/>
        </w:rPr>
        <w:t xml:space="preserve"> stato glorificato in lui. Se Dio </w:t>
      </w:r>
      <w:r w:rsidR="00F86EEF">
        <w:rPr>
          <w:rFonts w:ascii="Adobe Garamond Pro" w:hAnsi="Adobe Garamond Pro" w:cs="Courier New"/>
          <w:sz w:val="28"/>
          <w:szCs w:val="28"/>
        </w:rPr>
        <w:t>è</w:t>
      </w:r>
      <w:r w:rsidRPr="00C25D73">
        <w:rPr>
          <w:rFonts w:ascii="Adobe Garamond Pro" w:hAnsi="Adobe Garamond Pro" w:cs="Courier New"/>
          <w:sz w:val="28"/>
          <w:szCs w:val="28"/>
        </w:rPr>
        <w:t xml:space="preserve"> stato glorificato in lui, anche Dio </w:t>
      </w:r>
      <w:r w:rsidR="00F86EEF">
        <w:rPr>
          <w:rFonts w:ascii="Adobe Garamond Pro" w:hAnsi="Adobe Garamond Pro" w:cs="Courier New"/>
          <w:sz w:val="28"/>
          <w:szCs w:val="28"/>
        </w:rPr>
        <w:t>l</w:t>
      </w:r>
      <w:r w:rsidRPr="00C25D73">
        <w:rPr>
          <w:rFonts w:ascii="Adobe Garamond Pro" w:hAnsi="Adobe Garamond Pro" w:cs="Courier New"/>
          <w:sz w:val="28"/>
          <w:szCs w:val="28"/>
        </w:rPr>
        <w:t xml:space="preserve">o </w:t>
      </w:r>
      <w:r w:rsidR="005834DF" w:rsidRPr="00C25D73">
        <w:rPr>
          <w:rFonts w:ascii="Adobe Garamond Pro" w:hAnsi="Adobe Garamond Pro" w:cs="Courier New"/>
          <w:sz w:val="28"/>
          <w:szCs w:val="28"/>
        </w:rPr>
        <w:t>glorificherà</w:t>
      </w:r>
      <w:r w:rsidRPr="00C25D73">
        <w:rPr>
          <w:rFonts w:ascii="Adobe Garamond Pro" w:hAnsi="Adobe Garamond Pro" w:cs="Courier New"/>
          <w:sz w:val="28"/>
          <w:szCs w:val="28"/>
        </w:rPr>
        <w:t xml:space="preserve"> da parte sua e lo </w:t>
      </w:r>
      <w:r w:rsidR="005834DF" w:rsidRPr="00C25D73">
        <w:rPr>
          <w:rFonts w:ascii="Adobe Garamond Pro" w:hAnsi="Adobe Garamond Pro" w:cs="Courier New"/>
          <w:sz w:val="28"/>
          <w:szCs w:val="28"/>
        </w:rPr>
        <w:t>glorificherà</w:t>
      </w:r>
      <w:r w:rsidRPr="00C25D73">
        <w:rPr>
          <w:rFonts w:ascii="Adobe Garamond Pro" w:hAnsi="Adobe Garamond Pro" w:cs="Courier New"/>
          <w:sz w:val="28"/>
          <w:szCs w:val="28"/>
        </w:rPr>
        <w:t xml:space="preserve"> subito. </w:t>
      </w:r>
      <w:r w:rsidR="005834DF" w:rsidRPr="00C25D73">
        <w:rPr>
          <w:rFonts w:ascii="Adobe Garamond Pro" w:hAnsi="Adobe Garamond Pro" w:cs="Courier New"/>
          <w:sz w:val="28"/>
          <w:szCs w:val="28"/>
        </w:rPr>
        <w:t>Figlioli</w:t>
      </w:r>
      <w:r w:rsidRPr="00C25D73">
        <w:rPr>
          <w:rFonts w:ascii="Adobe Garamond Pro" w:hAnsi="Adobe Garamond Pro" w:cs="Courier New"/>
          <w:sz w:val="28"/>
          <w:szCs w:val="28"/>
        </w:rPr>
        <w:t xml:space="preserve">, ancora per poco sono con voi; voi mi cercherete ma, come ho detto ai Giudei, ora lo dico anche a voi: dove vado io, voi non potete venire. Vi do un comandamento nuovo: che vi </w:t>
      </w:r>
      <w:r w:rsidRPr="00C25D73">
        <w:rPr>
          <w:rFonts w:ascii="Adobe Garamond Pro" w:hAnsi="Adobe Garamond Pro" w:cs="Courier New"/>
          <w:sz w:val="28"/>
          <w:szCs w:val="28"/>
        </w:rPr>
        <w:lastRenderedPageBreak/>
        <w:t>amiate gli uni gli a</w:t>
      </w:r>
      <w:r w:rsidR="00F86EEF">
        <w:rPr>
          <w:rFonts w:ascii="Adobe Garamond Pro" w:hAnsi="Adobe Garamond Pro" w:cs="Courier New"/>
          <w:sz w:val="28"/>
          <w:szCs w:val="28"/>
        </w:rPr>
        <w:t>ltri</w:t>
      </w:r>
      <w:r w:rsidRPr="00C25D73">
        <w:rPr>
          <w:rFonts w:ascii="Adobe Garamond Pro" w:hAnsi="Adobe Garamond Pro" w:cs="Courier New"/>
          <w:sz w:val="28"/>
          <w:szCs w:val="28"/>
        </w:rPr>
        <w:t>. Come io ho amato voi, cos</w:t>
      </w:r>
      <w:r w:rsidR="00F86EEF">
        <w:rPr>
          <w:rFonts w:ascii="Adobe Garamond Pro" w:hAnsi="Adobe Garamond Pro" w:cs="Courier New"/>
          <w:sz w:val="28"/>
          <w:szCs w:val="28"/>
        </w:rPr>
        <w:t>ì</w:t>
      </w:r>
      <w:r w:rsidRPr="00C25D73">
        <w:rPr>
          <w:rFonts w:ascii="Adobe Garamond Pro" w:hAnsi="Adobe Garamond Pro" w:cs="Courier New"/>
          <w:sz w:val="28"/>
          <w:szCs w:val="28"/>
        </w:rPr>
        <w:t xml:space="preserve"> amatevi anche voi gli uni gli altri. Da questo tutti sapranno che siete miei discepoli: se av</w:t>
      </w:r>
      <w:r w:rsidR="005834DF">
        <w:rPr>
          <w:rFonts w:ascii="Adobe Garamond Pro" w:hAnsi="Adobe Garamond Pro" w:cs="Courier New"/>
          <w:sz w:val="28"/>
          <w:szCs w:val="28"/>
        </w:rPr>
        <w:t>ete amore gli uni per gli altri”»</w:t>
      </w:r>
      <w:r w:rsidRPr="00C25D73">
        <w:rPr>
          <w:rFonts w:ascii="Adobe Garamond Pro" w:hAnsi="Adobe Garamond Pro" w:cs="Courier New"/>
          <w:sz w:val="28"/>
          <w:szCs w:val="28"/>
        </w:rPr>
        <w:t xml:space="preserve"> (Gv 13,31-35). Nella </w:t>
      </w:r>
      <w:r w:rsidRPr="00F86EEF">
        <w:rPr>
          <w:rFonts w:ascii="Adobe Garamond Pro" w:hAnsi="Adobe Garamond Pro" w:cs="Courier New"/>
          <w:i/>
          <w:iCs/>
          <w:sz w:val="28"/>
          <w:szCs w:val="28"/>
        </w:rPr>
        <w:t>Didach</w:t>
      </w:r>
      <w:r w:rsidR="005834DF" w:rsidRPr="00F86EEF">
        <w:rPr>
          <w:rFonts w:ascii="Adobe Garamond Pro" w:hAnsi="Adobe Garamond Pro" w:cs="Courier New"/>
          <w:i/>
          <w:iCs/>
          <w:sz w:val="28"/>
          <w:szCs w:val="28"/>
        </w:rPr>
        <w:t>é</w:t>
      </w:r>
      <w:r w:rsidRPr="00C25D73">
        <w:rPr>
          <w:rFonts w:ascii="Adobe Garamond Pro" w:hAnsi="Adobe Garamond Pro" w:cs="Courier New"/>
          <w:sz w:val="28"/>
          <w:szCs w:val="28"/>
        </w:rPr>
        <w:t>, uno dei primi scritti dell</w:t>
      </w:r>
      <w:r w:rsidR="00345F61">
        <w:rPr>
          <w:rFonts w:ascii="Adobe Garamond Pro" w:hAnsi="Adobe Garamond Pro" w:cs="Courier New"/>
          <w:sz w:val="28"/>
          <w:szCs w:val="28"/>
        </w:rPr>
        <w:t>’</w:t>
      </w:r>
      <w:r w:rsidRPr="00C25D73">
        <w:rPr>
          <w:rFonts w:ascii="Adobe Garamond Pro" w:hAnsi="Adobe Garamond Pro" w:cs="Courier New"/>
          <w:sz w:val="28"/>
          <w:szCs w:val="28"/>
        </w:rPr>
        <w:t>era cristiana si legge: «Come questo pane spezzato era sparso sui col</w:t>
      </w:r>
      <w:r w:rsidR="00F86EEF">
        <w:rPr>
          <w:rFonts w:ascii="Adobe Garamond Pro" w:hAnsi="Adobe Garamond Pro" w:cs="Courier New"/>
          <w:sz w:val="28"/>
          <w:szCs w:val="28"/>
        </w:rPr>
        <w:t>l</w:t>
      </w:r>
      <w:r w:rsidRPr="00C25D73">
        <w:rPr>
          <w:rFonts w:ascii="Adobe Garamond Pro" w:hAnsi="Adobe Garamond Pro" w:cs="Courier New"/>
          <w:sz w:val="28"/>
          <w:szCs w:val="28"/>
        </w:rPr>
        <w:t xml:space="preserve">i e raccolto divenne una cosa </w:t>
      </w:r>
      <w:r w:rsidR="005834DF" w:rsidRPr="00C25D73">
        <w:rPr>
          <w:rFonts w:ascii="Adobe Garamond Pro" w:hAnsi="Adobe Garamond Pro" w:cs="Courier New"/>
          <w:sz w:val="28"/>
          <w:szCs w:val="28"/>
        </w:rPr>
        <w:t>sola</w:t>
      </w:r>
      <w:r w:rsidRPr="00C25D73">
        <w:rPr>
          <w:rFonts w:ascii="Adobe Garamond Pro" w:hAnsi="Adobe Garamond Pro" w:cs="Courier New"/>
          <w:sz w:val="28"/>
          <w:szCs w:val="28"/>
        </w:rPr>
        <w:t xml:space="preserve">, </w:t>
      </w:r>
      <w:r w:rsidR="005834DF" w:rsidRPr="00C25D73">
        <w:rPr>
          <w:rFonts w:ascii="Adobe Garamond Pro" w:hAnsi="Adobe Garamond Pro" w:cs="Courier New"/>
          <w:sz w:val="28"/>
          <w:szCs w:val="28"/>
        </w:rPr>
        <w:t>così</w:t>
      </w:r>
      <w:r w:rsidR="0027024B">
        <w:rPr>
          <w:rFonts w:ascii="Adobe Garamond Pro" w:hAnsi="Adobe Garamond Pro" w:cs="Courier New"/>
          <w:sz w:val="28"/>
          <w:szCs w:val="28"/>
        </w:rPr>
        <w:t xml:space="preserve"> si raccolga la tua Chiesa </w:t>
      </w:r>
      <w:r w:rsidRPr="00C25D73">
        <w:rPr>
          <w:rFonts w:ascii="Adobe Garamond Pro" w:hAnsi="Adobe Garamond Pro" w:cs="Courier New"/>
          <w:sz w:val="28"/>
          <w:szCs w:val="28"/>
        </w:rPr>
        <w:t>dai confini della terra nel tuo regno,</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tua </w:t>
      </w:r>
      <w:r w:rsidR="00F86EEF">
        <w:rPr>
          <w:rFonts w:ascii="Adobe Garamond Pro" w:hAnsi="Adobe Garamond Pro" w:cs="Courier New"/>
          <w:sz w:val="28"/>
          <w:szCs w:val="28"/>
        </w:rPr>
        <w:t>è</w:t>
      </w:r>
      <w:r w:rsidRPr="00C25D73">
        <w:rPr>
          <w:rFonts w:ascii="Adobe Garamond Pro" w:hAnsi="Adobe Garamond Pro" w:cs="Courier New"/>
          <w:sz w:val="28"/>
          <w:szCs w:val="28"/>
        </w:rPr>
        <w:t xml:space="preserve"> la gloria e la potenza per </w:t>
      </w:r>
      <w:r w:rsidR="00423315" w:rsidRPr="00C25D73">
        <w:rPr>
          <w:rFonts w:ascii="Adobe Garamond Pro" w:hAnsi="Adobe Garamond Pro" w:cs="Courier New"/>
          <w:sz w:val="28"/>
          <w:szCs w:val="28"/>
        </w:rPr>
        <w:t>Gesù</w:t>
      </w:r>
      <w:r w:rsidRPr="00C25D73">
        <w:rPr>
          <w:rFonts w:ascii="Adobe Garamond Pro" w:hAnsi="Adobe Garamond Pro" w:cs="Courier New"/>
          <w:sz w:val="28"/>
          <w:szCs w:val="28"/>
        </w:rPr>
        <w:t xml:space="preserve"> Cristo nei secoli»"</w:t>
      </w:r>
      <w:r w:rsidR="005834DF">
        <w:rPr>
          <w:rStyle w:val="Rimandonotaapidipagina"/>
          <w:rFonts w:ascii="Adobe Garamond Pro" w:hAnsi="Adobe Garamond Pro" w:cs="Courier New"/>
          <w:sz w:val="28"/>
          <w:szCs w:val="28"/>
        </w:rPr>
        <w:footnoteReference w:id="30"/>
      </w:r>
      <w:r w:rsidRPr="00C25D73">
        <w:rPr>
          <w:rFonts w:ascii="Adobe Garamond Pro" w:hAnsi="Adobe Garamond Pro" w:cs="Courier New"/>
          <w:sz w:val="28"/>
          <w:szCs w:val="28"/>
        </w:rPr>
        <w:t>.</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Vi</w:t>
      </w:r>
      <w:r w:rsidR="00E320D9">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un nesso strettissimo tra 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 quell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fraterno che deve caratterizzare ogni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cristiana. Lo si comprende bene leggendo un passaggio della Prima Lettera di San Paolo ai Corinzi: «Mentre vi do queste istruzioni, non posso lodarvi,</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vi riunite insieme non per</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meglio, ma per</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il peggio. Innanzi tutto sento dire che, quando vi radunate in assemblea, vi sono divisioni tra voi, e in parte lo credo. </w:t>
      </w:r>
      <w:r w:rsidR="00EB6030">
        <w:rPr>
          <w:rFonts w:ascii="Adobe Garamond Pro" w:hAnsi="Adobe Garamond Pro" w:cs="Courier New"/>
          <w:sz w:val="28"/>
          <w:szCs w:val="28"/>
        </w:rPr>
        <w:t>È</w:t>
      </w:r>
      <w:r w:rsidRPr="00C25D73">
        <w:rPr>
          <w:rFonts w:ascii="Adobe Garamond Pro" w:hAnsi="Adobe Garamond Pro" w:cs="Courier New"/>
          <w:sz w:val="28"/>
          <w:szCs w:val="28"/>
        </w:rPr>
        <w:t xml:space="preserve"> necessario infatti che sorgano fazioni tra voi,</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in mezzo a voi si manifestino </w:t>
      </w:r>
      <w:r w:rsidR="00423315" w:rsidRPr="00C25D73">
        <w:rPr>
          <w:rFonts w:ascii="Adobe Garamond Pro" w:hAnsi="Adobe Garamond Pro" w:cs="Courier New"/>
          <w:sz w:val="28"/>
          <w:szCs w:val="28"/>
        </w:rPr>
        <w:t>quelli</w:t>
      </w:r>
      <w:r w:rsidRPr="00C25D73">
        <w:rPr>
          <w:rFonts w:ascii="Adobe Garamond Pro" w:hAnsi="Adobe Garamond Pro" w:cs="Courier New"/>
          <w:sz w:val="28"/>
          <w:szCs w:val="28"/>
        </w:rPr>
        <w:t xml:space="preserve"> che hanno superato la prova. Quando dunque</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vi radunate insieme,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vostro non </w:t>
      </w:r>
      <w:r w:rsidR="00812DD4">
        <w:rPr>
          <w:rFonts w:ascii="Adobe Garamond Pro" w:hAnsi="Adobe Garamond Pro" w:cs="Courier New"/>
          <w:sz w:val="28"/>
          <w:szCs w:val="28"/>
        </w:rPr>
        <w:t>è</w:t>
      </w:r>
      <w:r w:rsidR="00E320D9">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un mangiare la cena del Signore. Ciascuno infatti, quando siete a tavola, comincia a prendere</w:t>
      </w:r>
      <w:r w:rsidR="002B6D2B">
        <w:rPr>
          <w:rFonts w:ascii="Adobe Garamond Pro" w:hAnsi="Adobe Garamond Pro" w:cs="Courier New"/>
          <w:sz w:val="28"/>
          <w:szCs w:val="28"/>
        </w:rPr>
        <w:t xml:space="preserve"> il </w:t>
      </w:r>
      <w:r w:rsidRPr="00C25D73">
        <w:rPr>
          <w:rFonts w:ascii="Adobe Garamond Pro" w:hAnsi="Adobe Garamond Pro" w:cs="Courier New"/>
          <w:sz w:val="28"/>
          <w:szCs w:val="28"/>
        </w:rPr>
        <w:t>proprio pasto e cos</w:t>
      </w:r>
      <w:r w:rsidR="00E320D9">
        <w:rPr>
          <w:rFonts w:ascii="Adobe Garamond Pro" w:hAnsi="Adobe Garamond Pro" w:cs="Courier New"/>
          <w:sz w:val="28"/>
          <w:szCs w:val="28"/>
        </w:rPr>
        <w:t>ì</w:t>
      </w:r>
      <w:r w:rsidRPr="00C25D73">
        <w:rPr>
          <w:rFonts w:ascii="Adobe Garamond Pro" w:hAnsi="Adobe Garamond Pro" w:cs="Courier New"/>
          <w:sz w:val="28"/>
          <w:szCs w:val="28"/>
        </w:rPr>
        <w:t xml:space="preserve"> uno ha fame,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altro </w:t>
      </w:r>
      <w:r w:rsidR="00E320D9">
        <w:rPr>
          <w:rFonts w:ascii="Adobe Garamond Pro" w:hAnsi="Adobe Garamond Pro" w:cs="Courier New"/>
          <w:sz w:val="28"/>
          <w:szCs w:val="28"/>
        </w:rPr>
        <w:t>è</w:t>
      </w:r>
      <w:r w:rsidRPr="00C25D73">
        <w:rPr>
          <w:rFonts w:ascii="Adobe Garamond Pro" w:hAnsi="Adobe Garamond Pro" w:cs="Courier New"/>
          <w:sz w:val="28"/>
          <w:szCs w:val="28"/>
        </w:rPr>
        <w:t xml:space="preserve"> ubriaco. Non avete forse le vostre case per mangiare e per bere? </w:t>
      </w:r>
      <w:r w:rsidR="00E320D9">
        <w:rPr>
          <w:rFonts w:ascii="Adobe Garamond Pro" w:hAnsi="Adobe Garamond Pro" w:cs="Courier New"/>
          <w:sz w:val="28"/>
          <w:szCs w:val="28"/>
        </w:rPr>
        <w:t>O</w:t>
      </w:r>
      <w:r w:rsidRPr="00C25D73">
        <w:rPr>
          <w:rFonts w:ascii="Adobe Garamond Pro" w:hAnsi="Adobe Garamond Pro" w:cs="Courier New"/>
          <w:sz w:val="28"/>
          <w:szCs w:val="28"/>
        </w:rPr>
        <w:t xml:space="preserve"> volete gettare</w:t>
      </w:r>
      <w:r w:rsidR="002B6D2B">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disprezzo </w:t>
      </w:r>
      <w:r w:rsidR="00423315" w:rsidRPr="00C25D73">
        <w:rPr>
          <w:rFonts w:ascii="Adobe Garamond Pro" w:hAnsi="Adobe Garamond Pro" w:cs="Courier New"/>
          <w:sz w:val="28"/>
          <w:szCs w:val="28"/>
        </w:rPr>
        <w:t>sulla</w:t>
      </w:r>
      <w:r w:rsidRPr="00C25D73">
        <w:rPr>
          <w:rFonts w:ascii="Adobe Garamond Pro" w:hAnsi="Adobe Garamond Pro" w:cs="Courier New"/>
          <w:sz w:val="28"/>
          <w:szCs w:val="28"/>
        </w:rPr>
        <w:t xml:space="preserve"> Chiesa di Dio e umiliare chi non ha niente? Che devo dirvi? Lodarvi? In questo non vi </w:t>
      </w:r>
      <w:r w:rsidR="00E320D9">
        <w:rPr>
          <w:rFonts w:ascii="Adobe Garamond Pro" w:hAnsi="Adobe Garamond Pro" w:cs="Courier New"/>
          <w:sz w:val="28"/>
          <w:szCs w:val="28"/>
        </w:rPr>
        <w:t>lo</w:t>
      </w:r>
      <w:r w:rsidRPr="00C25D73">
        <w:rPr>
          <w:rFonts w:ascii="Adobe Garamond Pro" w:hAnsi="Adobe Garamond Pro" w:cs="Courier New"/>
          <w:sz w:val="28"/>
          <w:szCs w:val="28"/>
        </w:rPr>
        <w:t>do!» (1Cor11,17-22). Parole durissime, che nascono dal cuore dell</w:t>
      </w:r>
      <w:r w:rsidR="00345F61">
        <w:rPr>
          <w:rFonts w:ascii="Adobe Garamond Pro" w:hAnsi="Adobe Garamond Pro" w:cs="Courier New"/>
          <w:sz w:val="28"/>
          <w:szCs w:val="28"/>
        </w:rPr>
        <w:t>’</w:t>
      </w:r>
      <w:r w:rsidRPr="00C25D73">
        <w:rPr>
          <w:rFonts w:ascii="Adobe Garamond Pro" w:hAnsi="Adobe Garamond Pro" w:cs="Courier New"/>
          <w:sz w:val="28"/>
          <w:szCs w:val="28"/>
        </w:rPr>
        <w:t>apostolo davanti a un comportamento che appare a lui come un vero e proprio tradimento del mistero eucaristico. Dove</w:t>
      </w:r>
      <w:r w:rsidR="00D36C77">
        <w:rPr>
          <w:rFonts w:ascii="Adobe Garamond Pro" w:hAnsi="Adobe Garamond Pro" w:cs="Courier New"/>
          <w:sz w:val="28"/>
          <w:szCs w:val="28"/>
        </w:rPr>
        <w:t xml:space="preserve"> c</w:t>
      </w:r>
      <w:r w:rsidR="00345F61">
        <w:rPr>
          <w:rFonts w:ascii="Adobe Garamond Pro" w:hAnsi="Adobe Garamond Pro" w:cs="Courier New"/>
          <w:sz w:val="28"/>
          <w:szCs w:val="28"/>
        </w:rPr>
        <w:t>’</w:t>
      </w:r>
      <w:r w:rsidR="00D36C77">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divisione, disinteresse reciproco, </w:t>
      </w:r>
      <w:r w:rsidR="00423315" w:rsidRPr="00C25D73">
        <w:rPr>
          <w:rFonts w:ascii="Adobe Garamond Pro" w:hAnsi="Adobe Garamond Pro" w:cs="Courier New"/>
          <w:sz w:val="28"/>
          <w:szCs w:val="28"/>
        </w:rPr>
        <w:t>incapacità</w:t>
      </w:r>
      <w:r w:rsidRPr="00C25D73">
        <w:rPr>
          <w:rFonts w:ascii="Adobe Garamond Pro" w:hAnsi="Adobe Garamond Pro" w:cs="Courier New"/>
          <w:sz w:val="28"/>
          <w:szCs w:val="28"/>
        </w:rPr>
        <w:t xml:space="preserve"> di condivisione, chiusura su se stessi,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viene profanata. Si compie un vero e proprio sacrilegio. Non si pu</w:t>
      </w:r>
      <w:r w:rsidR="00E320D9">
        <w:rPr>
          <w:rFonts w:ascii="Adobe Garamond Pro" w:hAnsi="Adobe Garamond Pro" w:cs="Courier New"/>
          <w:sz w:val="28"/>
          <w:szCs w:val="28"/>
        </w:rPr>
        <w:t>ò</w:t>
      </w:r>
      <w:r w:rsidRPr="00C25D73">
        <w:rPr>
          <w:rFonts w:ascii="Adobe Garamond Pro" w:hAnsi="Adobe Garamond Pro" w:cs="Courier New"/>
          <w:sz w:val="28"/>
          <w:szCs w:val="28"/>
        </w:rPr>
        <w:t xml:space="preserve"> celebrare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memoriale del sacrificio di Cristo, venire immersi nel suo amore attraverso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corpo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sangue e non guardarsi neppure in faccia, tenere tutto per s</w:t>
      </w:r>
      <w:r w:rsidR="001431BB">
        <w:rPr>
          <w:rFonts w:ascii="Adobe Garamond Pro" w:hAnsi="Adobe Garamond Pro" w:cs="Courier New"/>
          <w:sz w:val="28"/>
          <w:szCs w:val="28"/>
        </w:rPr>
        <w:t>é</w:t>
      </w:r>
      <w:r w:rsidRPr="00C25D73">
        <w:rPr>
          <w:rFonts w:ascii="Adobe Garamond Pro" w:hAnsi="Adobe Garamond Pro" w:cs="Courier New"/>
          <w:sz w:val="28"/>
          <w:szCs w:val="28"/>
        </w:rPr>
        <w:t>, comportarsi praticamente da estranei gli uni nei confronti degli</w:t>
      </w:r>
      <w:r w:rsidR="00423315">
        <w:rPr>
          <w:rFonts w:ascii="Adobe Garamond Pro" w:hAnsi="Adobe Garamond Pro" w:cs="Courier New"/>
          <w:sz w:val="28"/>
          <w:szCs w:val="28"/>
        </w:rPr>
        <w:t xml:space="preserve"> altri, </w:t>
      </w:r>
      <w:r w:rsidRPr="00C25D73">
        <w:rPr>
          <w:rFonts w:ascii="Adobe Garamond Pro" w:hAnsi="Adobe Garamond Pro" w:cs="Courier New"/>
          <w:sz w:val="28"/>
          <w:szCs w:val="28"/>
        </w:rPr>
        <w:t xml:space="preserve">umiliare i poveri. La prima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di Gerusalemme faceva esattamente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contrario. «La moltitudine di coloro che erano diventati credenti</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 si </w:t>
      </w:r>
      <w:r w:rsidR="00E320D9">
        <w:rPr>
          <w:rFonts w:ascii="Adobe Garamond Pro" w:hAnsi="Adobe Garamond Pro" w:cs="Courier New"/>
          <w:sz w:val="28"/>
          <w:szCs w:val="28"/>
        </w:rPr>
        <w:t>l</w:t>
      </w:r>
      <w:r w:rsidRPr="00C25D73">
        <w:rPr>
          <w:rFonts w:ascii="Adobe Garamond Pro" w:hAnsi="Adobe Garamond Pro" w:cs="Courier New"/>
          <w:sz w:val="28"/>
          <w:szCs w:val="28"/>
        </w:rPr>
        <w:t>egge negli Atti degli Apostoli - aveva un cuore solo e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anima </w:t>
      </w:r>
      <w:r w:rsidR="00423315" w:rsidRPr="00C25D73">
        <w:rPr>
          <w:rFonts w:ascii="Adobe Garamond Pro" w:hAnsi="Adobe Garamond Pro" w:cs="Courier New"/>
          <w:sz w:val="28"/>
          <w:szCs w:val="28"/>
        </w:rPr>
        <w:t>sola</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e</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nessuno considerava sua </w:t>
      </w:r>
      <w:r w:rsidR="00423315">
        <w:rPr>
          <w:rFonts w:ascii="Adobe Garamond Pro" w:hAnsi="Adobe Garamond Pro" w:cs="Courier New"/>
          <w:sz w:val="28"/>
          <w:szCs w:val="28"/>
        </w:rPr>
        <w:t>proprietà</w:t>
      </w:r>
      <w:r w:rsidRPr="00C25D73">
        <w:rPr>
          <w:rFonts w:ascii="Adobe Garamond Pro" w:hAnsi="Adobe Garamond Pro" w:cs="Courier New"/>
          <w:sz w:val="28"/>
          <w:szCs w:val="28"/>
        </w:rPr>
        <w:t xml:space="preserve"> quello che gli apparteneva, ma fra loro tutto era comune. Con grande forza gli apostoli davano testimonianza della risurrezione del Signore </w:t>
      </w:r>
      <w:r w:rsidR="00423315" w:rsidRPr="00C25D73">
        <w:rPr>
          <w:rFonts w:ascii="Adobe Garamond Pro" w:hAnsi="Adobe Garamond Pro" w:cs="Courier New"/>
          <w:sz w:val="28"/>
          <w:szCs w:val="28"/>
        </w:rPr>
        <w:t>Gesù</w:t>
      </w:r>
      <w:r w:rsidRPr="00C25D73">
        <w:rPr>
          <w:rFonts w:ascii="Adobe Garamond Pro" w:hAnsi="Adobe Garamond Pro" w:cs="Courier New"/>
          <w:sz w:val="28"/>
          <w:szCs w:val="28"/>
        </w:rPr>
        <w:t xml:space="preserve"> e tutti godevano di grande favore. Nessuno infatti tra loro era bisognoso,</w:t>
      </w:r>
      <w:r w:rsidR="008B30DC" w:rsidRPr="00C25D73">
        <w:rPr>
          <w:rFonts w:ascii="Adobe Garamond Pro" w:hAnsi="Adobe Garamond Pro" w:cs="Courier New"/>
          <w:sz w:val="28"/>
          <w:szCs w:val="28"/>
        </w:rPr>
        <w:t xml:space="preserve"> perché </w:t>
      </w:r>
      <w:r w:rsidR="00423315">
        <w:rPr>
          <w:rFonts w:ascii="Adobe Garamond Pro" w:hAnsi="Adobe Garamond Pro" w:cs="Courier New"/>
          <w:sz w:val="28"/>
          <w:szCs w:val="28"/>
        </w:rPr>
        <w:t>quanti possedevano cam</w:t>
      </w:r>
      <w:r w:rsidRPr="00C25D73">
        <w:rPr>
          <w:rFonts w:ascii="Adobe Garamond Pro" w:hAnsi="Adobe Garamond Pro" w:cs="Courier New"/>
          <w:sz w:val="28"/>
          <w:szCs w:val="28"/>
        </w:rPr>
        <w:t>pi o case</w:t>
      </w:r>
      <w:r w:rsidR="002B6D2B">
        <w:rPr>
          <w:rFonts w:ascii="Adobe Garamond Pro" w:hAnsi="Adobe Garamond Pro" w:cs="Courier New"/>
          <w:sz w:val="28"/>
          <w:szCs w:val="28"/>
        </w:rPr>
        <w:t xml:space="preserve"> il </w:t>
      </w:r>
      <w:r w:rsidRPr="00C25D73">
        <w:rPr>
          <w:rFonts w:ascii="Adobe Garamond Pro" w:hAnsi="Adobe Garamond Pro" w:cs="Courier New"/>
          <w:sz w:val="28"/>
          <w:szCs w:val="28"/>
        </w:rPr>
        <w:t>vendevano, portavano</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ricavato di ci</w:t>
      </w:r>
      <w:r w:rsidR="00E320D9">
        <w:rPr>
          <w:rFonts w:ascii="Adobe Garamond Pro" w:hAnsi="Adobe Garamond Pro" w:cs="Courier New"/>
          <w:sz w:val="28"/>
          <w:szCs w:val="28"/>
        </w:rPr>
        <w:t>ò</w:t>
      </w:r>
      <w:r w:rsidRPr="00C25D73">
        <w:rPr>
          <w:rFonts w:ascii="Adobe Garamond Pro" w:hAnsi="Adobe Garamond Pro" w:cs="Courier New"/>
          <w:sz w:val="28"/>
          <w:szCs w:val="28"/>
        </w:rPr>
        <w:t xml:space="preserve"> che era stato venduto</w:t>
      </w:r>
      <w:r w:rsidR="00423315">
        <w:rPr>
          <w:rFonts w:ascii="Adobe Garamond Pro" w:hAnsi="Adobe Garamond Pro" w:cs="Courier New"/>
          <w:sz w:val="28"/>
          <w:szCs w:val="28"/>
        </w:rPr>
        <w:t xml:space="preserve"> e l</w:t>
      </w:r>
      <w:r w:rsidRPr="00C25D73">
        <w:rPr>
          <w:rFonts w:ascii="Adobe Garamond Pro" w:hAnsi="Adobe Garamond Pro" w:cs="Courier New"/>
          <w:sz w:val="28"/>
          <w:szCs w:val="28"/>
        </w:rPr>
        <w:t>o deponevano ai piedi degli apostoli; poi veniva distribuito a ciascuno secondo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bisogno</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(At 4,32-35). Un amore sincero, che veniva della comune fede nel Signore della misericordia, spingeva senza obbligo ad una condivisione cordiale e generosa. E questo lasciava ammirati. Molti avrebbero potuto ripetere, parafrasando</w:t>
      </w:r>
      <w:r w:rsidR="008B30DC" w:rsidRPr="00C25D73">
        <w:rPr>
          <w:rFonts w:ascii="Adobe Garamond Pro" w:hAnsi="Adobe Garamond Pro" w:cs="Courier New"/>
          <w:sz w:val="28"/>
          <w:szCs w:val="28"/>
        </w:rPr>
        <w:t xml:space="preserve"> il </w:t>
      </w:r>
      <w:r w:rsidR="00423315">
        <w:rPr>
          <w:rFonts w:ascii="Adobe Garamond Pro" w:hAnsi="Adobe Garamond Pro" w:cs="Courier New"/>
          <w:sz w:val="28"/>
          <w:szCs w:val="28"/>
        </w:rPr>
        <w:t>Salm</w:t>
      </w:r>
      <w:r w:rsidRPr="00C25D73">
        <w:rPr>
          <w:rFonts w:ascii="Adobe Garamond Pro" w:hAnsi="Adobe Garamond Pro" w:cs="Courier New"/>
          <w:sz w:val="28"/>
          <w:szCs w:val="28"/>
        </w:rPr>
        <w:t>o: «Ecco quanto e buono e soave vede</w:t>
      </w:r>
      <w:r w:rsidR="00423315">
        <w:rPr>
          <w:rFonts w:ascii="Adobe Garamond Pro" w:hAnsi="Adobe Garamond Pro" w:cs="Courier New"/>
          <w:sz w:val="28"/>
          <w:szCs w:val="28"/>
        </w:rPr>
        <w:t>re che ci si ama come fratelli!»</w:t>
      </w:r>
      <w:r w:rsidRPr="00C25D73">
        <w:rPr>
          <w:rFonts w:ascii="Adobe Garamond Pro" w:hAnsi="Adobe Garamond Pro" w:cs="Courier New"/>
          <w:sz w:val="28"/>
          <w:szCs w:val="28"/>
        </w:rPr>
        <w:t xml:space="preserve"> (Sal 133,1).</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La stessa liturgia eucaristica mette bene in evidenza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rapporto tra</w:t>
      </w:r>
      <w:r w:rsidR="008B30DC" w:rsidRPr="00C25D73">
        <w:rPr>
          <w:rFonts w:ascii="Adobe Garamond Pro" w:hAnsi="Adobe Garamond Pro" w:cs="Courier New"/>
          <w:sz w:val="28"/>
          <w:szCs w:val="28"/>
        </w:rPr>
        <w:t xml:space="preserve"> il </w:t>
      </w:r>
      <w:r w:rsidR="00423315">
        <w:rPr>
          <w:rFonts w:ascii="Adobe Garamond Pro" w:hAnsi="Adobe Garamond Pro" w:cs="Courier New"/>
          <w:sz w:val="28"/>
          <w:szCs w:val="28"/>
        </w:rPr>
        <w:t>mistero</w:t>
      </w:r>
      <w:r w:rsidRPr="00C25D73">
        <w:rPr>
          <w:rFonts w:ascii="Adobe Garamond Pro" w:hAnsi="Adobe Garamond Pro" w:cs="Courier New"/>
          <w:sz w:val="28"/>
          <w:szCs w:val="28"/>
        </w:rPr>
        <w:t xml:space="preserve"> celebrato e 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 xml:space="preserve">vissuta quando, nella seconda parte della celebrazione, dopo la grande </w:t>
      </w:r>
      <w:r w:rsidRPr="00931D6A">
        <w:rPr>
          <w:rFonts w:ascii="Adobe Garamond Pro" w:hAnsi="Adobe Garamond Pro" w:cs="Courier New"/>
          <w:i/>
          <w:iCs/>
          <w:sz w:val="28"/>
          <w:szCs w:val="28"/>
        </w:rPr>
        <w:t>An</w:t>
      </w:r>
      <w:r w:rsidR="001431BB">
        <w:rPr>
          <w:rFonts w:ascii="Adobe Garamond Pro" w:hAnsi="Adobe Garamond Pro" w:cs="Courier New"/>
          <w:i/>
          <w:iCs/>
          <w:sz w:val="28"/>
          <w:szCs w:val="28"/>
        </w:rPr>
        <w:t>á</w:t>
      </w:r>
      <w:r w:rsidRPr="00931D6A">
        <w:rPr>
          <w:rFonts w:ascii="Adobe Garamond Pro" w:hAnsi="Adobe Garamond Pro" w:cs="Courier New"/>
          <w:i/>
          <w:iCs/>
          <w:sz w:val="28"/>
          <w:szCs w:val="28"/>
        </w:rPr>
        <w:t>fora</w:t>
      </w:r>
      <w:r w:rsidRPr="00C25D73">
        <w:rPr>
          <w:rFonts w:ascii="Adobe Garamond Pro" w:hAnsi="Adobe Garamond Pro" w:cs="Courier New"/>
          <w:sz w:val="28"/>
          <w:szCs w:val="28"/>
        </w:rPr>
        <w:t xml:space="preserve"> o Preghiera Eucaristica ci fa pregare</w:t>
      </w:r>
      <w:r w:rsidR="008B30DC" w:rsidRPr="00C25D73">
        <w:rPr>
          <w:rFonts w:ascii="Adobe Garamond Pro" w:hAnsi="Adobe Garamond Pro" w:cs="Courier New"/>
          <w:sz w:val="28"/>
          <w:szCs w:val="28"/>
        </w:rPr>
        <w:t xml:space="preserve"> il </w:t>
      </w:r>
      <w:r w:rsidRPr="00931D6A">
        <w:rPr>
          <w:rFonts w:ascii="Adobe Garamond Pro" w:hAnsi="Adobe Garamond Pro" w:cs="Courier New"/>
          <w:i/>
          <w:iCs/>
          <w:sz w:val="28"/>
          <w:szCs w:val="28"/>
        </w:rPr>
        <w:t>Padre nostro</w:t>
      </w:r>
      <w:r w:rsidRPr="00C25D73">
        <w:rPr>
          <w:rFonts w:ascii="Adobe Garamond Pro" w:hAnsi="Adobe Garamond Pro" w:cs="Courier New"/>
          <w:sz w:val="28"/>
          <w:szCs w:val="28"/>
        </w:rPr>
        <w:t xml:space="preserve"> e poi, preparandoci alla </w:t>
      </w:r>
      <w:r w:rsidRPr="00931D6A">
        <w:rPr>
          <w:rFonts w:ascii="Adobe Garamond Pro" w:hAnsi="Adobe Garamond Pro" w:cs="Courier New"/>
          <w:i/>
          <w:iCs/>
          <w:sz w:val="28"/>
          <w:szCs w:val="28"/>
        </w:rPr>
        <w:t>Comunione</w:t>
      </w:r>
      <w:r w:rsidRPr="00C25D73">
        <w:rPr>
          <w:rFonts w:ascii="Adobe Garamond Pro" w:hAnsi="Adobe Garamond Pro" w:cs="Courier New"/>
          <w:sz w:val="28"/>
          <w:szCs w:val="28"/>
        </w:rPr>
        <w:t>, ci invita a invocare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dono della pace. «Liberaci, o Signore, da tutti i mali, concedi la pace ai nostri giorni». E ancora: «Signore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Cristo, c</w:t>
      </w:r>
      <w:r w:rsidR="00393BCD">
        <w:rPr>
          <w:rFonts w:ascii="Adobe Garamond Pro" w:hAnsi="Adobe Garamond Pro" w:cs="Courier New"/>
          <w:sz w:val="28"/>
          <w:szCs w:val="28"/>
        </w:rPr>
        <w:t xml:space="preserve">he hai detto ai tuoi apostoli: </w:t>
      </w:r>
      <w:r w:rsidR="00FA7686" w:rsidRPr="00C25D73">
        <w:rPr>
          <w:rFonts w:ascii="Adobe Garamond Pro" w:hAnsi="Adobe Garamond Pro" w:cs="Courier New"/>
          <w:sz w:val="28"/>
          <w:szCs w:val="28"/>
        </w:rPr>
        <w:t>«</w:t>
      </w:r>
      <w:r w:rsidRPr="00275687">
        <w:rPr>
          <w:rFonts w:ascii="Adobe Garamond Pro" w:hAnsi="Adobe Garamond Pro" w:cs="Courier New"/>
          <w:sz w:val="28"/>
          <w:szCs w:val="28"/>
        </w:rPr>
        <w:t>Vi</w:t>
      </w:r>
      <w:r w:rsidRPr="00C25D73">
        <w:rPr>
          <w:rFonts w:ascii="Adobe Garamond Pro" w:hAnsi="Adobe Garamond Pro" w:cs="Courier New"/>
          <w:sz w:val="28"/>
          <w:szCs w:val="28"/>
        </w:rPr>
        <w:t xml:space="preserve"> lascio la pace, vi do la mia </w:t>
      </w:r>
      <w:r w:rsidRPr="00C25D73">
        <w:rPr>
          <w:rFonts w:ascii="Adobe Garamond Pro" w:hAnsi="Adobe Garamond Pro" w:cs="Courier New"/>
          <w:sz w:val="28"/>
          <w:szCs w:val="28"/>
        </w:rPr>
        <w:lastRenderedPageBreak/>
        <w:t>pace", non guardare ai nostri peccati, ma alla fede della tua Chiesa e dona</w:t>
      </w:r>
      <w:r w:rsidR="00931D6A">
        <w:rPr>
          <w:rFonts w:ascii="Adobe Garamond Pro" w:hAnsi="Adobe Garamond Pro" w:cs="Courier New"/>
          <w:sz w:val="28"/>
          <w:szCs w:val="28"/>
        </w:rPr>
        <w:t>l</w:t>
      </w:r>
      <w:r w:rsidRPr="00C25D73">
        <w:rPr>
          <w:rFonts w:ascii="Adobe Garamond Pro" w:hAnsi="Adobe Garamond Pro" w:cs="Courier New"/>
          <w:sz w:val="28"/>
          <w:szCs w:val="28"/>
        </w:rPr>
        <w:t>e unit</w:t>
      </w:r>
      <w:r w:rsidR="00931D6A">
        <w:rPr>
          <w:rFonts w:ascii="Adobe Garamond Pro" w:hAnsi="Adobe Garamond Pro" w:cs="Courier New"/>
          <w:sz w:val="28"/>
          <w:szCs w:val="28"/>
        </w:rPr>
        <w:t>à</w:t>
      </w:r>
      <w:r w:rsidRPr="00C25D73">
        <w:rPr>
          <w:rFonts w:ascii="Adobe Garamond Pro" w:hAnsi="Adobe Garamond Pro" w:cs="Courier New"/>
          <w:sz w:val="28"/>
          <w:szCs w:val="28"/>
        </w:rPr>
        <w:t xml:space="preserve"> e pace». Siamo poi invitati a scambiarci un segno di pace e, infine, a invocare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Signore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attraverso le parole dell</w:t>
      </w:r>
      <w:r w:rsidR="00345F61">
        <w:rPr>
          <w:rFonts w:ascii="Adobe Garamond Pro" w:hAnsi="Adobe Garamond Pro" w:cs="Courier New"/>
          <w:sz w:val="28"/>
          <w:szCs w:val="28"/>
        </w:rPr>
        <w:t>’</w:t>
      </w:r>
      <w:r w:rsidRPr="00931D6A">
        <w:rPr>
          <w:rFonts w:ascii="Adobe Garamond Pro" w:hAnsi="Adobe Garamond Pro" w:cs="Courier New"/>
          <w:i/>
          <w:iCs/>
          <w:sz w:val="28"/>
          <w:szCs w:val="28"/>
        </w:rPr>
        <w:t>Agnus Dei</w:t>
      </w:r>
      <w:r w:rsidRPr="00C25D73">
        <w:rPr>
          <w:rFonts w:ascii="Adobe Garamond Pro" w:hAnsi="Adobe Garamond Pro" w:cs="Courier New"/>
          <w:sz w:val="28"/>
          <w:szCs w:val="28"/>
        </w:rPr>
        <w:t xml:space="preserve">, che si conclude </w:t>
      </w:r>
      <w:r w:rsidR="00423315"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«Agnello di Dio, che togli i peccati del mondo, dona a noi la pace». Tutto si concentra </w:t>
      </w:r>
      <w:r w:rsidR="00423315" w:rsidRPr="00C25D73">
        <w:rPr>
          <w:rFonts w:ascii="Adobe Garamond Pro" w:hAnsi="Adobe Garamond Pro" w:cs="Courier New"/>
          <w:sz w:val="28"/>
          <w:szCs w:val="28"/>
        </w:rPr>
        <w:t>sulla</w:t>
      </w:r>
      <w:r w:rsidRPr="00C25D73">
        <w:rPr>
          <w:rFonts w:ascii="Adobe Garamond Pro" w:hAnsi="Adobe Garamond Pro" w:cs="Courier New"/>
          <w:sz w:val="28"/>
          <w:szCs w:val="28"/>
        </w:rPr>
        <w:t xml:space="preserve"> pace. E la pace che qui si invoca altro non</w:t>
      </w:r>
      <w:r w:rsidR="00931D6A">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se non la comunione in Dio dei credenti,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che </w:t>
      </w:r>
      <w:r w:rsidR="00423315"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forma alla vita; </w:t>
      </w:r>
      <w:r w:rsidR="00931D6A">
        <w:rPr>
          <w:rFonts w:ascii="Adobe Garamond Pro" w:hAnsi="Adobe Garamond Pro" w:cs="Courier New"/>
          <w:sz w:val="28"/>
          <w:szCs w:val="28"/>
        </w:rPr>
        <w:t>è</w:t>
      </w:r>
      <w:r w:rsidR="003630A6">
        <w:rPr>
          <w:rFonts w:ascii="Adobe Garamond Pro" w:hAnsi="Adobe Garamond Pro" w:cs="Courier New"/>
          <w:sz w:val="28"/>
          <w:szCs w:val="28"/>
        </w:rPr>
        <w:t xml:space="preserve"> carità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suo quotidiano articolarsi, quella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 xml:space="preserve">che non si vanta, non si gonfia, non si adira, non manca di rispetto (cfr. 1Cor13); che vince </w:t>
      </w:r>
      <w:r w:rsidR="00931D6A">
        <w:rPr>
          <w:rFonts w:ascii="Adobe Garamond Pro" w:hAnsi="Adobe Garamond Pro" w:cs="Courier New"/>
          <w:sz w:val="28"/>
          <w:szCs w:val="28"/>
        </w:rPr>
        <w:t>l’o</w:t>
      </w:r>
      <w:r w:rsidRPr="00C25D73">
        <w:rPr>
          <w:rFonts w:ascii="Adobe Garamond Pro" w:hAnsi="Adobe Garamond Pro" w:cs="Courier New"/>
          <w:sz w:val="28"/>
          <w:szCs w:val="28"/>
        </w:rPr>
        <w:t>dio, la rabbia, la gelosia; che da estranei ci trasforma in fratelli e da nemici in amici.</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Di questa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 xml:space="preserve">hanno bisogno le nostre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cristiane. Di questa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devono da</w:t>
      </w:r>
      <w:r w:rsidR="00423315">
        <w:rPr>
          <w:rFonts w:ascii="Adobe Garamond Pro" w:hAnsi="Adobe Garamond Pro" w:cs="Courier New"/>
          <w:sz w:val="28"/>
          <w:szCs w:val="28"/>
        </w:rPr>
        <w:t>re testimonianza ogni giorno, al</w:t>
      </w:r>
      <w:r w:rsidRPr="00C25D73">
        <w:rPr>
          <w:rFonts w:ascii="Adobe Garamond Pro" w:hAnsi="Adobe Garamond Pro" w:cs="Courier New"/>
          <w:sz w:val="28"/>
          <w:szCs w:val="28"/>
        </w:rPr>
        <w:t xml:space="preserve"> di </w:t>
      </w:r>
      <w:r w:rsidR="00423315" w:rsidRPr="00C25D73">
        <w:rPr>
          <w:rFonts w:ascii="Adobe Garamond Pro" w:hAnsi="Adobe Garamond Pro" w:cs="Courier New"/>
          <w:sz w:val="28"/>
          <w:szCs w:val="28"/>
        </w:rPr>
        <w:t>là</w:t>
      </w:r>
      <w:r w:rsidRPr="00C25D73">
        <w:rPr>
          <w:rFonts w:ascii="Adobe Garamond Pro" w:hAnsi="Adobe Garamond Pro" w:cs="Courier New"/>
          <w:sz w:val="28"/>
          <w:szCs w:val="28"/>
        </w:rPr>
        <w:t xml:space="preserve"> di tante parole. Si </w:t>
      </w:r>
      <w:r w:rsidR="00931D6A">
        <w:rPr>
          <w:rFonts w:ascii="Adobe Garamond Pro" w:hAnsi="Adobe Garamond Pro" w:cs="Courier New"/>
          <w:sz w:val="28"/>
          <w:szCs w:val="28"/>
        </w:rPr>
        <w:t>è</w:t>
      </w:r>
      <w:r w:rsidRPr="00C25D73">
        <w:rPr>
          <w:rFonts w:ascii="Adobe Garamond Pro" w:hAnsi="Adobe Garamond Pro" w:cs="Courier New"/>
          <w:sz w:val="28"/>
          <w:szCs w:val="28"/>
        </w:rPr>
        <w:t xml:space="preserve"> cristiani con i fatti e non con le dichiarazioni. E i fatti alla fine si riconducono a questa capacit</w:t>
      </w:r>
      <w:r w:rsidR="00931D6A">
        <w:rPr>
          <w:rFonts w:ascii="Adobe Garamond Pro" w:hAnsi="Adobe Garamond Pro" w:cs="Courier New"/>
          <w:sz w:val="28"/>
          <w:szCs w:val="28"/>
        </w:rPr>
        <w:t>à</w:t>
      </w:r>
      <w:r w:rsidRPr="00C25D73">
        <w:rPr>
          <w:rFonts w:ascii="Adobe Garamond Pro" w:hAnsi="Adobe Garamond Pro" w:cs="Courier New"/>
          <w:sz w:val="28"/>
          <w:szCs w:val="28"/>
        </w:rPr>
        <w:t xml:space="preserve"> di amarsi, </w:t>
      </w:r>
      <w:r w:rsidR="00931D6A">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931D6A">
        <w:rPr>
          <w:rFonts w:ascii="Adobe Garamond Pro" w:hAnsi="Adobe Garamond Pro" w:cs="Courier New"/>
          <w:sz w:val="28"/>
          <w:szCs w:val="28"/>
        </w:rPr>
        <w:t>è</w:t>
      </w:r>
      <w:r w:rsidRPr="00C25D73">
        <w:rPr>
          <w:rFonts w:ascii="Adobe Garamond Pro" w:hAnsi="Adobe Garamond Pro" w:cs="Courier New"/>
          <w:sz w:val="28"/>
          <w:szCs w:val="28"/>
        </w:rPr>
        <w:t xml:space="preserve"> fatta di accoglienza, rispetto, affetto, disinteresse, </w:t>
      </w:r>
      <w:r w:rsidR="00423315" w:rsidRPr="00C25D73">
        <w:rPr>
          <w:rFonts w:ascii="Adobe Garamond Pro" w:hAnsi="Adobe Garamond Pro" w:cs="Courier New"/>
          <w:sz w:val="28"/>
          <w:szCs w:val="28"/>
        </w:rPr>
        <w:t>generosità</w:t>
      </w:r>
      <w:r w:rsidRPr="00C25D73">
        <w:rPr>
          <w:rFonts w:ascii="Adobe Garamond Pro" w:hAnsi="Adobe Garamond Pro" w:cs="Courier New"/>
          <w:sz w:val="28"/>
          <w:szCs w:val="28"/>
        </w:rPr>
        <w:t>, collaborazione, pazienza, perdono. Vorrei tanto raccomandare questa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interno delle parrocchie. Le persone che fanno parte di una parrocchia devono imparare ad amarsi sempre di </w:t>
      </w:r>
      <w:r w:rsidR="00423315"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Penso anzitutto ai sentimenti reciproci e ai comportamenti, ma penso anche alla condivisione delle </w:t>
      </w:r>
      <w:r w:rsidR="00423315" w:rsidRPr="00C25D73">
        <w:rPr>
          <w:rFonts w:ascii="Adobe Garamond Pro" w:hAnsi="Adobe Garamond Pro" w:cs="Courier New"/>
          <w:sz w:val="28"/>
          <w:szCs w:val="28"/>
        </w:rPr>
        <w:t>responsabilità</w:t>
      </w:r>
      <w:r w:rsidR="00423315">
        <w:rPr>
          <w:rFonts w:ascii="Adobe Garamond Pro" w:hAnsi="Adobe Garamond Pro" w:cs="Courier New"/>
          <w:sz w:val="28"/>
          <w:szCs w:val="28"/>
        </w:rPr>
        <w:t xml:space="preserve">. </w:t>
      </w:r>
      <w:r w:rsidR="00203838">
        <w:rPr>
          <w:rFonts w:ascii="Adobe Garamond Pro" w:hAnsi="Adobe Garamond Pro" w:cs="Courier New"/>
          <w:sz w:val="28"/>
          <w:szCs w:val="28"/>
        </w:rPr>
        <w:t>È</w:t>
      </w:r>
      <w:r w:rsidR="00423315">
        <w:rPr>
          <w:rFonts w:ascii="Adobe Garamond Pro" w:hAnsi="Adobe Garamond Pro" w:cs="Courier New"/>
          <w:sz w:val="28"/>
          <w:szCs w:val="28"/>
        </w:rPr>
        <w:t xml:space="preserve"> sempre più</w:t>
      </w:r>
      <w:r w:rsidRPr="00C25D73">
        <w:rPr>
          <w:rFonts w:ascii="Adobe Garamond Pro" w:hAnsi="Adobe Garamond Pro" w:cs="Courier New"/>
          <w:sz w:val="28"/>
          <w:szCs w:val="28"/>
        </w:rPr>
        <w:t xml:space="preserve"> necessario operare insieme per</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il bene della Chiesa, vivere la </w:t>
      </w:r>
      <w:r w:rsidR="00423315" w:rsidRPr="00C25D73">
        <w:rPr>
          <w:rFonts w:ascii="Adobe Garamond Pro" w:hAnsi="Adobe Garamond Pro" w:cs="Courier New"/>
          <w:sz w:val="28"/>
          <w:szCs w:val="28"/>
        </w:rPr>
        <w:t>corresponsabilità</w:t>
      </w:r>
      <w:r w:rsidRPr="00C25D73">
        <w:rPr>
          <w:rFonts w:ascii="Adobe Garamond Pro" w:hAnsi="Adobe Garamond Pro" w:cs="Courier New"/>
          <w:sz w:val="28"/>
          <w:szCs w:val="28"/>
        </w:rPr>
        <w:t xml:space="preserve"> in un</w:t>
      </w:r>
      <w:r w:rsidR="00423315">
        <w:rPr>
          <w:rFonts w:ascii="Adobe Garamond Pro" w:hAnsi="Adobe Garamond Pro" w:cs="Courier New"/>
          <w:sz w:val="28"/>
          <w:szCs w:val="28"/>
        </w:rPr>
        <w:t xml:space="preserve">o stile di </w:t>
      </w:r>
      <w:r w:rsidR="00423315" w:rsidRPr="00931D6A">
        <w:rPr>
          <w:rFonts w:ascii="Adobe Garamond Pro" w:hAnsi="Adobe Garamond Pro" w:cs="Courier New"/>
          <w:i/>
          <w:iCs/>
          <w:sz w:val="28"/>
          <w:szCs w:val="28"/>
        </w:rPr>
        <w:t>sinodalità</w:t>
      </w:r>
      <w:r w:rsidR="00423315">
        <w:rPr>
          <w:rFonts w:ascii="Adobe Garamond Pro" w:hAnsi="Adobe Garamond Pro" w:cs="Courier New"/>
          <w:sz w:val="28"/>
          <w:szCs w:val="28"/>
        </w:rPr>
        <w:t>. Vi è però</w:t>
      </w:r>
      <w:r w:rsidRPr="00C25D73">
        <w:rPr>
          <w:rFonts w:ascii="Adobe Garamond Pro" w:hAnsi="Adobe Garamond Pro" w:cs="Courier New"/>
          <w:sz w:val="28"/>
          <w:szCs w:val="28"/>
        </w:rPr>
        <w:t xml:space="preserve"> anche 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 xml:space="preserve">tra parrocchie: in questo momento </w:t>
      </w:r>
      <w:r w:rsidR="001431BB">
        <w:rPr>
          <w:rFonts w:ascii="Adobe Garamond Pro" w:hAnsi="Adobe Garamond Pro" w:cs="Courier New"/>
          <w:sz w:val="28"/>
          <w:szCs w:val="28"/>
        </w:rPr>
        <w:t>è</w:t>
      </w:r>
      <w:r w:rsidRPr="00C25D73">
        <w:rPr>
          <w:rFonts w:ascii="Adobe Garamond Pro" w:hAnsi="Adobe Garamond Pro" w:cs="Courier New"/>
          <w:sz w:val="28"/>
          <w:szCs w:val="28"/>
        </w:rPr>
        <w:t xml:space="preserve"> estremamente importante che le parrocchie imparino ad amarsi tra loro, a conoscersi meglio, a camminare insieme. </w:t>
      </w:r>
      <w:r w:rsidR="00203838">
        <w:rPr>
          <w:rFonts w:ascii="Adobe Garamond Pro" w:hAnsi="Adobe Garamond Pro" w:cs="Courier New"/>
          <w:sz w:val="28"/>
          <w:szCs w:val="28"/>
        </w:rPr>
        <w:t>È</w:t>
      </w:r>
      <w:r w:rsidRPr="00C25D73">
        <w:rPr>
          <w:rFonts w:ascii="Adobe Garamond Pro" w:hAnsi="Adobe Garamond Pro" w:cs="Courier New"/>
          <w:sz w:val="28"/>
          <w:szCs w:val="28"/>
        </w:rPr>
        <w:t xml:space="preserve"> fondamentale che si considerino sorelle e che si prendano idealmente per mano. In questa prospettiva si deve guardare a quella pastorale di comunione che oggi appare indispensabile e che ci ha portato a pensare le </w:t>
      </w:r>
      <w:r w:rsidR="00423315" w:rsidRPr="00931D6A">
        <w:rPr>
          <w:rFonts w:ascii="Adobe Garamond Pro" w:hAnsi="Adobe Garamond Pro" w:cs="Courier New"/>
          <w:i/>
          <w:iCs/>
          <w:sz w:val="28"/>
          <w:szCs w:val="28"/>
        </w:rPr>
        <w:t>Unità</w:t>
      </w:r>
      <w:r w:rsidRPr="00931D6A">
        <w:rPr>
          <w:rFonts w:ascii="Adobe Garamond Pro" w:hAnsi="Adobe Garamond Pro" w:cs="Courier New"/>
          <w:i/>
          <w:iCs/>
          <w:sz w:val="28"/>
          <w:szCs w:val="28"/>
        </w:rPr>
        <w:t xml:space="preserve"> pastorali</w:t>
      </w:r>
      <w:r w:rsidRPr="00C25D73">
        <w:rPr>
          <w:rFonts w:ascii="Adobe Garamond Pro" w:hAnsi="Adobe Garamond Pro" w:cs="Courier New"/>
          <w:sz w:val="28"/>
          <w:szCs w:val="28"/>
        </w:rPr>
        <w:t xml:space="preserve">. Si tratta di un passaggio epocale e non facile. Si </w:t>
      </w:r>
      <w:r w:rsidR="00423315"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procedere in modo molto prudente, per non dare l</w:t>
      </w:r>
      <w:r w:rsidR="00345F61">
        <w:rPr>
          <w:rFonts w:ascii="Adobe Garamond Pro" w:hAnsi="Adobe Garamond Pro" w:cs="Courier New"/>
          <w:sz w:val="28"/>
          <w:szCs w:val="28"/>
        </w:rPr>
        <w:t>’</w:t>
      </w:r>
      <w:r w:rsidRPr="00C25D73">
        <w:rPr>
          <w:rFonts w:ascii="Adobe Garamond Pro" w:hAnsi="Adobe Garamond Pro" w:cs="Courier New"/>
          <w:sz w:val="28"/>
          <w:szCs w:val="28"/>
        </w:rPr>
        <w:t>impressione di mortificare o addirittura annullare le parrocchie. Ma prudenza non significa inerzia. Si dovranno coniugare saggez</w:t>
      </w:r>
      <w:r w:rsidR="00423315">
        <w:rPr>
          <w:rFonts w:ascii="Adobe Garamond Pro" w:hAnsi="Adobe Garamond Pro" w:cs="Courier New"/>
          <w:sz w:val="28"/>
          <w:szCs w:val="28"/>
        </w:rPr>
        <w:t>za e coraggio. Non dovremo però</w:t>
      </w:r>
      <w:r w:rsidRPr="00C25D73">
        <w:rPr>
          <w:rFonts w:ascii="Adobe Garamond Pro" w:hAnsi="Adobe Garamond Pro" w:cs="Courier New"/>
          <w:sz w:val="28"/>
          <w:szCs w:val="28"/>
        </w:rPr>
        <w:t xml:space="preserve"> mai dimenticare che tutto questo nasce 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1431BB">
        <w:rPr>
          <w:rFonts w:ascii="Adobe Garamond Pro" w:hAnsi="Adobe Garamond Pro" w:cs="Courier New"/>
          <w:sz w:val="28"/>
          <w:szCs w:val="28"/>
        </w:rPr>
        <w:t>è</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la sorgente della vera </w:t>
      </w:r>
      <w:r w:rsidR="00423315" w:rsidRPr="00C25D73">
        <w:rPr>
          <w:rFonts w:ascii="Adobe Garamond Pro" w:hAnsi="Adobe Garamond Pro" w:cs="Courier New"/>
          <w:sz w:val="28"/>
          <w:szCs w:val="28"/>
        </w:rPr>
        <w:t>carità</w:t>
      </w:r>
      <w:r w:rsidRPr="00C25D73">
        <w:rPr>
          <w:rFonts w:ascii="Adobe Garamond Pro" w:hAnsi="Adobe Garamond Pro" w:cs="Courier New"/>
          <w:sz w:val="28"/>
          <w:szCs w:val="28"/>
        </w:rPr>
        <w:t>.</w:t>
      </w:r>
    </w:p>
    <w:p w:rsidR="00423315" w:rsidRPr="00C25D73" w:rsidRDefault="00423315" w:rsidP="00C31D64">
      <w:pPr>
        <w:pStyle w:val="Testonormale"/>
        <w:rPr>
          <w:rFonts w:ascii="Adobe Garamond Pro" w:hAnsi="Adobe Garamond Pro" w:cs="Courier New"/>
          <w:sz w:val="28"/>
          <w:szCs w:val="28"/>
        </w:rPr>
      </w:pPr>
    </w:p>
    <w:p w:rsidR="00C31D64" w:rsidRPr="00C25D73" w:rsidRDefault="00C31D64" w:rsidP="00423315">
      <w:pPr>
        <w:pStyle w:val="Titolo1"/>
      </w:pPr>
      <w:bookmarkStart w:id="22" w:name="_Toc18390416"/>
      <w:r w:rsidRPr="00C25D73">
        <w:t>L</w:t>
      </w:r>
      <w:r w:rsidR="00345F61">
        <w:t>’</w:t>
      </w:r>
      <w:r w:rsidRPr="00C25D73">
        <w:t>Eucaristia e i</w:t>
      </w:r>
      <w:r w:rsidR="00423315">
        <w:t>l</w:t>
      </w:r>
      <w:r w:rsidRPr="00C25D73">
        <w:t xml:space="preserve"> cammino di </w:t>
      </w:r>
      <w:r w:rsidR="00423315" w:rsidRPr="00C25D73">
        <w:t>santità</w:t>
      </w:r>
      <w:bookmarkEnd w:id="22"/>
    </w:p>
    <w:p w:rsidR="00423315" w:rsidRDefault="00423315"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Tutti i grandi santi hanno amato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Qualche eco della loro testimonianza ce ne offre la prova: «Ogni giorno discende dal seno del Padre (Gv 1,18; 6,38) sull</w:t>
      </w:r>
      <w:r w:rsidR="00345F61">
        <w:rPr>
          <w:rFonts w:ascii="Adobe Garamond Pro" w:hAnsi="Adobe Garamond Pro" w:cs="Courier New"/>
          <w:sz w:val="28"/>
          <w:szCs w:val="28"/>
        </w:rPr>
        <w:t>’</w:t>
      </w:r>
      <w:r w:rsidRPr="00C25D73">
        <w:rPr>
          <w:rFonts w:ascii="Adobe Garamond Pro" w:hAnsi="Adobe Garamond Pro" w:cs="Courier New"/>
          <w:sz w:val="28"/>
          <w:szCs w:val="28"/>
        </w:rPr>
        <w:t>altare nelle mani del sacerdote. E, come ai santi apostoli apparve in vera ca</w:t>
      </w:r>
      <w:r w:rsidR="000D71FB">
        <w:rPr>
          <w:rFonts w:ascii="Adobe Garamond Pro" w:hAnsi="Adobe Garamond Pro" w:cs="Courier New"/>
          <w:sz w:val="28"/>
          <w:szCs w:val="28"/>
        </w:rPr>
        <w:t>rne</w:t>
      </w:r>
      <w:r w:rsidRPr="00C25D73">
        <w:rPr>
          <w:rFonts w:ascii="Adobe Garamond Pro" w:hAnsi="Adobe Garamond Pro" w:cs="Courier New"/>
          <w:sz w:val="28"/>
          <w:szCs w:val="28"/>
        </w:rPr>
        <w:t xml:space="preserve">, </w:t>
      </w:r>
      <w:r w:rsidR="000D71FB"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ora a noi si mostra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pane sacr</w:t>
      </w:r>
      <w:r w:rsidR="000D71FB">
        <w:rPr>
          <w:rFonts w:ascii="Adobe Garamond Pro" w:hAnsi="Adobe Garamond Pro" w:cs="Courier New"/>
          <w:sz w:val="28"/>
          <w:szCs w:val="28"/>
        </w:rPr>
        <w:t>o</w:t>
      </w:r>
      <w:r w:rsidRPr="00C25D73">
        <w:rPr>
          <w:rFonts w:ascii="Adobe Garamond Pro" w:hAnsi="Adobe Garamond Pro" w:cs="Courier New"/>
          <w:sz w:val="28"/>
          <w:szCs w:val="28"/>
        </w:rPr>
        <w:t>» (San Francesco d</w:t>
      </w:r>
      <w:r w:rsidR="00423315">
        <w:rPr>
          <w:rFonts w:ascii="Adobe Garamond Pro" w:hAnsi="Adobe Garamond Pro" w:cs="Courier New"/>
          <w:sz w:val="28"/>
          <w:szCs w:val="28"/>
        </w:rPr>
        <w:t>’</w:t>
      </w:r>
      <w:r w:rsidRPr="00C25D73">
        <w:rPr>
          <w:rFonts w:ascii="Adobe Garamond Pro" w:hAnsi="Adobe Garamond Pro" w:cs="Courier New"/>
          <w:sz w:val="28"/>
          <w:szCs w:val="28"/>
        </w:rPr>
        <w:t>Assisi). «Accostiamoci al Santissimo Sacramento con grande spirito di fede e di amore: e una so</w:t>
      </w:r>
      <w:r w:rsidR="00725D21">
        <w:rPr>
          <w:rFonts w:ascii="Adobe Garamond Pro" w:hAnsi="Adobe Garamond Pro" w:cs="Courier New"/>
          <w:sz w:val="28"/>
          <w:szCs w:val="28"/>
        </w:rPr>
        <w:t>l</w:t>
      </w:r>
      <w:r w:rsidRPr="00C25D73">
        <w:rPr>
          <w:rFonts w:ascii="Adobe Garamond Pro" w:hAnsi="Adobe Garamond Pro" w:cs="Courier New"/>
          <w:sz w:val="28"/>
          <w:szCs w:val="28"/>
        </w:rPr>
        <w:t>a comunione cred</w:t>
      </w:r>
      <w:r w:rsidR="00584C13">
        <w:rPr>
          <w:rFonts w:ascii="Adobe Garamond Pro" w:hAnsi="Adobe Garamond Pro" w:cs="Courier New"/>
          <w:sz w:val="28"/>
          <w:szCs w:val="28"/>
        </w:rPr>
        <w:t>o che basti per lasciarci ricchi</w:t>
      </w:r>
      <w:r w:rsidRPr="00C25D73">
        <w:rPr>
          <w:rFonts w:ascii="Adobe Garamond Pro" w:hAnsi="Adobe Garamond Pro" w:cs="Courier New"/>
          <w:sz w:val="28"/>
          <w:szCs w:val="28"/>
        </w:rPr>
        <w:t>. E che dire di tante? Sembra che ci accostiamo a</w:t>
      </w:r>
      <w:r w:rsidR="00725D21">
        <w:rPr>
          <w:rFonts w:ascii="Adobe Garamond Pro" w:hAnsi="Adobe Garamond Pro" w:cs="Courier New"/>
          <w:sz w:val="28"/>
          <w:szCs w:val="28"/>
        </w:rPr>
        <w:t>l</w:t>
      </w:r>
      <w:r w:rsidRPr="00C25D73">
        <w:rPr>
          <w:rFonts w:ascii="Adobe Garamond Pro" w:hAnsi="Adobe Garamond Pro" w:cs="Courier New"/>
          <w:sz w:val="28"/>
          <w:szCs w:val="28"/>
        </w:rPr>
        <w:t xml:space="preserve"> Signore unicamente per cerimonia: ecco</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ne caviamo poco frutto.</w:t>
      </w:r>
    </w:p>
    <w:p w:rsidR="00C31D64" w:rsidRPr="00C25D73" w:rsidRDefault="00C1117E"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w:t>
      </w:r>
      <w:r>
        <w:rPr>
          <w:rFonts w:ascii="Adobe Garamond Pro" w:hAnsi="Adobe Garamond Pro" w:cs="Courier New"/>
          <w:sz w:val="28"/>
          <w:szCs w:val="28"/>
        </w:rPr>
        <w:t>O</w:t>
      </w:r>
      <w:r w:rsidR="00C31D64" w:rsidRPr="00C25D73">
        <w:rPr>
          <w:rFonts w:ascii="Adobe Garamond Pro" w:hAnsi="Adobe Garamond Pro" w:cs="Courier New"/>
          <w:sz w:val="28"/>
          <w:szCs w:val="28"/>
        </w:rPr>
        <w:t xml:space="preserve"> mondo miserabile che rendi cieco chi guarda te, per non permettergli di vedere i tesori che potrebbe avere in Dio!» (</w:t>
      </w:r>
      <w:r w:rsidR="00C31D64" w:rsidRPr="00725D21">
        <w:rPr>
          <w:rFonts w:ascii="Adobe Garamond Pro" w:hAnsi="Adobe Garamond Pro" w:cs="Courier New"/>
          <w:i/>
          <w:iCs/>
          <w:sz w:val="28"/>
          <w:szCs w:val="28"/>
        </w:rPr>
        <w:t>Santa Teresa d</w:t>
      </w:r>
      <w:r w:rsidR="00345F61" w:rsidRPr="00725D21">
        <w:rPr>
          <w:rFonts w:ascii="Adobe Garamond Pro" w:hAnsi="Adobe Garamond Pro" w:cs="Courier New"/>
          <w:i/>
          <w:iCs/>
          <w:sz w:val="28"/>
          <w:szCs w:val="28"/>
        </w:rPr>
        <w:t>’</w:t>
      </w:r>
      <w:r w:rsidR="00C31D64" w:rsidRPr="00725D21">
        <w:rPr>
          <w:rFonts w:ascii="Adobe Garamond Pro" w:hAnsi="Adobe Garamond Pro" w:cs="Courier New"/>
          <w:i/>
          <w:iCs/>
          <w:sz w:val="28"/>
          <w:szCs w:val="28"/>
        </w:rPr>
        <w:t>Avila</w:t>
      </w:r>
      <w:r w:rsidR="00C31D64" w:rsidRPr="00C25D73">
        <w:rPr>
          <w:rFonts w:ascii="Adobe Garamond Pro" w:hAnsi="Adobe Garamond Pro" w:cs="Courier New"/>
          <w:sz w:val="28"/>
          <w:szCs w:val="28"/>
        </w:rPr>
        <w:t>). «Senza almeno due ore di adorazione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Eucaristia non si pu</w:t>
      </w:r>
      <w:r w:rsidR="00725D21">
        <w:rPr>
          <w:rFonts w:ascii="Adobe Garamond Pro" w:hAnsi="Adobe Garamond Pro" w:cs="Courier New"/>
          <w:sz w:val="28"/>
          <w:szCs w:val="28"/>
        </w:rPr>
        <w:t>ò</w:t>
      </w:r>
      <w:r w:rsidR="00C31D64" w:rsidRPr="00C25D73">
        <w:rPr>
          <w:rFonts w:ascii="Adobe Garamond Pro" w:hAnsi="Adobe Garamond Pro" w:cs="Courier New"/>
          <w:sz w:val="28"/>
          <w:szCs w:val="28"/>
        </w:rPr>
        <w:t xml:space="preserve"> andare dai poveri» (</w:t>
      </w:r>
      <w:r w:rsidR="00C31D64" w:rsidRPr="00725D21">
        <w:rPr>
          <w:rFonts w:ascii="Adobe Garamond Pro" w:hAnsi="Adobe Garamond Pro" w:cs="Courier New"/>
          <w:i/>
          <w:iCs/>
          <w:sz w:val="28"/>
          <w:szCs w:val="28"/>
        </w:rPr>
        <w:t>Santa Teresa di Calcutta</w:t>
      </w:r>
      <w:r w:rsidR="00C31D64" w:rsidRPr="00C25D73">
        <w:rPr>
          <w:rFonts w:ascii="Adobe Garamond Pro" w:hAnsi="Adobe Garamond Pro" w:cs="Courier New"/>
          <w:sz w:val="28"/>
          <w:szCs w:val="28"/>
        </w:rPr>
        <w:t>).</w:t>
      </w: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w:t>
      </w:r>
      <w:r w:rsidR="00423315">
        <w:rPr>
          <w:rFonts w:ascii="Adobe Garamond Pro" w:hAnsi="Adobe Garamond Pro" w:cs="Courier New"/>
          <w:sz w:val="28"/>
          <w:szCs w:val="28"/>
        </w:rPr>
        <w:t>’</w:t>
      </w:r>
      <w:r w:rsidRPr="00C25D73">
        <w:rPr>
          <w:rFonts w:ascii="Adobe Garamond Pro" w:hAnsi="Adobe Garamond Pro" w:cs="Courier New"/>
          <w:sz w:val="28"/>
          <w:szCs w:val="28"/>
        </w:rPr>
        <w:t xml:space="preserve">Eucaristia celebrata e adorata </w:t>
      </w:r>
      <w:r w:rsidR="00725D21">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pane del cammino per</w:t>
      </w:r>
      <w:r w:rsidR="00423315">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il popolo di Dio nella storia ma anche per ogni credente che, nel grembo della Chiesa, desideri dare alla propria vita la forma della </w:t>
      </w:r>
      <w:r w:rsidRPr="00C25D73">
        <w:rPr>
          <w:rFonts w:ascii="Adobe Garamond Pro" w:hAnsi="Adobe Garamond Pro" w:cs="Courier New"/>
          <w:sz w:val="28"/>
          <w:szCs w:val="28"/>
        </w:rPr>
        <w:lastRenderedPageBreak/>
        <w:t>perfezione evangelica. Possiamo interpretare cos</w:t>
      </w:r>
      <w:r w:rsidR="00725D21">
        <w:rPr>
          <w:rFonts w:ascii="Adobe Garamond Pro" w:hAnsi="Adobe Garamond Pro" w:cs="Courier New"/>
          <w:sz w:val="28"/>
          <w:szCs w:val="28"/>
        </w:rPr>
        <w:t>ì</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episodio raccontato nel Primo Libro dei Re riguardante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profeta Elia (cfr. 1Re 19,1-8). In fuga dalla persecuzione della regina Gezabele, l</w:t>
      </w:r>
      <w:r w:rsidR="00345F61">
        <w:rPr>
          <w:rFonts w:ascii="Adobe Garamond Pro" w:hAnsi="Adobe Garamond Pro" w:cs="Courier New"/>
          <w:sz w:val="28"/>
          <w:szCs w:val="28"/>
        </w:rPr>
        <w:t>’</w:t>
      </w:r>
      <w:r w:rsidRPr="00C25D73">
        <w:rPr>
          <w:rFonts w:ascii="Adobe Garamond Pro" w:hAnsi="Adobe Garamond Pro" w:cs="Courier New"/>
          <w:sz w:val="28"/>
          <w:szCs w:val="28"/>
        </w:rPr>
        <w:t>uomo di Dio raggiunge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deserto di Giuda e </w:t>
      </w:r>
      <w:r w:rsidR="00423315" w:rsidRPr="00C25D73">
        <w:rPr>
          <w:rFonts w:ascii="Adobe Garamond Pro" w:hAnsi="Adobe Garamond Pro" w:cs="Courier New"/>
          <w:sz w:val="28"/>
          <w:szCs w:val="28"/>
        </w:rPr>
        <w:t>dopo</w:t>
      </w:r>
      <w:r w:rsidRPr="00C25D73">
        <w:rPr>
          <w:rFonts w:ascii="Adobe Garamond Pro" w:hAnsi="Adobe Garamond Pro" w:cs="Courier New"/>
          <w:sz w:val="28"/>
          <w:szCs w:val="28"/>
        </w:rPr>
        <w:t xml:space="preserve"> un lungo cammino, si lascia cadere sfinito e si addormenta. A</w:t>
      </w:r>
      <w:r w:rsidR="00725D21">
        <w:rPr>
          <w:rFonts w:ascii="Adobe Garamond Pro" w:hAnsi="Adobe Garamond Pro" w:cs="Courier New"/>
          <w:sz w:val="28"/>
          <w:szCs w:val="28"/>
        </w:rPr>
        <w:t>l</w:t>
      </w:r>
      <w:r w:rsidRPr="00C25D73">
        <w:rPr>
          <w:rFonts w:ascii="Adobe Garamond Pro" w:hAnsi="Adobe Garamond Pro" w:cs="Courier New"/>
          <w:sz w:val="28"/>
          <w:szCs w:val="28"/>
        </w:rPr>
        <w:t xml:space="preserve"> suo risveglio, trova dei pani vicino a</w:t>
      </w:r>
      <w:r w:rsidR="00725D21">
        <w:rPr>
          <w:rFonts w:ascii="Adobe Garamond Pro" w:hAnsi="Adobe Garamond Pro" w:cs="Courier New"/>
          <w:sz w:val="28"/>
          <w:szCs w:val="28"/>
        </w:rPr>
        <w:t>l</w:t>
      </w:r>
      <w:r w:rsidRPr="00C25D73">
        <w:rPr>
          <w:rFonts w:ascii="Adobe Garamond Pro" w:hAnsi="Adobe Garamond Pro" w:cs="Courier New"/>
          <w:sz w:val="28"/>
          <w:szCs w:val="28"/>
        </w:rPr>
        <w:t xml:space="preserve"> fuoco che aveva acceso. Un angelo del Signore gli spiega: «</w:t>
      </w:r>
      <w:r w:rsidR="0019492A">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pane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Signore ti dona per proseguire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tuo cammino. Devi fare ancora molta strada</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 xml:space="preserve">la tua meta </w:t>
      </w:r>
      <w:r w:rsidR="00725D21">
        <w:rPr>
          <w:rFonts w:ascii="Adobe Garamond Pro" w:hAnsi="Adobe Garamond Pro" w:cs="Courier New"/>
          <w:sz w:val="28"/>
          <w:szCs w:val="28"/>
        </w:rPr>
        <w:t>è</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monte di Dio». Con la forza di quel pane,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profeta Elia </w:t>
      </w:r>
      <w:r w:rsidR="00423315" w:rsidRPr="00C25D73">
        <w:rPr>
          <w:rFonts w:ascii="Adobe Garamond Pro" w:hAnsi="Adobe Garamond Pro" w:cs="Courier New"/>
          <w:sz w:val="28"/>
          <w:szCs w:val="28"/>
        </w:rPr>
        <w:t>riprenderà</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suo cammino e </w:t>
      </w:r>
      <w:r w:rsidR="00423315" w:rsidRPr="00C25D73">
        <w:rPr>
          <w:rFonts w:ascii="Adobe Garamond Pro" w:hAnsi="Adobe Garamond Pro" w:cs="Courier New"/>
          <w:sz w:val="28"/>
          <w:szCs w:val="28"/>
        </w:rPr>
        <w:t>giungerà</w:t>
      </w:r>
      <w:r w:rsidRPr="00C25D73">
        <w:rPr>
          <w:rFonts w:ascii="Adobe Garamond Pro" w:hAnsi="Adobe Garamond Pro" w:cs="Courier New"/>
          <w:sz w:val="28"/>
          <w:szCs w:val="28"/>
        </w:rPr>
        <w:t xml:space="preserve"> a</w:t>
      </w:r>
      <w:r w:rsidR="00423315">
        <w:rPr>
          <w:rFonts w:ascii="Adobe Garamond Pro" w:hAnsi="Adobe Garamond Pro" w:cs="Courier New"/>
          <w:sz w:val="28"/>
          <w:szCs w:val="28"/>
        </w:rPr>
        <w:t>l</w:t>
      </w:r>
      <w:r w:rsidRPr="00C25D73">
        <w:rPr>
          <w:rFonts w:ascii="Adobe Garamond Pro" w:hAnsi="Adobe Garamond Pro" w:cs="Courier New"/>
          <w:sz w:val="28"/>
          <w:szCs w:val="28"/>
        </w:rPr>
        <w:t xml:space="preserve"> luogo del suo incontro personale con Dio.</w:t>
      </w:r>
    </w:p>
    <w:p w:rsidR="00423315" w:rsidRPr="00C25D73" w:rsidRDefault="00423315"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Il pane del cammino: Elia</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riceve in dono per vivere poi l</w:t>
      </w:r>
      <w:r w:rsidR="00345F61">
        <w:rPr>
          <w:rFonts w:ascii="Adobe Garamond Pro" w:hAnsi="Adobe Garamond Pro" w:cs="Courier New"/>
          <w:sz w:val="28"/>
          <w:szCs w:val="28"/>
        </w:rPr>
        <w:t>’</w:t>
      </w:r>
      <w:r w:rsidRPr="00C25D73">
        <w:rPr>
          <w:rFonts w:ascii="Adobe Garamond Pro" w:hAnsi="Adobe Garamond Pro" w:cs="Courier New"/>
          <w:sz w:val="28"/>
          <w:szCs w:val="28"/>
        </w:rPr>
        <w:t>esperienza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incontro con Dio. Potremmo dire che la sua esperienza preannuncia quella che i discepoli di </w:t>
      </w:r>
      <w:r w:rsidR="00D36C77">
        <w:rPr>
          <w:rFonts w:ascii="Adobe Garamond Pro" w:hAnsi="Adobe Garamond Pro" w:cs="Courier New"/>
          <w:sz w:val="28"/>
          <w:szCs w:val="28"/>
        </w:rPr>
        <w:t>Gesù</w:t>
      </w:r>
      <w:r w:rsidR="00423315">
        <w:rPr>
          <w:rFonts w:ascii="Adobe Garamond Pro" w:hAnsi="Adobe Garamond Pro" w:cs="Courier New"/>
          <w:sz w:val="28"/>
          <w:szCs w:val="28"/>
        </w:rPr>
        <w:t xml:space="preserve"> vivranno grazie al</w:t>
      </w:r>
      <w:r w:rsidRPr="00C25D73">
        <w:rPr>
          <w:rFonts w:ascii="Adobe Garamond Pro" w:hAnsi="Adobe Garamond Pro" w:cs="Courier New"/>
          <w:sz w:val="28"/>
          <w:szCs w:val="28"/>
        </w:rPr>
        <w:t xml:space="preserve"> dono</w:t>
      </w:r>
      <w:r w:rsidR="00423315">
        <w:rPr>
          <w:rFonts w:ascii="Adobe Garamond Pro" w:hAnsi="Adobe Garamond Pro" w:cs="Courier New"/>
          <w:sz w:val="28"/>
          <w:szCs w:val="28"/>
        </w:rPr>
        <w:t xml:space="preserve"> dell’Eucaristia.</w:t>
      </w: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Vi</w:t>
      </w:r>
      <w:r w:rsidR="00423315">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tuttavia tra le due una differenza fondamentale. Nel caso di Elia</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pane </w:t>
      </w:r>
      <w:r w:rsidR="00725D21">
        <w:rPr>
          <w:rFonts w:ascii="Adobe Garamond Pro" w:hAnsi="Adobe Garamond Pro" w:cs="Courier New"/>
          <w:sz w:val="28"/>
          <w:szCs w:val="28"/>
        </w:rPr>
        <w:t>è</w:t>
      </w:r>
      <w:r w:rsidRPr="00C25D73">
        <w:rPr>
          <w:rFonts w:ascii="Adobe Garamond Pro" w:hAnsi="Adobe Garamond Pro" w:cs="Courier New"/>
          <w:sz w:val="28"/>
          <w:szCs w:val="28"/>
        </w:rPr>
        <w:t xml:space="preserve"> dato in vista dell</w:t>
      </w:r>
      <w:r w:rsidR="00345F61">
        <w:rPr>
          <w:rFonts w:ascii="Adobe Garamond Pro" w:hAnsi="Adobe Garamond Pro" w:cs="Courier New"/>
          <w:sz w:val="28"/>
          <w:szCs w:val="28"/>
        </w:rPr>
        <w:t>’</w:t>
      </w:r>
      <w:r w:rsidRPr="00C25D73">
        <w:rPr>
          <w:rFonts w:ascii="Adobe Garamond Pro" w:hAnsi="Adobe Garamond Pro" w:cs="Courier New"/>
          <w:sz w:val="28"/>
          <w:szCs w:val="28"/>
        </w:rPr>
        <w:t>incontro con Dio; nel caso dei discepoli, 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pane del cammino,</w:t>
      </w:r>
      <w:r w:rsidR="0082598F">
        <w:rPr>
          <w:rFonts w:ascii="Adobe Garamond Pro" w:hAnsi="Adobe Garamond Pro" w:cs="Courier New"/>
          <w:sz w:val="28"/>
          <w:szCs w:val="28"/>
        </w:rPr>
        <w:t xml:space="preserve"> già</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consente l</w:t>
      </w:r>
      <w:r w:rsidR="00345F61">
        <w:rPr>
          <w:rFonts w:ascii="Adobe Garamond Pro" w:hAnsi="Adobe Garamond Pro" w:cs="Courier New"/>
          <w:sz w:val="28"/>
          <w:szCs w:val="28"/>
        </w:rPr>
        <w:t>’</w:t>
      </w:r>
      <w:r w:rsidRPr="00C25D73">
        <w:rPr>
          <w:rFonts w:ascii="Adobe Garamond Pro" w:hAnsi="Adobe Garamond Pro" w:cs="Courier New"/>
          <w:sz w:val="28"/>
          <w:szCs w:val="28"/>
        </w:rPr>
        <w:t>esperienza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incontro con Dio. </w:t>
      </w:r>
      <w:r w:rsidR="00435E1B">
        <w:rPr>
          <w:rFonts w:ascii="Adobe Garamond Pro" w:hAnsi="Adobe Garamond Pro" w:cs="Courier New"/>
          <w:sz w:val="28"/>
          <w:szCs w:val="28"/>
        </w:rPr>
        <w:t>È</w:t>
      </w:r>
      <w:r w:rsidRPr="00C25D73">
        <w:rPr>
          <w:rFonts w:ascii="Adobe Garamond Pro" w:hAnsi="Adobe Garamond Pro" w:cs="Courier New"/>
          <w:sz w:val="28"/>
          <w:szCs w:val="28"/>
        </w:rPr>
        <w:t xml:space="preserve"> essa stessa momento di grazia. Se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cammino cui pensiamo </w:t>
      </w:r>
      <w:r w:rsidR="00725D21">
        <w:rPr>
          <w:rFonts w:ascii="Adobe Garamond Pro" w:hAnsi="Adobe Garamond Pro" w:cs="Courier New"/>
          <w:sz w:val="28"/>
          <w:szCs w:val="28"/>
        </w:rPr>
        <w:t>è</w:t>
      </w:r>
      <w:r w:rsidRPr="00C25D73">
        <w:rPr>
          <w:rFonts w:ascii="Adobe Garamond Pro" w:hAnsi="Adobe Garamond Pro" w:cs="Courier New"/>
          <w:sz w:val="28"/>
          <w:szCs w:val="28"/>
        </w:rPr>
        <w:t xml:space="preserve"> </w:t>
      </w:r>
      <w:r w:rsidR="003A18EA" w:rsidRPr="00C25D73">
        <w:rPr>
          <w:rFonts w:ascii="Adobe Garamond Pro" w:hAnsi="Adobe Garamond Pro" w:cs="Courier New"/>
          <w:sz w:val="28"/>
          <w:szCs w:val="28"/>
        </w:rPr>
        <w:t>quello</w:t>
      </w:r>
      <w:r w:rsidRPr="00C25D73">
        <w:rPr>
          <w:rFonts w:ascii="Adobe Garamond Pro" w:hAnsi="Adobe Garamond Pro" w:cs="Courier New"/>
          <w:sz w:val="28"/>
          <w:szCs w:val="28"/>
        </w:rPr>
        <w:t xml:space="preserve"> della santificazione, esso trova</w:t>
      </w:r>
      <w:r w:rsidR="0082598F">
        <w:rPr>
          <w:rFonts w:ascii="Adobe Garamond Pro" w:hAnsi="Adobe Garamond Pro" w:cs="Courier New"/>
          <w:sz w:val="28"/>
          <w:szCs w:val="28"/>
        </w:rPr>
        <w:t xml:space="preserve"> già</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una sua singolare espressione nel momento della celebrazione eucaristica.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725D21">
        <w:rPr>
          <w:rFonts w:ascii="Adobe Garamond Pro" w:hAnsi="Adobe Garamond Pro" w:cs="Courier New"/>
          <w:sz w:val="28"/>
          <w:szCs w:val="28"/>
        </w:rPr>
        <w:t xml:space="preserve">è </w:t>
      </w:r>
      <w:r w:rsidRPr="00C25D73">
        <w:rPr>
          <w:rFonts w:ascii="Adobe Garamond Pro" w:hAnsi="Adobe Garamond Pro" w:cs="Courier New"/>
          <w:sz w:val="28"/>
          <w:szCs w:val="28"/>
        </w:rPr>
        <w:t>essa stes</w:t>
      </w:r>
      <w:r w:rsidR="001F7E6C">
        <w:rPr>
          <w:rFonts w:ascii="Adobe Garamond Pro" w:hAnsi="Adobe Garamond Pro" w:cs="Courier New"/>
          <w:sz w:val="28"/>
          <w:szCs w:val="28"/>
        </w:rPr>
        <w:t>sa esperienza di santificazione</w:t>
      </w:r>
      <w:r w:rsidRPr="00C25D73">
        <w:rPr>
          <w:rFonts w:ascii="Adobe Garamond Pro" w:hAnsi="Adobe Garamond Pro" w:cs="Courier New"/>
          <w:sz w:val="28"/>
          <w:szCs w:val="28"/>
        </w:rPr>
        <w:t xml:space="preserve"> e luogo dell</w:t>
      </w:r>
      <w:r w:rsidR="00345F61">
        <w:rPr>
          <w:rFonts w:ascii="Adobe Garamond Pro" w:hAnsi="Adobe Garamond Pro" w:cs="Courier New"/>
          <w:sz w:val="28"/>
          <w:szCs w:val="28"/>
        </w:rPr>
        <w:t>’</w:t>
      </w:r>
      <w:r w:rsidRPr="00C25D73">
        <w:rPr>
          <w:rFonts w:ascii="Adobe Garamond Pro" w:hAnsi="Adobe Garamond Pro" w:cs="Courier New"/>
          <w:sz w:val="28"/>
          <w:szCs w:val="28"/>
        </w:rPr>
        <w:t>incontro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Cristo vivente in s</w:t>
      </w:r>
      <w:r w:rsidR="00D551EC">
        <w:rPr>
          <w:rFonts w:ascii="Adobe Garamond Pro" w:hAnsi="Adobe Garamond Pro" w:cs="Courier New"/>
          <w:sz w:val="28"/>
          <w:szCs w:val="28"/>
        </w:rPr>
        <w:t>é</w:t>
      </w:r>
      <w:r w:rsidRPr="00C25D73">
        <w:rPr>
          <w:rFonts w:ascii="Adobe Garamond Pro" w:hAnsi="Adobe Garamond Pro" w:cs="Courier New"/>
          <w:sz w:val="28"/>
          <w:szCs w:val="28"/>
        </w:rPr>
        <w:t>. In altre parole,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nostro cammino di santificazione avviene non semplicemente per </w:t>
      </w:r>
      <w:r w:rsidRPr="00725D21">
        <w:rPr>
          <w:rFonts w:ascii="Adobe Garamond Pro" w:hAnsi="Adobe Garamond Pro" w:cs="Courier New"/>
          <w:i/>
          <w:iCs/>
          <w:sz w:val="28"/>
          <w:szCs w:val="28"/>
        </w:rPr>
        <w:t>mezzo</w:t>
      </w:r>
      <w:r w:rsidRPr="00C25D7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ma </w:t>
      </w:r>
      <w:r w:rsidRPr="00725D21">
        <w:rPr>
          <w:rFonts w:ascii="Adobe Garamond Pro" w:hAnsi="Adobe Garamond Pro" w:cs="Courier New"/>
          <w:i/>
          <w:iCs/>
          <w:sz w:val="28"/>
          <w:szCs w:val="28"/>
        </w:rPr>
        <w:t>nell</w:t>
      </w:r>
      <w:r w:rsidR="00345F61" w:rsidRPr="00725D21">
        <w:rPr>
          <w:rFonts w:ascii="Adobe Garamond Pro" w:hAnsi="Adobe Garamond Pro" w:cs="Courier New"/>
          <w:i/>
          <w:iCs/>
          <w:sz w:val="28"/>
          <w:szCs w:val="28"/>
        </w:rPr>
        <w:t>’</w:t>
      </w:r>
      <w:r w:rsidRPr="00C25D73">
        <w:rPr>
          <w:rFonts w:ascii="Adobe Garamond Pro" w:hAnsi="Adobe Garamond Pro" w:cs="Courier New"/>
          <w:sz w:val="28"/>
          <w:szCs w:val="28"/>
        </w:rPr>
        <w:t>Eucaristia. Essa non</w:t>
      </w:r>
      <w:r w:rsidR="00725D21">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semplicemente uno strumento provvidenziale per raggiungere un obiettivo di grazia da lei distinto, ma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mistero stesso della </w:t>
      </w:r>
      <w:r w:rsidR="003A18EA" w:rsidRPr="00C25D73">
        <w:rPr>
          <w:rFonts w:ascii="Adobe Garamond Pro" w:hAnsi="Adobe Garamond Pro" w:cs="Courier New"/>
          <w:sz w:val="28"/>
          <w:szCs w:val="28"/>
        </w:rPr>
        <w:t>santità</w:t>
      </w:r>
      <w:r w:rsidRPr="00C25D73">
        <w:rPr>
          <w:rFonts w:ascii="Adobe Garamond Pro" w:hAnsi="Adobe Garamond Pro" w:cs="Courier New"/>
          <w:sz w:val="28"/>
          <w:szCs w:val="28"/>
        </w:rPr>
        <w:t xml:space="preserve"> di Dio che ci attira a s</w:t>
      </w:r>
      <w:r w:rsidR="00D551EC">
        <w:rPr>
          <w:rFonts w:ascii="Adobe Garamond Pro" w:hAnsi="Adobe Garamond Pro" w:cs="Courier New"/>
          <w:sz w:val="28"/>
          <w:szCs w:val="28"/>
        </w:rPr>
        <w:t>é</w:t>
      </w:r>
      <w:r w:rsidRPr="00C25D73">
        <w:rPr>
          <w:rFonts w:ascii="Adobe Garamond Pro" w:hAnsi="Adobe Garamond Pro" w:cs="Courier New"/>
          <w:sz w:val="28"/>
          <w:szCs w:val="28"/>
        </w:rPr>
        <w:t xml:space="preserve"> e che progressivamente ci trasfigura. Non dunque un pane donato in vista di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della </w:t>
      </w:r>
      <w:r w:rsidR="003A18EA">
        <w:rPr>
          <w:rFonts w:ascii="Adobe Garamond Pro" w:hAnsi="Adobe Garamond Pro" w:cs="Courier New"/>
          <w:sz w:val="28"/>
          <w:szCs w:val="28"/>
        </w:rPr>
        <w:t>santità</w:t>
      </w:r>
      <w:r w:rsidR="00A91729">
        <w:rPr>
          <w:rFonts w:ascii="Adobe Garamond Pro" w:hAnsi="Adobe Garamond Pro" w:cs="Courier New"/>
          <w:sz w:val="28"/>
          <w:szCs w:val="28"/>
        </w:rPr>
        <w:t>,</w:t>
      </w:r>
      <w:r w:rsidRPr="00C25D73">
        <w:rPr>
          <w:rFonts w:ascii="Adobe Garamond Pro" w:hAnsi="Adobe Garamond Pro" w:cs="Courier New"/>
          <w:sz w:val="28"/>
          <w:szCs w:val="28"/>
        </w:rPr>
        <w:t xml:space="preserve"> ma un pane che consente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della </w:t>
      </w:r>
      <w:r w:rsidR="003A18EA">
        <w:rPr>
          <w:rFonts w:ascii="Adobe Garamond Pro" w:hAnsi="Adobe Garamond Pro" w:cs="Courier New"/>
          <w:sz w:val="28"/>
          <w:szCs w:val="28"/>
        </w:rPr>
        <w:t>santità</w:t>
      </w:r>
      <w:r w:rsidRPr="00C25D73">
        <w:rPr>
          <w:rFonts w:ascii="Adobe Garamond Pro" w:hAnsi="Adobe Garamond Pro" w:cs="Courier New"/>
          <w:sz w:val="28"/>
          <w:szCs w:val="28"/>
        </w:rPr>
        <w:t>, che di essa</w:t>
      </w:r>
      <w:r w:rsidR="0082598F">
        <w:rPr>
          <w:rFonts w:ascii="Adobe Garamond Pro" w:hAnsi="Adobe Garamond Pro" w:cs="Courier New"/>
          <w:sz w:val="28"/>
          <w:szCs w:val="28"/>
        </w:rPr>
        <w:t xml:space="preserve"> già</w:t>
      </w:r>
      <w:r w:rsidR="000D71FB">
        <w:rPr>
          <w:rFonts w:ascii="Adobe Garamond Pro" w:hAnsi="Adobe Garamond Pro" w:cs="Courier New"/>
          <w:sz w:val="28"/>
          <w:szCs w:val="28"/>
        </w:rPr>
        <w:t xml:space="preserve"> </w:t>
      </w:r>
      <w:r w:rsidRPr="00C25D73">
        <w:rPr>
          <w:rFonts w:ascii="Adobe Garamond Pro" w:hAnsi="Adobe Garamond Pro" w:cs="Courier New"/>
          <w:sz w:val="28"/>
          <w:szCs w:val="28"/>
        </w:rPr>
        <w:t>rende partecipi. Al riguardo,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Concilio Vaticano II afferma: «Dalla liturgia e particolarmente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deriva in noi, come da sorgente, la grazia, e si ottiene con la massima efficacia quella santificazione degli uomini nel Cristo e quella glorificazione di Dio, alla quale tendono, come a</w:t>
      </w:r>
      <w:r w:rsidR="00725D21">
        <w:rPr>
          <w:rFonts w:ascii="Adobe Garamond Pro" w:hAnsi="Adobe Garamond Pro" w:cs="Courier New"/>
          <w:sz w:val="28"/>
          <w:szCs w:val="28"/>
        </w:rPr>
        <w:t>l</w:t>
      </w:r>
      <w:r w:rsidRPr="00C25D73">
        <w:rPr>
          <w:rFonts w:ascii="Adobe Garamond Pro" w:hAnsi="Adobe Garamond Pro" w:cs="Courier New"/>
          <w:sz w:val="28"/>
          <w:szCs w:val="28"/>
        </w:rPr>
        <w:t xml:space="preserve"> loro fine, </w:t>
      </w:r>
      <w:r w:rsidR="003A18EA">
        <w:rPr>
          <w:rFonts w:ascii="Adobe Garamond Pro" w:hAnsi="Adobe Garamond Pro" w:cs="Courier New"/>
          <w:sz w:val="28"/>
          <w:szCs w:val="28"/>
        </w:rPr>
        <w:t xml:space="preserve">tutte le </w:t>
      </w:r>
      <w:r w:rsidR="000D71FB">
        <w:rPr>
          <w:rFonts w:ascii="Adobe Garamond Pro" w:hAnsi="Adobe Garamond Pro" w:cs="Courier New"/>
          <w:sz w:val="28"/>
          <w:szCs w:val="28"/>
        </w:rPr>
        <w:t>attività</w:t>
      </w:r>
      <w:r w:rsidR="003A18EA">
        <w:rPr>
          <w:rFonts w:ascii="Adobe Garamond Pro" w:hAnsi="Adobe Garamond Pro" w:cs="Courier New"/>
          <w:sz w:val="28"/>
          <w:szCs w:val="28"/>
        </w:rPr>
        <w:t xml:space="preserve"> della Chiesa»</w:t>
      </w:r>
      <w:r w:rsidR="003A18EA">
        <w:rPr>
          <w:rStyle w:val="Rimandonotaapidipagina"/>
          <w:rFonts w:ascii="Adobe Garamond Pro" w:hAnsi="Adobe Garamond Pro" w:cs="Courier New"/>
          <w:sz w:val="28"/>
          <w:szCs w:val="28"/>
        </w:rPr>
        <w:footnoteReference w:id="31"/>
      </w:r>
      <w:r w:rsidRPr="00C25D73">
        <w:rPr>
          <w:rFonts w:ascii="Adobe Garamond Pro" w:hAnsi="Adobe Garamond Pro" w:cs="Courier New"/>
          <w:sz w:val="28"/>
          <w:szCs w:val="28"/>
        </w:rPr>
        <w:t>.</w:t>
      </w:r>
    </w:p>
    <w:p w:rsidR="000D71FB"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La nostra diocesi si </w:t>
      </w:r>
      <w:r w:rsidR="00725D21">
        <w:rPr>
          <w:rFonts w:ascii="Adobe Garamond Pro" w:hAnsi="Adobe Garamond Pro" w:cs="Courier New"/>
          <w:sz w:val="28"/>
          <w:szCs w:val="28"/>
        </w:rPr>
        <w:t>è</w:t>
      </w:r>
      <w:r w:rsidRPr="00C25D73">
        <w:rPr>
          <w:rFonts w:ascii="Adobe Garamond Pro" w:hAnsi="Adobe Garamond Pro" w:cs="Courier New"/>
          <w:sz w:val="28"/>
          <w:szCs w:val="28"/>
        </w:rPr>
        <w:t xml:space="preserve"> posta in questa prospettiva. Il nostro desiderio </w:t>
      </w:r>
      <w:r w:rsidR="00725D21">
        <w:rPr>
          <w:rFonts w:ascii="Adobe Garamond Pro" w:hAnsi="Adobe Garamond Pro" w:cs="Courier New"/>
          <w:sz w:val="28"/>
          <w:szCs w:val="28"/>
        </w:rPr>
        <w:t>è</w:t>
      </w:r>
      <w:r w:rsidRPr="00C25D73">
        <w:rPr>
          <w:rFonts w:ascii="Adobe Garamond Pro" w:hAnsi="Adobe Garamond Pro" w:cs="Courier New"/>
          <w:sz w:val="28"/>
          <w:szCs w:val="28"/>
        </w:rPr>
        <w:t xml:space="preserve"> di condividere un cammino di santificazione negli anni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Signore ci dar</w:t>
      </w:r>
      <w:r w:rsidR="00725D21">
        <w:rPr>
          <w:rFonts w:ascii="Adobe Garamond Pro" w:hAnsi="Adobe Garamond Pro" w:cs="Courier New"/>
          <w:sz w:val="28"/>
          <w:szCs w:val="28"/>
        </w:rPr>
        <w:t>à</w:t>
      </w:r>
      <w:r w:rsidRPr="00C25D73">
        <w:rPr>
          <w:rFonts w:ascii="Adobe Garamond Pro" w:hAnsi="Adobe Garamond Pro" w:cs="Courier New"/>
          <w:sz w:val="28"/>
          <w:szCs w:val="28"/>
        </w:rPr>
        <w:t>. Abbiamo</w:t>
      </w:r>
      <w:r w:rsidR="0082598F">
        <w:rPr>
          <w:rFonts w:ascii="Adobe Garamond Pro" w:hAnsi="Adobe Garamond Pro" w:cs="Courier New"/>
          <w:sz w:val="28"/>
          <w:szCs w:val="28"/>
        </w:rPr>
        <w:t xml:space="preserve"> già</w:t>
      </w:r>
      <w:r w:rsidR="00725D21">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avuto modo di ricordare che la </w:t>
      </w:r>
      <w:r w:rsidR="003A18EA">
        <w:rPr>
          <w:rFonts w:ascii="Adobe Garamond Pro" w:hAnsi="Adobe Garamond Pro" w:cs="Courier New"/>
          <w:sz w:val="28"/>
          <w:szCs w:val="28"/>
        </w:rPr>
        <w:t>santità</w:t>
      </w:r>
      <w:r w:rsidRPr="00C25D73">
        <w:rPr>
          <w:rFonts w:ascii="Adobe Garamond Pro" w:hAnsi="Adobe Garamond Pro" w:cs="Courier New"/>
          <w:sz w:val="28"/>
          <w:szCs w:val="28"/>
        </w:rPr>
        <w:t xml:space="preserve"> </w:t>
      </w:r>
      <w:r w:rsidR="00725D21">
        <w:rPr>
          <w:rFonts w:ascii="Adobe Garamond Pro" w:hAnsi="Adobe Garamond Pro" w:cs="Courier New"/>
          <w:sz w:val="28"/>
          <w:szCs w:val="28"/>
        </w:rPr>
        <w:t>è</w:t>
      </w:r>
      <w:r w:rsidRPr="00C25D73">
        <w:rPr>
          <w:rFonts w:ascii="Adobe Garamond Pro" w:hAnsi="Adobe Garamond Pro" w:cs="Courier New"/>
          <w:sz w:val="28"/>
          <w:szCs w:val="28"/>
        </w:rPr>
        <w:t xml:space="preserve"> la forma della vita divenuta una lode a Dio,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bello del vivere che attinge alla sua gloria. Vorrei tanto raccomandare che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venisse posta da tutti a</w:t>
      </w:r>
      <w:r w:rsidR="00725D21">
        <w:rPr>
          <w:rFonts w:ascii="Adobe Garamond Pro" w:hAnsi="Adobe Garamond Pro" w:cs="Courier New"/>
          <w:sz w:val="28"/>
          <w:szCs w:val="28"/>
        </w:rPr>
        <w:t>l</w:t>
      </w:r>
      <w:r w:rsidRPr="00C25D73">
        <w:rPr>
          <w:rFonts w:ascii="Adobe Garamond Pro" w:hAnsi="Adobe Garamond Pro" w:cs="Courier New"/>
          <w:sz w:val="28"/>
          <w:szCs w:val="28"/>
        </w:rPr>
        <w:t xml:space="preserve"> centro della propria spiritualit</w:t>
      </w:r>
      <w:r w:rsidR="00725D21">
        <w:rPr>
          <w:rFonts w:ascii="Adobe Garamond Pro" w:hAnsi="Adobe Garamond Pro" w:cs="Courier New"/>
          <w:sz w:val="28"/>
          <w:szCs w:val="28"/>
        </w:rPr>
        <w:t>à</w:t>
      </w:r>
      <w:r w:rsidRPr="00C25D73">
        <w:rPr>
          <w:rFonts w:ascii="Adobe Garamond Pro" w:hAnsi="Adobe Garamond Pro" w:cs="Courier New"/>
          <w:sz w:val="28"/>
          <w:szCs w:val="28"/>
        </w:rPr>
        <w:t>. Penso in modo particolare ai consacrati e alle consacrate, ma</w:t>
      </w:r>
      <w:r w:rsidR="00D551EC">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in generale a tutti i battezzati. Ritengo essenziale riscoprire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valore e la bellezza della partecipazione frequente all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 dell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eucaristica come forme privilegiate di preghiera personale e comunitaria. Esorto tutti a farlo. Dobbiamo amare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nella duplice forma della celebrazione e dell</w:t>
      </w:r>
      <w:r w:rsidR="00345F61">
        <w:rPr>
          <w:rFonts w:ascii="Adobe Garamond Pro" w:hAnsi="Adobe Garamond Pro" w:cs="Courier New"/>
          <w:sz w:val="28"/>
          <w:szCs w:val="28"/>
        </w:rPr>
        <w:t>’</w:t>
      </w:r>
      <w:r w:rsidR="000D71FB">
        <w:rPr>
          <w:rFonts w:ascii="Adobe Garamond Pro" w:hAnsi="Adobe Garamond Pro" w:cs="Courier New"/>
          <w:sz w:val="28"/>
          <w:szCs w:val="28"/>
        </w:rPr>
        <w:t>adora</w:t>
      </w:r>
      <w:r w:rsidRPr="00C25D73">
        <w:rPr>
          <w:rFonts w:ascii="Adobe Garamond Pro" w:hAnsi="Adobe Garamond Pro" w:cs="Courier New"/>
          <w:sz w:val="28"/>
          <w:szCs w:val="28"/>
        </w:rPr>
        <w:t>zione: una celebrazione</w:t>
      </w:r>
      <w:r w:rsidR="008B30DC" w:rsidRPr="00C25D73">
        <w:rPr>
          <w:rFonts w:ascii="Adobe Garamond Pro" w:hAnsi="Adobe Garamond Pro" w:cs="Courier New"/>
          <w:sz w:val="28"/>
          <w:szCs w:val="28"/>
        </w:rPr>
        <w:t xml:space="preserve"> il</w:t>
      </w:r>
      <w:r w:rsidR="00725D21">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possibile frequente - ma soprattutto ben fatta - e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adorazione costante. La nostra Chiesa </w:t>
      </w:r>
      <w:r w:rsidR="00725D21">
        <w:rPr>
          <w:rFonts w:ascii="Adobe Garamond Pro" w:hAnsi="Adobe Garamond Pro" w:cs="Courier New"/>
          <w:sz w:val="28"/>
          <w:szCs w:val="28"/>
        </w:rPr>
        <w:t>s</w:t>
      </w:r>
      <w:r w:rsidR="00D36C77">
        <w:rPr>
          <w:rFonts w:ascii="Adobe Garamond Pro" w:hAnsi="Adobe Garamond Pro" w:cs="Courier New"/>
          <w:sz w:val="28"/>
          <w:szCs w:val="28"/>
        </w:rPr>
        <w:t>arà</w:t>
      </w:r>
      <w:r w:rsidRPr="00C25D73">
        <w:rPr>
          <w:rFonts w:ascii="Adobe Garamond Pro" w:hAnsi="Adobe Garamond Pro" w:cs="Courier New"/>
          <w:sz w:val="28"/>
          <w:szCs w:val="28"/>
        </w:rPr>
        <w:t xml:space="preserve"> indubbiamente arricchita da una rinnovata coscienza del valore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Per chi ha la grazia di vivere un cammino di fede ormai strutturato, raccomando la preziosa pratica delle sante </w:t>
      </w:r>
      <w:r w:rsidRPr="00725D21">
        <w:rPr>
          <w:rFonts w:ascii="Adobe Garamond Pro" w:hAnsi="Adobe Garamond Pro" w:cs="Courier New"/>
          <w:i/>
          <w:iCs/>
          <w:sz w:val="28"/>
          <w:szCs w:val="28"/>
        </w:rPr>
        <w:t>Quarantore</w:t>
      </w:r>
      <w:r w:rsidRPr="00C25D73">
        <w:rPr>
          <w:rFonts w:ascii="Adobe Garamond Pro" w:hAnsi="Adobe Garamond Pro" w:cs="Courier New"/>
          <w:sz w:val="28"/>
          <w:szCs w:val="28"/>
        </w:rPr>
        <w:t>. Non mi dispiacerebbe che si tornasse a proporre 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eucaristica i</w:t>
      </w:r>
      <w:r w:rsidR="00D551EC">
        <w:rPr>
          <w:rFonts w:ascii="Adobe Garamond Pro" w:hAnsi="Adobe Garamond Pro" w:cs="Courier New"/>
          <w:sz w:val="28"/>
          <w:szCs w:val="28"/>
        </w:rPr>
        <w:t>l</w:t>
      </w:r>
      <w:r w:rsidRPr="00C25D73">
        <w:rPr>
          <w:rFonts w:ascii="Adobe Garamond Pro" w:hAnsi="Adobe Garamond Pro" w:cs="Courier New"/>
          <w:sz w:val="28"/>
          <w:szCs w:val="28"/>
        </w:rPr>
        <w:t xml:space="preserve"> primo</w:t>
      </w:r>
      <w:r w:rsidR="0029015C" w:rsidRPr="00C25D73">
        <w:rPr>
          <w:rFonts w:ascii="Adobe Garamond Pro" w:hAnsi="Adobe Garamond Pro" w:cs="Courier New"/>
          <w:sz w:val="28"/>
          <w:szCs w:val="28"/>
        </w:rPr>
        <w:t xml:space="preserve"> venerdì </w:t>
      </w:r>
      <w:r w:rsidRPr="00C25D73">
        <w:rPr>
          <w:rFonts w:ascii="Adobe Garamond Pro" w:hAnsi="Adobe Garamond Pro" w:cs="Courier New"/>
          <w:sz w:val="28"/>
          <w:szCs w:val="28"/>
        </w:rPr>
        <w:t xml:space="preserve">del mese, </w:t>
      </w:r>
      <w:r w:rsidRPr="00C25D73">
        <w:rPr>
          <w:rFonts w:ascii="Adobe Garamond Pro" w:hAnsi="Adobe Garamond Pro" w:cs="Courier New"/>
          <w:sz w:val="28"/>
          <w:szCs w:val="28"/>
        </w:rPr>
        <w:lastRenderedPageBreak/>
        <w:t>facendo proprie le intenzioni proposte 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Apostolato della Preghiera. Esorto in particolare tutti i parroci a valutare seriamente la </w:t>
      </w:r>
      <w:r w:rsidR="003A18EA">
        <w:rPr>
          <w:rFonts w:ascii="Adobe Garamond Pro" w:hAnsi="Adobe Garamond Pro" w:cs="Courier New"/>
          <w:sz w:val="28"/>
          <w:szCs w:val="28"/>
        </w:rPr>
        <w:t>possibilità</w:t>
      </w:r>
      <w:r w:rsidRPr="00C25D73">
        <w:rPr>
          <w:rFonts w:ascii="Adobe Garamond Pro" w:hAnsi="Adobe Garamond Pro" w:cs="Courier New"/>
          <w:sz w:val="28"/>
          <w:szCs w:val="28"/>
        </w:rPr>
        <w:t xml:space="preserve"> di proporre 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eucaristica settimanale: avrei mo</w:t>
      </w:r>
      <w:r w:rsidR="00725D21">
        <w:rPr>
          <w:rFonts w:ascii="Adobe Garamond Pro" w:hAnsi="Adobe Garamond Pro" w:cs="Courier New"/>
          <w:sz w:val="28"/>
          <w:szCs w:val="28"/>
        </w:rPr>
        <w:t>l</w:t>
      </w:r>
      <w:r w:rsidRPr="00C25D73">
        <w:rPr>
          <w:rFonts w:ascii="Adobe Garamond Pro" w:hAnsi="Adobe Garamond Pro" w:cs="Courier New"/>
          <w:sz w:val="28"/>
          <w:szCs w:val="28"/>
        </w:rPr>
        <w:t>to piacere che in tutta la diocesi</w:t>
      </w:r>
      <w:r w:rsidR="003519FF">
        <w:rPr>
          <w:rFonts w:ascii="Adobe Garamond Pro" w:hAnsi="Adobe Garamond Pro" w:cs="Courier New"/>
          <w:sz w:val="28"/>
          <w:szCs w:val="28"/>
        </w:rPr>
        <w:t xml:space="preserve"> il </w:t>
      </w:r>
      <w:r w:rsidR="0029015C" w:rsidRPr="00C25D73">
        <w:rPr>
          <w:rFonts w:ascii="Adobe Garamond Pro" w:hAnsi="Adobe Garamond Pro" w:cs="Courier New"/>
          <w:sz w:val="28"/>
          <w:szCs w:val="28"/>
        </w:rPr>
        <w:t xml:space="preserve">venerdì </w:t>
      </w:r>
      <w:r w:rsidRPr="00C25D73">
        <w:rPr>
          <w:rFonts w:ascii="Adobe Garamond Pro" w:hAnsi="Adobe Garamond Pro" w:cs="Courier New"/>
          <w:sz w:val="28"/>
          <w:szCs w:val="28"/>
        </w:rPr>
        <w:t>sera venisse dedicato a questa esperienza di preghiera e che tale momento venisse preparato con cura. Sarebbe un modo per unirsi idealmente a me, che, come deciso</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scorso anno, presso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santuario della Madonna delle Grazie ogni</w:t>
      </w:r>
      <w:r w:rsidR="0029015C" w:rsidRPr="00C25D73">
        <w:rPr>
          <w:rFonts w:ascii="Adobe Garamond Pro" w:hAnsi="Adobe Garamond Pro" w:cs="Courier New"/>
          <w:sz w:val="28"/>
          <w:szCs w:val="28"/>
        </w:rPr>
        <w:t xml:space="preserve"> venerdì </w:t>
      </w:r>
      <w:r w:rsidRPr="00C25D73">
        <w:rPr>
          <w:rFonts w:ascii="Adobe Garamond Pro" w:hAnsi="Adobe Garamond Pro" w:cs="Courier New"/>
          <w:sz w:val="28"/>
          <w:szCs w:val="28"/>
        </w:rPr>
        <w:t xml:space="preserve">sera, mi </w:t>
      </w:r>
      <w:r w:rsidR="003A18EA" w:rsidRPr="00C25D73">
        <w:rPr>
          <w:rFonts w:ascii="Adobe Garamond Pro" w:hAnsi="Adobe Garamond Pro" w:cs="Courier New"/>
          <w:sz w:val="28"/>
          <w:szCs w:val="28"/>
        </w:rPr>
        <w:t>tratterrò</w:t>
      </w:r>
      <w:r w:rsidRPr="00C25D73">
        <w:rPr>
          <w:rFonts w:ascii="Adobe Garamond Pro" w:hAnsi="Adobe Garamond Pro" w:cs="Courier New"/>
          <w:sz w:val="28"/>
          <w:szCs w:val="28"/>
        </w:rPr>
        <w:t xml:space="preserve"> in preghiera davanti all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w:t>
      </w:r>
    </w:p>
    <w:p w:rsidR="000D71FB" w:rsidRPr="00C25D73" w:rsidRDefault="000D71FB" w:rsidP="00C31D64">
      <w:pPr>
        <w:pStyle w:val="Testonormale"/>
        <w:rPr>
          <w:rFonts w:ascii="Adobe Garamond Pro" w:hAnsi="Adobe Garamond Pro" w:cs="Courier New"/>
          <w:sz w:val="28"/>
          <w:szCs w:val="28"/>
        </w:rPr>
      </w:pPr>
    </w:p>
    <w:p w:rsidR="00C31D64" w:rsidRDefault="003A18EA" w:rsidP="00C31D64">
      <w:pPr>
        <w:pStyle w:val="Testonormale"/>
        <w:rPr>
          <w:rFonts w:ascii="Adobe Garamond Pro" w:hAnsi="Adobe Garamond Pro" w:cs="Courier New"/>
          <w:sz w:val="28"/>
          <w:szCs w:val="28"/>
        </w:rPr>
      </w:pPr>
      <w:r>
        <w:rPr>
          <w:rFonts w:ascii="Adobe Garamond Pro" w:hAnsi="Adobe Garamond Pro" w:cs="Courier New"/>
          <w:sz w:val="28"/>
          <w:szCs w:val="28"/>
        </w:rPr>
        <w:t>Non posso inoltre dimenticare l’</w:t>
      </w:r>
      <w:r w:rsidR="00C31D64" w:rsidRPr="00C25D73">
        <w:rPr>
          <w:rFonts w:ascii="Adobe Garamond Pro" w:hAnsi="Adobe Garamond Pro" w:cs="Courier New"/>
          <w:sz w:val="28"/>
          <w:szCs w:val="28"/>
        </w:rPr>
        <w:t>importanza che viene a rivestire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Eucaristia </w:t>
      </w:r>
      <w:r w:rsidR="00832E93">
        <w:rPr>
          <w:rFonts w:ascii="Adobe Garamond Pro" w:hAnsi="Adobe Garamond Pro" w:cs="Courier New"/>
          <w:sz w:val="28"/>
          <w:szCs w:val="28"/>
        </w:rPr>
        <w:t xml:space="preserve">nel </w:t>
      </w:r>
      <w:r w:rsidR="00C31D64" w:rsidRPr="00C25D73">
        <w:rPr>
          <w:rFonts w:ascii="Adobe Garamond Pro" w:hAnsi="Adobe Garamond Pro" w:cs="Courier New"/>
          <w:sz w:val="28"/>
          <w:szCs w:val="28"/>
        </w:rPr>
        <w:t xml:space="preserve">cammino di Iniziazione cristiana dei nostri ragazzi e delle nostre ragazze. </w:t>
      </w:r>
      <w:r w:rsidR="002E7D2C">
        <w:rPr>
          <w:rFonts w:ascii="Adobe Garamond Pro" w:hAnsi="Adobe Garamond Pro" w:cs="Courier New"/>
          <w:sz w:val="28"/>
          <w:szCs w:val="28"/>
        </w:rPr>
        <w:t xml:space="preserve">È </w:t>
      </w:r>
      <w:r w:rsidR="00C31D64" w:rsidRPr="00C25D73">
        <w:rPr>
          <w:rFonts w:ascii="Adobe Garamond Pro" w:hAnsi="Adobe Garamond Pro" w:cs="Courier New"/>
          <w:sz w:val="28"/>
          <w:szCs w:val="28"/>
        </w:rPr>
        <w:t xml:space="preserve">questo un punto su cui avremo modo di ritornare a partire dal prossimo anno pastorale, </w:t>
      </w:r>
      <w:r w:rsidR="00832E93">
        <w:rPr>
          <w:rFonts w:ascii="Adobe Garamond Pro" w:hAnsi="Adobe Garamond Pro" w:cs="Courier New"/>
          <w:sz w:val="28"/>
          <w:szCs w:val="28"/>
        </w:rPr>
        <w:t xml:space="preserve">nel </w:t>
      </w:r>
      <w:r w:rsidR="00C31D64" w:rsidRPr="00C25D73">
        <w:rPr>
          <w:rFonts w:ascii="Adobe Garamond Pro" w:hAnsi="Adobe Garamond Pro" w:cs="Courier New"/>
          <w:sz w:val="28"/>
          <w:szCs w:val="28"/>
        </w:rPr>
        <w:t>quadro di una pi</w:t>
      </w:r>
      <w:r w:rsidR="00725D21">
        <w:rPr>
          <w:rFonts w:ascii="Adobe Garamond Pro" w:hAnsi="Adobe Garamond Pro" w:cs="Courier New"/>
          <w:sz w:val="28"/>
          <w:szCs w:val="28"/>
        </w:rPr>
        <w:t>ù</w:t>
      </w:r>
      <w:r>
        <w:rPr>
          <w:rFonts w:ascii="Adobe Garamond Pro" w:hAnsi="Adobe Garamond Pro" w:cs="Courier New"/>
          <w:sz w:val="28"/>
          <w:szCs w:val="28"/>
        </w:rPr>
        <w:t xml:space="preserve"> ampia riflessione riguardante l’</w:t>
      </w:r>
      <w:r w:rsidR="00C31D64" w:rsidRPr="00C25D73">
        <w:rPr>
          <w:rFonts w:ascii="Adobe Garamond Pro" w:hAnsi="Adobe Garamond Pro" w:cs="Courier New"/>
          <w:sz w:val="28"/>
          <w:szCs w:val="28"/>
        </w:rPr>
        <w:t>attuale proposta di catechesi.</w:t>
      </w:r>
    </w:p>
    <w:p w:rsidR="000D71FB" w:rsidRPr="00C25D73" w:rsidRDefault="000D71FB" w:rsidP="00C31D64">
      <w:pPr>
        <w:pStyle w:val="Testonormale"/>
        <w:rPr>
          <w:rFonts w:ascii="Adobe Garamond Pro" w:hAnsi="Adobe Garamond Pro" w:cs="Courier New"/>
          <w:sz w:val="28"/>
          <w:szCs w:val="28"/>
        </w:rPr>
      </w:pPr>
    </w:p>
    <w:p w:rsidR="00C31D64" w:rsidRDefault="003A18EA" w:rsidP="00C31D64">
      <w:pPr>
        <w:pStyle w:val="Testonormale"/>
        <w:rPr>
          <w:rFonts w:ascii="Adobe Garamond Pro" w:hAnsi="Adobe Garamond Pro" w:cs="Courier New"/>
          <w:sz w:val="28"/>
          <w:szCs w:val="28"/>
        </w:rPr>
      </w:pPr>
      <w:r>
        <w:rPr>
          <w:rFonts w:ascii="Adobe Garamond Pro" w:hAnsi="Adobe Garamond Pro" w:cs="Courier New"/>
          <w:sz w:val="28"/>
          <w:szCs w:val="28"/>
        </w:rPr>
        <w:t>Il</w:t>
      </w:r>
      <w:r w:rsidR="00C31D64" w:rsidRPr="00C25D73">
        <w:rPr>
          <w:rFonts w:ascii="Adobe Garamond Pro" w:hAnsi="Adobe Garamond Pro" w:cs="Courier New"/>
          <w:sz w:val="28"/>
          <w:szCs w:val="28"/>
        </w:rPr>
        <w:t xml:space="preserve"> mio pensiero si rivolge anche alle coppie di sposi cristiani che hanno visto</w:t>
      </w:r>
      <w:r w:rsidR="003519FF">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loro matrimonio fa</w:t>
      </w:r>
      <w:r>
        <w:rPr>
          <w:rFonts w:ascii="Adobe Garamond Pro" w:hAnsi="Adobe Garamond Pro" w:cs="Courier New"/>
          <w:sz w:val="28"/>
          <w:szCs w:val="28"/>
        </w:rPr>
        <w:t>l</w:t>
      </w:r>
      <w:r w:rsidR="00C77D42">
        <w:rPr>
          <w:rFonts w:ascii="Adobe Garamond Pro" w:hAnsi="Adobe Garamond Pro" w:cs="Courier New"/>
          <w:sz w:val="28"/>
          <w:szCs w:val="28"/>
        </w:rPr>
        <w:t>l</w:t>
      </w:r>
      <w:r w:rsidR="00C31D64" w:rsidRPr="00C25D73">
        <w:rPr>
          <w:rFonts w:ascii="Adobe Garamond Pro" w:hAnsi="Adobe Garamond Pro" w:cs="Courier New"/>
          <w:sz w:val="28"/>
          <w:szCs w:val="28"/>
        </w:rPr>
        <w:t xml:space="preserve">ire e che, avviata una nuova esperienza familiare, si interrogano sulla </w:t>
      </w:r>
      <w:r w:rsidR="00725D21">
        <w:rPr>
          <w:rFonts w:ascii="Adobe Garamond Pro" w:hAnsi="Adobe Garamond Pro" w:cs="Courier New"/>
          <w:sz w:val="28"/>
          <w:szCs w:val="28"/>
        </w:rPr>
        <w:t>lo</w:t>
      </w:r>
      <w:r w:rsidR="00C31D64" w:rsidRPr="00C25D73">
        <w:rPr>
          <w:rFonts w:ascii="Adobe Garamond Pro" w:hAnsi="Adobe Garamond Pro" w:cs="Courier New"/>
          <w:sz w:val="28"/>
          <w:szCs w:val="28"/>
        </w:rPr>
        <w:t xml:space="preserve">ro posizione </w:t>
      </w:r>
      <w:r w:rsidRPr="00C25D73">
        <w:rPr>
          <w:rFonts w:ascii="Adobe Garamond Pro" w:hAnsi="Adobe Garamond Pro" w:cs="Courier New"/>
          <w:sz w:val="28"/>
          <w:szCs w:val="28"/>
        </w:rPr>
        <w:t>all</w:t>
      </w:r>
      <w:r>
        <w:rPr>
          <w:rFonts w:ascii="Adobe Garamond Pro" w:hAnsi="Adobe Garamond Pro" w:cs="Courier New"/>
          <w:sz w:val="28"/>
          <w:szCs w:val="28"/>
        </w:rPr>
        <w:t>’</w:t>
      </w:r>
      <w:r w:rsidRPr="00C25D73">
        <w:rPr>
          <w:rFonts w:ascii="Adobe Garamond Pro" w:hAnsi="Adobe Garamond Pro" w:cs="Courier New"/>
          <w:sz w:val="28"/>
          <w:szCs w:val="28"/>
        </w:rPr>
        <w:t>interno</w:t>
      </w:r>
      <w:r w:rsidR="00C31D64" w:rsidRPr="00C25D73">
        <w:rPr>
          <w:rFonts w:ascii="Adobe Garamond Pro" w:hAnsi="Adobe Garamond Pro" w:cs="Courier New"/>
          <w:sz w:val="28"/>
          <w:szCs w:val="28"/>
        </w:rPr>
        <w:t xml:space="preserve"> della Chiesa e sul </w:t>
      </w:r>
      <w:r w:rsidR="00C47700">
        <w:rPr>
          <w:rFonts w:ascii="Adobe Garamond Pro" w:hAnsi="Adobe Garamond Pro" w:cs="Courier New"/>
          <w:sz w:val="28"/>
          <w:szCs w:val="28"/>
        </w:rPr>
        <w:t>loro</w:t>
      </w:r>
      <w:r w:rsidR="00C31D64" w:rsidRPr="00C25D73">
        <w:rPr>
          <w:rFonts w:ascii="Adobe Garamond Pro" w:hAnsi="Adobe Garamond Pro" w:cs="Courier New"/>
          <w:sz w:val="28"/>
          <w:szCs w:val="28"/>
        </w:rPr>
        <w:t xml:space="preserve"> desiderio di accostarsi nuovamente ai sacramenti del</w:t>
      </w:r>
      <w:r w:rsidR="00725D21">
        <w:rPr>
          <w:rFonts w:ascii="Adobe Garamond Pro" w:hAnsi="Adobe Garamond Pro" w:cs="Courier New"/>
          <w:sz w:val="28"/>
          <w:szCs w:val="28"/>
        </w:rPr>
        <w:t>l</w:t>
      </w:r>
      <w:r w:rsidR="00C31D64" w:rsidRPr="00C25D73">
        <w:rPr>
          <w:rFonts w:ascii="Adobe Garamond Pro" w:hAnsi="Adobe Garamond Pro" w:cs="Courier New"/>
          <w:sz w:val="28"/>
          <w:szCs w:val="28"/>
        </w:rPr>
        <w:t>a Riconciliazione e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Eucaristia. </w:t>
      </w:r>
      <w:r w:rsidR="0083415B">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mia intenzione offrire nella prossima Quaresima delle indicazioni che, alla luce del recente magistero di papa Francesco e</w:t>
      </w:r>
      <w:r>
        <w:rPr>
          <w:rFonts w:ascii="Adobe Garamond Pro" w:hAnsi="Adobe Garamond Pro" w:cs="Courier New"/>
          <w:sz w:val="28"/>
          <w:szCs w:val="28"/>
        </w:rPr>
        <w:t xml:space="preserve"> </w:t>
      </w:r>
      <w:r w:rsidR="00C31D64" w:rsidRPr="00C25D73">
        <w:rPr>
          <w:rFonts w:ascii="Adobe Garamond Pro" w:hAnsi="Adobe Garamond Pro" w:cs="Courier New"/>
          <w:sz w:val="28"/>
          <w:szCs w:val="28"/>
        </w:rPr>
        <w:t>del</w:t>
      </w:r>
      <w:r>
        <w:rPr>
          <w:rFonts w:ascii="Adobe Garamond Pro" w:hAnsi="Adobe Garamond Pro" w:cs="Courier New"/>
          <w:sz w:val="28"/>
          <w:szCs w:val="28"/>
        </w:rPr>
        <w:t>l</w:t>
      </w:r>
      <w:r w:rsidR="00C31D64" w:rsidRPr="00C25D73">
        <w:rPr>
          <w:rFonts w:ascii="Adobe Garamond Pro" w:hAnsi="Adobe Garamond Pro" w:cs="Courier New"/>
          <w:sz w:val="28"/>
          <w:szCs w:val="28"/>
        </w:rPr>
        <w:t xml:space="preserve">a Conferenza </w:t>
      </w:r>
      <w:r w:rsidRPr="00C25D73">
        <w:rPr>
          <w:rFonts w:ascii="Adobe Garamond Pro" w:hAnsi="Adobe Garamond Pro" w:cs="Courier New"/>
          <w:sz w:val="28"/>
          <w:szCs w:val="28"/>
        </w:rPr>
        <w:t>episcopale</w:t>
      </w:r>
      <w:r w:rsidR="0083415B">
        <w:rPr>
          <w:rFonts w:ascii="Adobe Garamond Pro" w:hAnsi="Adobe Garamond Pro" w:cs="Courier New"/>
          <w:sz w:val="28"/>
          <w:szCs w:val="28"/>
        </w:rPr>
        <w:t xml:space="preserve"> l</w:t>
      </w:r>
      <w:r>
        <w:rPr>
          <w:rFonts w:ascii="Adobe Garamond Pro" w:hAnsi="Adobe Garamond Pro" w:cs="Courier New"/>
          <w:sz w:val="28"/>
          <w:szCs w:val="28"/>
        </w:rPr>
        <w:t>ombarda, consentano l</w:t>
      </w:r>
      <w:r w:rsidR="00C31D64" w:rsidRPr="00C25D73">
        <w:rPr>
          <w:rFonts w:ascii="Adobe Garamond Pro" w:hAnsi="Adobe Garamond Pro" w:cs="Courier New"/>
          <w:sz w:val="28"/>
          <w:szCs w:val="28"/>
        </w:rPr>
        <w:t>oro di compiere un cammino di autentica integrazione 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interno della Chiesa.</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Raccomando infine che i nostri malati possano vivere con frequenza e con </w:t>
      </w:r>
      <w:r w:rsidR="003A18EA">
        <w:rPr>
          <w:rFonts w:ascii="Adobe Garamond Pro" w:hAnsi="Adobe Garamond Pro" w:cs="Courier New"/>
          <w:sz w:val="28"/>
          <w:szCs w:val="28"/>
        </w:rPr>
        <w:t>intensità l’</w:t>
      </w:r>
      <w:r w:rsidR="00C77D42">
        <w:rPr>
          <w:rFonts w:ascii="Adobe Garamond Pro" w:hAnsi="Adobe Garamond Pro" w:cs="Courier New"/>
          <w:sz w:val="28"/>
          <w:szCs w:val="28"/>
        </w:rPr>
        <w:t>esperienza dell’</w:t>
      </w:r>
      <w:r w:rsidRPr="00C25D73">
        <w:rPr>
          <w:rFonts w:ascii="Adobe Garamond Pro" w:hAnsi="Adobe Garamond Pro" w:cs="Courier New"/>
          <w:sz w:val="28"/>
          <w:szCs w:val="28"/>
        </w:rPr>
        <w:t>incontro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Signore presente nell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ed esorto i presbiteri a fare in modo che questo avvenga. Colgo l</w:t>
      </w:r>
      <w:r w:rsidR="00345F61">
        <w:rPr>
          <w:rFonts w:ascii="Adobe Garamond Pro" w:hAnsi="Adobe Garamond Pro" w:cs="Courier New"/>
          <w:sz w:val="28"/>
          <w:szCs w:val="28"/>
        </w:rPr>
        <w:t>’</w:t>
      </w:r>
      <w:r w:rsidRPr="00C25D73">
        <w:rPr>
          <w:rFonts w:ascii="Adobe Garamond Pro" w:hAnsi="Adobe Garamond Pro" w:cs="Courier New"/>
          <w:sz w:val="28"/>
          <w:szCs w:val="28"/>
        </w:rPr>
        <w:t>occasione per ringraziare tutti i ministri straordinari della Comunione eucaristica per</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prezioso compito che svolgono, invitandoli a coltivare la </w:t>
      </w:r>
      <w:r w:rsidR="003A18EA">
        <w:rPr>
          <w:rFonts w:ascii="Adobe Garamond Pro" w:hAnsi="Adobe Garamond Pro" w:cs="Courier New"/>
          <w:sz w:val="28"/>
          <w:szCs w:val="28"/>
        </w:rPr>
        <w:t>spiritualità</w:t>
      </w:r>
      <w:r w:rsidRPr="00C25D73">
        <w:rPr>
          <w:rFonts w:ascii="Adobe Garamond Pro" w:hAnsi="Adobe Garamond Pro" w:cs="Courier New"/>
          <w:sz w:val="28"/>
          <w:szCs w:val="28"/>
        </w:rPr>
        <w:t xml:space="preserve"> propria di questo ministero: siano essi stessi trasfigurati nella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dal mistero eucaristico di cui si fanno servitori per</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il bene dei loro fratelli e delle loro sorelle in Cristo.</w:t>
      </w:r>
    </w:p>
    <w:p w:rsidR="003A18EA" w:rsidRPr="00C25D73" w:rsidRDefault="003A18EA" w:rsidP="00C31D64">
      <w:pPr>
        <w:pStyle w:val="Testonormale"/>
        <w:rPr>
          <w:rFonts w:ascii="Adobe Garamond Pro" w:hAnsi="Adobe Garamond Pro" w:cs="Courier New"/>
          <w:sz w:val="28"/>
          <w:szCs w:val="28"/>
        </w:rPr>
      </w:pPr>
    </w:p>
    <w:p w:rsidR="00C31D64" w:rsidRDefault="00C31D64" w:rsidP="003A18EA">
      <w:pPr>
        <w:pStyle w:val="Titolo1"/>
      </w:pPr>
      <w:bookmarkStart w:id="23" w:name="_Toc18390417"/>
      <w:r w:rsidRPr="00C25D73">
        <w:t>Eucaristia e presbiteri</w:t>
      </w:r>
      <w:bookmarkEnd w:id="23"/>
    </w:p>
    <w:p w:rsidR="003A18EA" w:rsidRPr="00C25D73" w:rsidRDefault="003A18EA"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Una parola particolare vorrei rivolgere ai presbiteri. Essi sono a </w:t>
      </w:r>
      <w:r w:rsidR="003A18EA" w:rsidRPr="00C25D73">
        <w:rPr>
          <w:rFonts w:ascii="Adobe Garamond Pro" w:hAnsi="Adobe Garamond Pro" w:cs="Courier New"/>
          <w:sz w:val="28"/>
          <w:szCs w:val="28"/>
        </w:rPr>
        <w:t>particolare</w:t>
      </w:r>
      <w:r w:rsidRPr="00C25D73">
        <w:rPr>
          <w:rFonts w:ascii="Adobe Garamond Pro" w:hAnsi="Adobe Garamond Pro" w:cs="Courier New"/>
          <w:sz w:val="28"/>
          <w:szCs w:val="28"/>
        </w:rPr>
        <w:t xml:space="preserve"> titolo ministri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Come tali, sono chiamati a fare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centro della </w:t>
      </w:r>
      <w:r w:rsidR="00A468DF">
        <w:rPr>
          <w:rFonts w:ascii="Adobe Garamond Pro" w:hAnsi="Adobe Garamond Pro" w:cs="Courier New"/>
          <w:sz w:val="28"/>
          <w:szCs w:val="28"/>
        </w:rPr>
        <w:t>loro</w:t>
      </w:r>
      <w:r w:rsidRPr="00C25D73">
        <w:rPr>
          <w:rFonts w:ascii="Adobe Garamond Pro" w:hAnsi="Adobe Garamond Pro" w:cs="Courier New"/>
          <w:sz w:val="28"/>
          <w:szCs w:val="28"/>
        </w:rPr>
        <w:t xml:space="preserve"> vita di fede e insieme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cuore pulsante del loro ministero. Vorrei invitarli a unificare la lo</w:t>
      </w:r>
      <w:r w:rsidR="003A18EA">
        <w:rPr>
          <w:rFonts w:ascii="Adobe Garamond Pro" w:hAnsi="Adobe Garamond Pro" w:cs="Courier New"/>
          <w:sz w:val="28"/>
          <w:szCs w:val="28"/>
        </w:rPr>
        <w:t>ro vita spirituale intorno al</w:t>
      </w:r>
      <w:r w:rsidRPr="00C25D73">
        <w:rPr>
          <w:rFonts w:ascii="Adobe Garamond Pro" w:hAnsi="Adobe Garamond Pro" w:cs="Courier New"/>
          <w:sz w:val="28"/>
          <w:szCs w:val="28"/>
        </w:rPr>
        <w:t xml:space="preserve"> </w:t>
      </w:r>
      <w:r w:rsidR="003A18EA" w:rsidRPr="00C25D73">
        <w:rPr>
          <w:rFonts w:ascii="Adobe Garamond Pro" w:hAnsi="Adobe Garamond Pro" w:cs="Courier New"/>
          <w:sz w:val="28"/>
          <w:szCs w:val="28"/>
        </w:rPr>
        <w:t>mistero</w:t>
      </w:r>
      <w:r w:rsidRPr="00C25D73">
        <w:rPr>
          <w:rFonts w:ascii="Adobe Garamond Pro" w:hAnsi="Adobe Garamond Pro" w:cs="Courier New"/>
          <w:sz w:val="28"/>
          <w:szCs w:val="28"/>
        </w:rPr>
        <w:t xml:space="preserve"> eucaristico celebrato e adorato. </w:t>
      </w:r>
      <w:r w:rsidR="003A18EA" w:rsidRPr="00C25D73">
        <w:rPr>
          <w:rFonts w:ascii="Adobe Garamond Pro" w:hAnsi="Adobe Garamond Pro" w:cs="Courier New"/>
          <w:sz w:val="28"/>
          <w:szCs w:val="28"/>
        </w:rPr>
        <w:t>Affinché</w:t>
      </w:r>
      <w:r w:rsidRPr="00C25D73">
        <w:rPr>
          <w:rFonts w:ascii="Adobe Garamond Pro" w:hAnsi="Adobe Garamond Pro" w:cs="Courier New"/>
          <w:sz w:val="28"/>
          <w:szCs w:val="28"/>
        </w:rPr>
        <w:t xml:space="preserve"> questo avvenga, ritengo sia mo</w:t>
      </w:r>
      <w:r w:rsidR="00A468DF">
        <w:rPr>
          <w:rFonts w:ascii="Adobe Garamond Pro" w:hAnsi="Adobe Garamond Pro" w:cs="Courier New"/>
          <w:sz w:val="28"/>
          <w:szCs w:val="28"/>
        </w:rPr>
        <w:t>l</w:t>
      </w:r>
      <w:r w:rsidRPr="00C25D73">
        <w:rPr>
          <w:rFonts w:ascii="Adobe Garamond Pro" w:hAnsi="Adobe Garamond Pro" w:cs="Courier New"/>
          <w:sz w:val="28"/>
          <w:szCs w:val="28"/>
        </w:rPr>
        <w:t>to importante entrare nella prospettiva del sacerdozio cos</w:t>
      </w:r>
      <w:r w:rsidR="00A468DF">
        <w:rPr>
          <w:rFonts w:ascii="Adobe Garamond Pro" w:hAnsi="Adobe Garamond Pro" w:cs="Courier New"/>
          <w:sz w:val="28"/>
          <w:szCs w:val="28"/>
        </w:rPr>
        <w:t>ì</w:t>
      </w:r>
      <w:r w:rsidRPr="00C25D73">
        <w:rPr>
          <w:rFonts w:ascii="Adobe Garamond Pro" w:hAnsi="Adobe Garamond Pro" w:cs="Courier New"/>
          <w:sz w:val="28"/>
          <w:szCs w:val="28"/>
        </w:rPr>
        <w:t xml:space="preserve"> come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Nuovo Testamento</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presenta. Occorre partire dalla persona stessa di</w:t>
      </w:r>
      <w:r w:rsidR="00C47700">
        <w:rPr>
          <w:rFonts w:ascii="Adobe Garamond Pro" w:hAnsi="Adobe Garamond Pro" w:cs="Courier New"/>
          <w:sz w:val="28"/>
          <w:szCs w:val="28"/>
        </w:rPr>
        <w:t xml:space="preserve"> Gesù </w:t>
      </w:r>
      <w:r w:rsidRPr="00C25D73">
        <w:rPr>
          <w:rFonts w:ascii="Adobe Garamond Pro" w:hAnsi="Adobe Garamond Pro" w:cs="Courier New"/>
          <w:sz w:val="28"/>
          <w:szCs w:val="28"/>
        </w:rPr>
        <w:t xml:space="preserve">e dal mistero pasquale. </w:t>
      </w:r>
      <w:r w:rsidR="00FC10AB">
        <w:rPr>
          <w:rFonts w:ascii="Adobe Garamond Pro" w:hAnsi="Adobe Garamond Pro" w:cs="Courier New"/>
          <w:sz w:val="28"/>
          <w:szCs w:val="28"/>
        </w:rPr>
        <w:t>È</w:t>
      </w:r>
      <w:r w:rsidRPr="00C25D73">
        <w:rPr>
          <w:rFonts w:ascii="Adobe Garamond Pro" w:hAnsi="Adobe Garamond Pro" w:cs="Courier New"/>
          <w:sz w:val="28"/>
          <w:szCs w:val="28"/>
        </w:rPr>
        <w:t xml:space="preserve"> la Lettera agli Ebrei che ci offre </w:t>
      </w:r>
      <w:r w:rsidR="003A18EA" w:rsidRPr="00C25D73">
        <w:rPr>
          <w:rFonts w:ascii="Adobe Garamond Pro" w:hAnsi="Adobe Garamond Pro" w:cs="Courier New"/>
          <w:sz w:val="28"/>
          <w:szCs w:val="28"/>
        </w:rPr>
        <w:t>al</w:t>
      </w:r>
      <w:r w:rsidR="003A18EA">
        <w:rPr>
          <w:rFonts w:ascii="Adobe Garamond Pro" w:hAnsi="Adobe Garamond Pro" w:cs="Courier New"/>
          <w:sz w:val="28"/>
          <w:szCs w:val="28"/>
        </w:rPr>
        <w:t xml:space="preserve"> riguardo l’insegnam</w:t>
      </w:r>
      <w:r w:rsidRPr="00C25D73">
        <w:rPr>
          <w:rFonts w:ascii="Adobe Garamond Pro" w:hAnsi="Adobe Garamond Pro" w:cs="Courier New"/>
          <w:sz w:val="28"/>
          <w:szCs w:val="28"/>
        </w:rPr>
        <w:t xml:space="preserve">ento </w:t>
      </w:r>
      <w:r w:rsidR="003A18EA"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chiaro e </w:t>
      </w:r>
      <w:r w:rsidR="003A18EA"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profondo. Essa ci parla di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come</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del sommo sacerdote «misericordioso e degno di fede» (</w:t>
      </w:r>
      <w:proofErr w:type="spellStart"/>
      <w:r w:rsidRPr="00C25D73">
        <w:rPr>
          <w:rFonts w:ascii="Adobe Garamond Pro" w:hAnsi="Adobe Garamond Pro" w:cs="Courier New"/>
          <w:sz w:val="28"/>
          <w:szCs w:val="28"/>
        </w:rPr>
        <w:t>Eb</w:t>
      </w:r>
      <w:proofErr w:type="spellEnd"/>
      <w:r w:rsidRPr="00C25D73">
        <w:rPr>
          <w:rFonts w:ascii="Adobe Garamond Pro" w:hAnsi="Adobe Garamond Pro" w:cs="Courier New"/>
          <w:sz w:val="28"/>
          <w:szCs w:val="28"/>
        </w:rPr>
        <w:t xml:space="preserve"> 2,17), che </w:t>
      </w:r>
      <w:r w:rsidR="00A62987">
        <w:rPr>
          <w:rFonts w:ascii="Adobe Garamond Pro" w:hAnsi="Adobe Garamond Pro" w:cs="Courier New"/>
          <w:sz w:val="28"/>
          <w:szCs w:val="28"/>
        </w:rPr>
        <w:t xml:space="preserve">è divenuto </w:t>
      </w:r>
      <w:r w:rsidRPr="00C25D73">
        <w:rPr>
          <w:rFonts w:ascii="Adobe Garamond Pro" w:hAnsi="Adobe Garamond Pro" w:cs="Courier New"/>
          <w:sz w:val="28"/>
          <w:szCs w:val="28"/>
        </w:rPr>
        <w:t>tale</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ha compiuto l</w:t>
      </w:r>
      <w:r w:rsidR="00345F61">
        <w:rPr>
          <w:rFonts w:ascii="Adobe Garamond Pro" w:hAnsi="Adobe Garamond Pro" w:cs="Courier New"/>
          <w:sz w:val="28"/>
          <w:szCs w:val="28"/>
        </w:rPr>
        <w:t>’</w:t>
      </w:r>
      <w:r w:rsidRPr="00C25D73">
        <w:rPr>
          <w:rFonts w:ascii="Adobe Garamond Pro" w:hAnsi="Adobe Garamond Pro" w:cs="Courier New"/>
          <w:sz w:val="28"/>
          <w:szCs w:val="28"/>
        </w:rPr>
        <w:t>offerta di se stesso attraverso la sua morte in croce. Donando liberamente la sua vita e accettando di versare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suo sangue, egli ha compiuto un sacrificio nuovo e </w:t>
      </w:r>
      <w:r w:rsidR="003A18EA"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ha inaugurato un nuovo sacerdozio, la cui figura profetica </w:t>
      </w:r>
      <w:r w:rsidR="00A468DF">
        <w:rPr>
          <w:rFonts w:ascii="Adobe Garamond Pro" w:hAnsi="Adobe Garamond Pro" w:cs="Courier New"/>
          <w:sz w:val="28"/>
          <w:szCs w:val="28"/>
        </w:rPr>
        <w:t>è</w:t>
      </w:r>
      <w:r w:rsidRPr="00C25D73">
        <w:rPr>
          <w:rFonts w:ascii="Adobe Garamond Pro" w:hAnsi="Adobe Garamond Pro" w:cs="Courier New"/>
          <w:sz w:val="28"/>
          <w:szCs w:val="28"/>
        </w:rPr>
        <w:t xml:space="preserve"> quella di Melchisedek (cfr. Eb 5,6; 6,20; 7,1-17). </w:t>
      </w:r>
      <w:r w:rsidRPr="00C25D73">
        <w:rPr>
          <w:rFonts w:ascii="Adobe Garamond Pro" w:hAnsi="Adobe Garamond Pro" w:cs="Courier New"/>
          <w:sz w:val="28"/>
          <w:szCs w:val="28"/>
        </w:rPr>
        <w:lastRenderedPageBreak/>
        <w:t>In questo modo, egli ha dato compimento al sacerdozio precedente, quello di Aronne, che veniva esercitato nel modo usuale: quello della presentazione sull</w:t>
      </w:r>
      <w:r w:rsidR="00345F61">
        <w:rPr>
          <w:rFonts w:ascii="Adobe Garamond Pro" w:hAnsi="Adobe Garamond Pro" w:cs="Courier New"/>
          <w:sz w:val="28"/>
          <w:szCs w:val="28"/>
        </w:rPr>
        <w:t>’</w:t>
      </w:r>
      <w:r w:rsidRPr="00C25D73">
        <w:rPr>
          <w:rFonts w:ascii="Adobe Garamond Pro" w:hAnsi="Adobe Garamond Pro" w:cs="Courier New"/>
          <w:sz w:val="28"/>
          <w:szCs w:val="28"/>
        </w:rPr>
        <w:t>altare delle offerte sacrificali consistenti in anima</w:t>
      </w:r>
      <w:r w:rsidR="00A468DF">
        <w:rPr>
          <w:rFonts w:ascii="Adobe Garamond Pro" w:hAnsi="Adobe Garamond Pro" w:cs="Courier New"/>
          <w:sz w:val="28"/>
          <w:szCs w:val="28"/>
        </w:rPr>
        <w:t>li</w:t>
      </w:r>
      <w:r w:rsidRPr="00C25D73">
        <w:rPr>
          <w:rFonts w:ascii="Adobe Garamond Pro" w:hAnsi="Adobe Garamond Pro" w:cs="Courier New"/>
          <w:sz w:val="28"/>
          <w:szCs w:val="28"/>
        </w:rPr>
        <w:t xml:space="preserve"> o prodotti della terra (cfr. Eb 9,1-10). Lo ha portato a compimento e insieme lo ha estinto, inaugurando una Nuova Alleanza a cui corrisponde una nuova liturgia (Eb 9,15-28). Chiunque riceve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battesimo cristiano entra con Cristo nel mistero pasquale e partecipa del suo sacerdozio, diviene </w:t>
      </w:r>
      <w:r w:rsidR="00A468DF">
        <w:rPr>
          <w:rFonts w:ascii="Adobe Garamond Pro" w:hAnsi="Adobe Garamond Pro" w:cs="Courier New"/>
          <w:sz w:val="28"/>
          <w:szCs w:val="28"/>
        </w:rPr>
        <w:t>cioè</w:t>
      </w:r>
      <w:r w:rsidRPr="00C25D73">
        <w:rPr>
          <w:rFonts w:ascii="Adobe Garamond Pro" w:hAnsi="Adobe Garamond Pro" w:cs="Courier New"/>
          <w:sz w:val="28"/>
          <w:szCs w:val="28"/>
        </w:rPr>
        <w:t xml:space="preserve"> capace di fare della sua intera vita un</w:t>
      </w:r>
      <w:r w:rsidR="00345F61">
        <w:rPr>
          <w:rFonts w:ascii="Adobe Garamond Pro" w:hAnsi="Adobe Garamond Pro" w:cs="Courier New"/>
          <w:sz w:val="28"/>
          <w:szCs w:val="28"/>
        </w:rPr>
        <w:t>’</w:t>
      </w:r>
      <w:r w:rsidRPr="00C25D73">
        <w:rPr>
          <w:rFonts w:ascii="Adobe Garamond Pro" w:hAnsi="Adobe Garamond Pro" w:cs="Courier New"/>
          <w:sz w:val="28"/>
          <w:szCs w:val="28"/>
        </w:rPr>
        <w:t>offerta gradita a Dio, nella logica dell</w:t>
      </w:r>
      <w:r w:rsidR="00345F61">
        <w:rPr>
          <w:rFonts w:ascii="Adobe Garamond Pro" w:hAnsi="Adobe Garamond Pro" w:cs="Courier New"/>
          <w:sz w:val="28"/>
          <w:szCs w:val="28"/>
        </w:rPr>
        <w:t>’</w:t>
      </w:r>
      <w:r w:rsidRPr="00C25D73">
        <w:rPr>
          <w:rFonts w:ascii="Adobe Garamond Pro" w:hAnsi="Adobe Garamond Pro" w:cs="Courier New"/>
          <w:sz w:val="28"/>
          <w:szCs w:val="28"/>
        </w:rPr>
        <w:t>amore sacrificale. In questo senso, tutto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popolo di Dio </w:t>
      </w:r>
      <w:r w:rsidR="00A468DF">
        <w:rPr>
          <w:rFonts w:ascii="Adobe Garamond Pro" w:hAnsi="Adobe Garamond Pro" w:cs="Courier New"/>
          <w:sz w:val="28"/>
          <w:szCs w:val="28"/>
        </w:rPr>
        <w:t xml:space="preserve">è </w:t>
      </w:r>
      <w:r w:rsidRPr="00C25D73">
        <w:rPr>
          <w:rFonts w:ascii="Adobe Garamond Pro" w:hAnsi="Adobe Garamond Pro" w:cs="Courier New"/>
          <w:sz w:val="28"/>
          <w:szCs w:val="28"/>
        </w:rPr>
        <w:t>divenuto in Cristo un popolo sacerdotale. A servizio di questo sacerdozio comune si pone nella Chiesa i</w:t>
      </w:r>
      <w:r w:rsidR="00A468DF">
        <w:rPr>
          <w:rFonts w:ascii="Adobe Garamond Pro" w:hAnsi="Adobe Garamond Pro" w:cs="Courier New"/>
          <w:sz w:val="28"/>
          <w:szCs w:val="28"/>
        </w:rPr>
        <w:t>l</w:t>
      </w:r>
      <w:r w:rsidRPr="00C25D73">
        <w:rPr>
          <w:rFonts w:ascii="Adobe Garamond Pro" w:hAnsi="Adobe Garamond Pro" w:cs="Courier New"/>
          <w:sz w:val="28"/>
          <w:szCs w:val="28"/>
        </w:rPr>
        <w:t xml:space="preserve"> "sacerdozio ministeriale", </w:t>
      </w:r>
      <w:r w:rsidR="00D36C77">
        <w:rPr>
          <w:rFonts w:ascii="Adobe Garamond Pro" w:hAnsi="Adobe Garamond Pro" w:cs="Courier New"/>
          <w:sz w:val="28"/>
          <w:szCs w:val="28"/>
        </w:rPr>
        <w:t>cioè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"ministero dei presbiteri". Esso va compreso nell</w:t>
      </w:r>
      <w:r w:rsidR="00345F61">
        <w:rPr>
          <w:rFonts w:ascii="Adobe Garamond Pro" w:hAnsi="Adobe Garamond Pro" w:cs="Courier New"/>
          <w:sz w:val="28"/>
          <w:szCs w:val="28"/>
        </w:rPr>
        <w:t>’</w:t>
      </w:r>
      <w:r w:rsidRPr="00C25D73">
        <w:rPr>
          <w:rFonts w:ascii="Adobe Garamond Pro" w:hAnsi="Adobe Garamond Pro" w:cs="Courier New"/>
          <w:sz w:val="28"/>
          <w:szCs w:val="28"/>
        </w:rPr>
        <w:t>ottica del ministero apostolico e quindi posto in stretto rapporto con quello dei vescovi.</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Siamo di fronte a un nuovo concetto di sacerdozio, che deriva dal sacrificio di Cristo. Parliamo di </w:t>
      </w:r>
      <w:r w:rsidRPr="00C33664">
        <w:rPr>
          <w:rFonts w:ascii="Adobe Garamond Pro" w:hAnsi="Adobe Garamond Pro" w:cs="Courier New"/>
          <w:i/>
          <w:iCs/>
          <w:sz w:val="28"/>
          <w:szCs w:val="28"/>
        </w:rPr>
        <w:t>ministero presbiterale e dimensione apostolica</w:t>
      </w:r>
      <w:r w:rsidRPr="00C25D73">
        <w:rPr>
          <w:rFonts w:ascii="Adobe Garamond Pro" w:hAnsi="Adobe Garamond Pro" w:cs="Courier New"/>
          <w:sz w:val="28"/>
          <w:szCs w:val="28"/>
        </w:rPr>
        <w:t>. I presbiteri ricevono dunque un ministero a servizio del sacerdozio comune. Tutto ci</w:t>
      </w:r>
      <w:r w:rsidR="00C33664">
        <w:rPr>
          <w:rFonts w:ascii="Adobe Garamond Pro" w:hAnsi="Adobe Garamond Pro" w:cs="Courier New"/>
          <w:sz w:val="28"/>
          <w:szCs w:val="28"/>
        </w:rPr>
        <w:t>ò</w:t>
      </w:r>
      <w:r w:rsidRPr="00C25D73">
        <w:rPr>
          <w:rFonts w:ascii="Adobe Garamond Pro" w:hAnsi="Adobe Garamond Pro" w:cs="Courier New"/>
          <w:sz w:val="28"/>
          <w:szCs w:val="28"/>
        </w:rPr>
        <w:t xml:space="preserve"> </w:t>
      </w:r>
      <w:r w:rsidR="00C33664">
        <w:rPr>
          <w:rFonts w:ascii="Adobe Garamond Pro" w:hAnsi="Adobe Garamond Pro" w:cs="Courier New"/>
          <w:sz w:val="28"/>
          <w:szCs w:val="28"/>
        </w:rPr>
        <w:t>è</w:t>
      </w:r>
      <w:r w:rsidRPr="00C25D73">
        <w:rPr>
          <w:rFonts w:ascii="Adobe Garamond Pro" w:hAnsi="Adobe Garamond Pro" w:cs="Courier New"/>
          <w:sz w:val="28"/>
          <w:szCs w:val="28"/>
        </w:rPr>
        <w:t xml:space="preserve"> di grande importanza,</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porta a superare una visione del sacerdote semplicemente sacrale, fortemente condizionata da uno schema interpretativo che non</w:t>
      </w:r>
      <w:r w:rsidR="00C33664">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quello del Nuovo Testamento. </w:t>
      </w:r>
      <w:r w:rsidR="00C60415">
        <w:rPr>
          <w:rFonts w:ascii="Adobe Garamond Pro" w:hAnsi="Adobe Garamond Pro" w:cs="Courier New"/>
          <w:sz w:val="28"/>
          <w:szCs w:val="28"/>
        </w:rPr>
        <w:t>È</w:t>
      </w:r>
      <w:r w:rsidRPr="00C25D73">
        <w:rPr>
          <w:rFonts w:ascii="Adobe Garamond Pro" w:hAnsi="Adobe Garamond Pro" w:cs="Courier New"/>
          <w:sz w:val="28"/>
          <w:szCs w:val="28"/>
        </w:rPr>
        <w:t xml:space="preserve"> questa la ragione per cui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Concilio Vaticano II privilegia una terminologia che suona nuova e che certo avr</w:t>
      </w:r>
      <w:r w:rsidR="00C33664">
        <w:rPr>
          <w:rFonts w:ascii="Adobe Garamond Pro" w:hAnsi="Adobe Garamond Pro" w:cs="Courier New"/>
          <w:sz w:val="28"/>
          <w:szCs w:val="28"/>
        </w:rPr>
        <w:t>à</w:t>
      </w:r>
      <w:r w:rsidRPr="00C25D73">
        <w:rPr>
          <w:rFonts w:ascii="Adobe Garamond Pro" w:hAnsi="Adobe Garamond Pro" w:cs="Courier New"/>
          <w:sz w:val="28"/>
          <w:szCs w:val="28"/>
        </w:rPr>
        <w:t xml:space="preserve"> bisogno di essere ben assimilata:</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quella di </w:t>
      </w:r>
      <w:r w:rsidRPr="00C33664">
        <w:rPr>
          <w:rFonts w:ascii="Adobe Garamond Pro" w:hAnsi="Adobe Garamond Pro" w:cs="Courier New"/>
          <w:i/>
          <w:iCs/>
          <w:sz w:val="28"/>
          <w:szCs w:val="28"/>
        </w:rPr>
        <w:t>presbitero</w:t>
      </w:r>
      <w:r w:rsidRPr="00C25D73">
        <w:rPr>
          <w:rFonts w:ascii="Adobe Garamond Pro" w:hAnsi="Adobe Garamond Pro" w:cs="Courier New"/>
          <w:sz w:val="28"/>
          <w:szCs w:val="28"/>
        </w:rPr>
        <w:t xml:space="preserve"> o di </w:t>
      </w:r>
      <w:r w:rsidRPr="00C33664">
        <w:rPr>
          <w:rFonts w:ascii="Adobe Garamond Pro" w:hAnsi="Adobe Garamond Pro" w:cs="Courier New"/>
          <w:i/>
          <w:iCs/>
          <w:sz w:val="28"/>
          <w:szCs w:val="28"/>
        </w:rPr>
        <w:t>presbiterio</w:t>
      </w:r>
      <w:r w:rsidRPr="00C25D73">
        <w:rPr>
          <w:rFonts w:ascii="Adobe Garamond Pro" w:hAnsi="Adobe Garamond Pro" w:cs="Courier New"/>
          <w:sz w:val="28"/>
          <w:szCs w:val="28"/>
        </w:rPr>
        <w:t xml:space="preserv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linguaggio comune, l</w:t>
      </w:r>
      <w:r w:rsidR="00345F61">
        <w:rPr>
          <w:rFonts w:ascii="Adobe Garamond Pro" w:hAnsi="Adobe Garamond Pro" w:cs="Courier New"/>
          <w:sz w:val="28"/>
          <w:szCs w:val="28"/>
        </w:rPr>
        <w:t>’</w:t>
      </w:r>
      <w:r w:rsidRPr="00C25D73">
        <w:rPr>
          <w:rFonts w:ascii="Adobe Garamond Pro" w:hAnsi="Adobe Garamond Pro" w:cs="Courier New"/>
          <w:sz w:val="28"/>
          <w:szCs w:val="28"/>
        </w:rPr>
        <w:t>unico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popolo di Dio attualmente utilizza, i ministri ordinati sono chiamati </w:t>
      </w:r>
      <w:r w:rsidRPr="00C33664">
        <w:rPr>
          <w:rFonts w:ascii="Adobe Garamond Pro" w:hAnsi="Adobe Garamond Pro" w:cs="Courier New"/>
          <w:i/>
          <w:iCs/>
          <w:sz w:val="28"/>
          <w:szCs w:val="28"/>
        </w:rPr>
        <w:t>sacerdoti</w:t>
      </w:r>
      <w:r w:rsidRPr="00C25D73">
        <w:rPr>
          <w:rFonts w:ascii="Adobe Garamond Pro" w:hAnsi="Adobe Garamond Pro" w:cs="Courier New"/>
          <w:sz w:val="28"/>
          <w:szCs w:val="28"/>
        </w:rPr>
        <w:t>. Non</w:t>
      </w:r>
      <w:r w:rsidR="00C33664">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necessario impegnarsi in una titanica opera di rinnovamento del linguaggio. Gli ordinati saranno sempre per la nostra gente i "sacerdoti". </w:t>
      </w:r>
      <w:r w:rsidR="00D36C77">
        <w:rPr>
          <w:rFonts w:ascii="Adobe Garamond Pro" w:hAnsi="Adobe Garamond Pro" w:cs="Courier New"/>
          <w:sz w:val="28"/>
          <w:szCs w:val="28"/>
        </w:rPr>
        <w:t>Sarà</w:t>
      </w:r>
      <w:r w:rsidRPr="00C25D73">
        <w:rPr>
          <w:rFonts w:ascii="Adobe Garamond Pro" w:hAnsi="Adobe Garamond Pro" w:cs="Courier New"/>
          <w:sz w:val="28"/>
          <w:szCs w:val="28"/>
        </w:rPr>
        <w:t xml:space="preserve"> per</w:t>
      </w:r>
      <w:r w:rsidR="00C33664">
        <w:rPr>
          <w:rFonts w:ascii="Adobe Garamond Pro" w:hAnsi="Adobe Garamond Pro" w:cs="Courier New"/>
          <w:sz w:val="28"/>
          <w:szCs w:val="28"/>
        </w:rPr>
        <w:t>ò</w:t>
      </w:r>
      <w:r w:rsidRPr="00C25D73">
        <w:rPr>
          <w:rFonts w:ascii="Adobe Garamond Pro" w:hAnsi="Adobe Garamond Pro" w:cs="Courier New"/>
          <w:sz w:val="28"/>
          <w:szCs w:val="28"/>
        </w:rPr>
        <w:t xml:space="preserve"> importante che questo termine acquisti anche nell</w:t>
      </w:r>
      <w:r w:rsidR="00345F61">
        <w:rPr>
          <w:rFonts w:ascii="Adobe Garamond Pro" w:hAnsi="Adobe Garamond Pro" w:cs="Courier New"/>
          <w:sz w:val="28"/>
          <w:szCs w:val="28"/>
        </w:rPr>
        <w:t>’</w:t>
      </w:r>
      <w:r w:rsidRPr="00C25D73">
        <w:rPr>
          <w:rFonts w:ascii="Adobe Garamond Pro" w:hAnsi="Adobe Garamond Pro" w:cs="Courier New"/>
          <w:sz w:val="28"/>
          <w:szCs w:val="28"/>
        </w:rPr>
        <w:t>uso comune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senso neotestamentario. «</w:t>
      </w:r>
      <w:r w:rsidRPr="000D71FB">
        <w:rPr>
          <w:rFonts w:ascii="Adobe Garamond Pro" w:hAnsi="Adobe Garamond Pro" w:cs="Courier New"/>
          <w:i/>
          <w:sz w:val="28"/>
          <w:szCs w:val="28"/>
        </w:rPr>
        <w:t>Tu es sacerdos secudum ordinem Melchisedek</w:t>
      </w:r>
      <w:r w:rsidRPr="00C25D73">
        <w:rPr>
          <w:rFonts w:ascii="Adobe Garamond Pro" w:hAnsi="Adobe Garamond Pro" w:cs="Courier New"/>
          <w:sz w:val="28"/>
          <w:szCs w:val="28"/>
        </w:rPr>
        <w:t>» si canta di solito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giorno delle ordinazioni presbiterali. Ecco, questo </w:t>
      </w:r>
      <w:r w:rsidR="00C33664">
        <w:rPr>
          <w:rFonts w:ascii="Adobe Garamond Pro" w:hAnsi="Adobe Garamond Pro" w:cs="Courier New"/>
          <w:sz w:val="28"/>
          <w:szCs w:val="28"/>
        </w:rPr>
        <w:t>è</w:t>
      </w:r>
      <w:r w:rsidRPr="00C25D73">
        <w:rPr>
          <w:rFonts w:ascii="Adobe Garamond Pro" w:hAnsi="Adobe Garamond Pro" w:cs="Courier New"/>
          <w:sz w:val="28"/>
          <w:szCs w:val="28"/>
        </w:rPr>
        <w:t xml:space="preserve"> appunto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sacerdozio di cui si tratta: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sacerdozio di Melchisedek, </w:t>
      </w:r>
      <w:r w:rsidR="00D36C77">
        <w:rPr>
          <w:rFonts w:ascii="Adobe Garamond Pro" w:hAnsi="Adobe Garamond Pro" w:cs="Courier New"/>
          <w:sz w:val="28"/>
          <w:szCs w:val="28"/>
        </w:rPr>
        <w:t>cioè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sacerdozio che Melchisedek preannuncia e a cui </w:t>
      </w:r>
      <w:r w:rsidR="00812DD4">
        <w:rPr>
          <w:rFonts w:ascii="Adobe Garamond Pro" w:hAnsi="Adobe Garamond Pro" w:cs="Courier New"/>
          <w:sz w:val="28"/>
          <w:szCs w:val="28"/>
        </w:rPr>
        <w:t>Gesù</w:t>
      </w:r>
      <w:r w:rsidRPr="00C25D73">
        <w:rPr>
          <w:rFonts w:ascii="Adobe Garamond Pro" w:hAnsi="Adobe Garamond Pro" w:cs="Courier New"/>
          <w:sz w:val="28"/>
          <w:szCs w:val="28"/>
        </w:rPr>
        <w:t xml:space="preserve"> da compimento,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sacerdozio di tutti i battezzati in Cristo e al cui servizio si pone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sacerdozio ministeriale. I presbiteri sono ministri ordinati per un popolo sacerdotale, in una prospettiva apostolica. Sono uomini di Dio, consacrati dal crisma e chiamati ad essere servitori e pastori del popolo di Dio, guide illuminate e generose per i loro fratelli e sorelle in Cristo. Essi offrono la vita spendendosi in un ministero che rende tutti capaci di offrirla a loro volta nella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 xml:space="preserve">di Cristo. Dunque non semplicemente </w:t>
      </w:r>
      <w:r w:rsidRPr="00C33664">
        <w:rPr>
          <w:rFonts w:ascii="Adobe Garamond Pro" w:hAnsi="Adobe Garamond Pro" w:cs="Courier New"/>
          <w:i/>
          <w:iCs/>
          <w:sz w:val="28"/>
          <w:szCs w:val="28"/>
        </w:rPr>
        <w:t>uomini del sacro</w:t>
      </w:r>
      <w:r w:rsidRPr="00C25D73">
        <w:rPr>
          <w:rFonts w:ascii="Adobe Garamond Pro" w:hAnsi="Adobe Garamond Pro" w:cs="Courier New"/>
          <w:sz w:val="28"/>
          <w:szCs w:val="28"/>
        </w:rPr>
        <w:t>. Come</w:t>
      </w:r>
      <w:r w:rsidR="0082598F">
        <w:rPr>
          <w:rFonts w:ascii="Adobe Garamond Pro" w:hAnsi="Adobe Garamond Pro" w:cs="Courier New"/>
          <w:sz w:val="28"/>
          <w:szCs w:val="28"/>
        </w:rPr>
        <w:t xml:space="preserve"> già</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abbiamo avuto modo di ricordare,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senso del sacro non ci libera da una certa sensazione di distanza e impedisce di sentire la gioia di quella meravigliosa </w:t>
      </w:r>
      <w:r w:rsidR="003A18EA" w:rsidRPr="00C25D73">
        <w:rPr>
          <w:rFonts w:ascii="Adobe Garamond Pro" w:hAnsi="Adobe Garamond Pro" w:cs="Courier New"/>
          <w:sz w:val="28"/>
          <w:szCs w:val="28"/>
        </w:rPr>
        <w:t>novità</w:t>
      </w:r>
      <w:r w:rsidR="003A18EA">
        <w:rPr>
          <w:rFonts w:ascii="Adobe Garamond Pro" w:hAnsi="Adobe Garamond Pro" w:cs="Courier New"/>
          <w:sz w:val="28"/>
          <w:szCs w:val="28"/>
        </w:rPr>
        <w:t xml:space="preserve"> del cristianesimo, c</w:t>
      </w:r>
      <w:r w:rsidRPr="00C25D73">
        <w:rPr>
          <w:rFonts w:ascii="Adobe Garamond Pro" w:hAnsi="Adobe Garamond Pro" w:cs="Courier New"/>
          <w:sz w:val="28"/>
          <w:szCs w:val="28"/>
        </w:rPr>
        <w:t xml:space="preserve">he </w:t>
      </w:r>
      <w:r w:rsidR="00C33664">
        <w:rPr>
          <w:rFonts w:ascii="Adobe Garamond Pro" w:hAnsi="Adobe Garamond Pro" w:cs="Courier New"/>
          <w:sz w:val="28"/>
          <w:szCs w:val="28"/>
        </w:rPr>
        <w:t>è</w:t>
      </w:r>
      <w:r w:rsidRPr="00C25D73">
        <w:rPr>
          <w:rFonts w:ascii="Adobe Garamond Pro" w:hAnsi="Adobe Garamond Pro" w:cs="Courier New"/>
          <w:sz w:val="28"/>
          <w:szCs w:val="28"/>
        </w:rPr>
        <w:t xml:space="preserve"> la comunione con Dio in Cristo. Piuttosto, i presbiteri sono </w:t>
      </w:r>
      <w:r w:rsidRPr="00C33664">
        <w:rPr>
          <w:rFonts w:ascii="Adobe Garamond Pro" w:hAnsi="Adobe Garamond Pro" w:cs="Courier New"/>
          <w:i/>
          <w:iCs/>
          <w:sz w:val="28"/>
          <w:szCs w:val="28"/>
        </w:rPr>
        <w:t>uomini del mistero</w:t>
      </w:r>
      <w:r w:rsidRPr="00C25D73">
        <w:rPr>
          <w:rFonts w:ascii="Adobe Garamond Pro" w:hAnsi="Adobe Garamond Pro" w:cs="Courier New"/>
          <w:sz w:val="28"/>
          <w:szCs w:val="28"/>
        </w:rPr>
        <w:t>, immersi con l</w:t>
      </w:r>
      <w:r w:rsidR="00345F61">
        <w:rPr>
          <w:rFonts w:ascii="Adobe Garamond Pro" w:hAnsi="Adobe Garamond Pro" w:cs="Courier New"/>
          <w:sz w:val="28"/>
          <w:szCs w:val="28"/>
        </w:rPr>
        <w:t>’</w:t>
      </w:r>
      <w:r w:rsidRPr="00C25D73">
        <w:rPr>
          <w:rFonts w:ascii="Adobe Garamond Pro" w:hAnsi="Adobe Garamond Pro" w:cs="Courier New"/>
          <w:sz w:val="28"/>
          <w:szCs w:val="28"/>
        </w:rPr>
        <w:t>intero popolo di Dio nella vita trinitaria, consacrati per rendere l</w:t>
      </w:r>
      <w:r w:rsidR="00345F61">
        <w:rPr>
          <w:rFonts w:ascii="Adobe Garamond Pro" w:hAnsi="Adobe Garamond Pro" w:cs="Courier New"/>
          <w:sz w:val="28"/>
          <w:szCs w:val="28"/>
        </w:rPr>
        <w:t>’</w:t>
      </w:r>
      <w:r w:rsidRPr="00C25D73">
        <w:rPr>
          <w:rFonts w:ascii="Adobe Garamond Pro" w:hAnsi="Adobe Garamond Pro" w:cs="Courier New"/>
          <w:sz w:val="28"/>
          <w:szCs w:val="28"/>
        </w:rPr>
        <w:t>intera Chiesa consapevole della sua consacrazione.</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I presbiteri svolgono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loro compito apostolico di pastori prima di tutto presiedendo 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In questo modo promuovono e sostengono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cammino di santificazione della Chiesa e di ognuno che ne fa parte. </w:t>
      </w:r>
      <w:r w:rsidR="00722EFB">
        <w:rPr>
          <w:rFonts w:ascii="Adobe Garamond Pro" w:hAnsi="Adobe Garamond Pro" w:cs="Courier New"/>
          <w:sz w:val="28"/>
          <w:szCs w:val="28"/>
        </w:rPr>
        <w:t>È</w:t>
      </w:r>
      <w:r w:rsidRPr="00C25D73">
        <w:rPr>
          <w:rFonts w:ascii="Adobe Garamond Pro" w:hAnsi="Adobe Garamond Pro" w:cs="Courier New"/>
          <w:sz w:val="28"/>
          <w:szCs w:val="28"/>
        </w:rPr>
        <w:t xml:space="preserve"> importante che facciano sentire ai loro fratelli e sorelle</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nella fede la forza santificante della liturgia. Considero questo un compito oggi fondamentale. Un</w:t>
      </w:r>
      <w:r w:rsidR="00345F61">
        <w:rPr>
          <w:rFonts w:ascii="Adobe Garamond Pro" w:hAnsi="Adobe Garamond Pro" w:cs="Courier New"/>
          <w:sz w:val="28"/>
          <w:szCs w:val="28"/>
        </w:rPr>
        <w:t>’</w:t>
      </w:r>
      <w:r w:rsidRPr="00C25D73">
        <w:rPr>
          <w:rFonts w:ascii="Adobe Garamond Pro" w:hAnsi="Adobe Garamond Pro" w:cs="Courier New"/>
          <w:sz w:val="28"/>
          <w:szCs w:val="28"/>
        </w:rPr>
        <w:t>autentica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dipende in gran parte da come si pone colui che la presiede,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dal presbitero. Esorto </w:t>
      </w:r>
      <w:r w:rsidR="003A18EA" w:rsidRPr="00C25D73">
        <w:rPr>
          <w:rFonts w:ascii="Adobe Garamond Pro" w:hAnsi="Adobe Garamond Pro" w:cs="Courier New"/>
          <w:sz w:val="28"/>
          <w:szCs w:val="28"/>
        </w:rPr>
        <w:t>perciò</w:t>
      </w:r>
      <w:r w:rsidRPr="00C25D73">
        <w:rPr>
          <w:rFonts w:ascii="Adobe Garamond Pro" w:hAnsi="Adobe Garamond Pro" w:cs="Courier New"/>
          <w:sz w:val="28"/>
          <w:szCs w:val="28"/>
        </w:rPr>
        <w:t xml:space="preserve"> tutti i presbiteri a considerare questo un </w:t>
      </w:r>
      <w:r w:rsidRPr="00C25D73">
        <w:rPr>
          <w:rFonts w:ascii="Adobe Garamond Pro" w:hAnsi="Adobe Garamond Pro" w:cs="Courier New"/>
          <w:sz w:val="28"/>
          <w:szCs w:val="28"/>
        </w:rPr>
        <w:lastRenderedPageBreak/>
        <w:t xml:space="preserve">aspetto primario della loro </w:t>
      </w:r>
      <w:r w:rsidR="003A18EA">
        <w:rPr>
          <w:rFonts w:ascii="Adobe Garamond Pro" w:hAnsi="Adobe Garamond Pro" w:cs="Courier New"/>
          <w:sz w:val="28"/>
          <w:szCs w:val="28"/>
        </w:rPr>
        <w:t>spiritualità</w:t>
      </w:r>
      <w:r w:rsidRPr="00C25D73">
        <w:rPr>
          <w:rFonts w:ascii="Adobe Garamond Pro" w:hAnsi="Adobe Garamond Pro" w:cs="Courier New"/>
          <w:sz w:val="28"/>
          <w:szCs w:val="28"/>
        </w:rPr>
        <w:t xml:space="preserve"> presbiterale. Li esorto a celebrare sempre con </w:t>
      </w:r>
      <w:r w:rsidR="003A18EA" w:rsidRPr="00C25D73">
        <w:rPr>
          <w:rFonts w:ascii="Adobe Garamond Pro" w:hAnsi="Adobe Garamond Pro" w:cs="Courier New"/>
          <w:sz w:val="28"/>
          <w:szCs w:val="28"/>
        </w:rPr>
        <w:t>umiltà</w:t>
      </w:r>
      <w:r w:rsidRPr="00C25D73">
        <w:rPr>
          <w:rFonts w:ascii="Adobe Garamond Pro" w:hAnsi="Adobe Garamond Pro" w:cs="Courier New"/>
          <w:sz w:val="28"/>
          <w:szCs w:val="28"/>
        </w:rPr>
        <w:t>, gratitudine e rispetto, sentendosi insieme a tutto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popolo di Dio accolti in un mistero di grazia e di benedizione.</w:t>
      </w:r>
    </w:p>
    <w:p w:rsidR="000D71FB" w:rsidRPr="00C25D73" w:rsidRDefault="000D71FB" w:rsidP="00C31D64">
      <w:pPr>
        <w:pStyle w:val="Testonormale"/>
        <w:rPr>
          <w:rFonts w:ascii="Adobe Garamond Pro" w:hAnsi="Adobe Garamond Pro" w:cs="Courier New"/>
          <w:sz w:val="28"/>
          <w:szCs w:val="28"/>
        </w:rPr>
      </w:pPr>
    </w:p>
    <w:p w:rsidR="00C31D64" w:rsidRDefault="00550097" w:rsidP="00C31D64">
      <w:pPr>
        <w:pStyle w:val="Testonormale"/>
        <w:rPr>
          <w:rFonts w:ascii="Adobe Garamond Pro" w:hAnsi="Adobe Garamond Pro" w:cs="Courier New"/>
          <w:sz w:val="28"/>
          <w:szCs w:val="28"/>
        </w:rPr>
      </w:pPr>
      <w:r>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estremamente importante che si abbia grande cura per la celebrazione. Anzitutto cura rispetto 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atteggiamento interiore con cui la si presiede. Si comprende immediatamente se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sacerdote che presiede </w:t>
      </w:r>
      <w:r w:rsidR="00E32C97">
        <w:rPr>
          <w:rFonts w:ascii="Adobe Garamond Pro" w:hAnsi="Adobe Garamond Pro" w:cs="Courier New"/>
          <w:sz w:val="28"/>
          <w:szCs w:val="28"/>
        </w:rPr>
        <w:t xml:space="preserve">è </w:t>
      </w:r>
      <w:r>
        <w:rPr>
          <w:rFonts w:ascii="Adobe Garamond Pro" w:hAnsi="Adobe Garamond Pro" w:cs="Courier New"/>
          <w:sz w:val="28"/>
          <w:szCs w:val="28"/>
        </w:rPr>
        <w:t>presente con la mente e con il</w:t>
      </w:r>
      <w:r w:rsidR="00C31D64" w:rsidRPr="00C25D73">
        <w:rPr>
          <w:rFonts w:ascii="Adobe Garamond Pro" w:hAnsi="Adobe Garamond Pro" w:cs="Courier New"/>
          <w:sz w:val="28"/>
          <w:szCs w:val="28"/>
        </w:rPr>
        <w:t xml:space="preserve"> cuore a </w:t>
      </w:r>
      <w:r w:rsidR="003A18EA" w:rsidRPr="00C25D73">
        <w:rPr>
          <w:rFonts w:ascii="Adobe Garamond Pro" w:hAnsi="Adobe Garamond Pro" w:cs="Courier New"/>
          <w:sz w:val="28"/>
          <w:szCs w:val="28"/>
        </w:rPr>
        <w:t>ciò</w:t>
      </w:r>
      <w:r w:rsidR="00C31D64" w:rsidRPr="00C25D73">
        <w:rPr>
          <w:rFonts w:ascii="Adobe Garamond Pro" w:hAnsi="Adobe Garamond Pro" w:cs="Courier New"/>
          <w:sz w:val="28"/>
          <w:szCs w:val="28"/>
        </w:rPr>
        <w:t xml:space="preserve"> che si sta compiendo. Lo si comprende dal modo con cui si rivolge 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assemblea, dalle parole ben pronunciate, dal senso percepito e comunicato d</w:t>
      </w:r>
      <w:r w:rsidR="00E32C97">
        <w:rPr>
          <w:rFonts w:ascii="Adobe Garamond Pro" w:hAnsi="Adobe Garamond Pro" w:cs="Courier New"/>
          <w:sz w:val="28"/>
          <w:szCs w:val="28"/>
        </w:rPr>
        <w:t>ai</w:t>
      </w:r>
      <w:r w:rsidR="00C31D64" w:rsidRPr="00C25D73">
        <w:rPr>
          <w:rFonts w:ascii="Adobe Garamond Pro" w:hAnsi="Adobe Garamond Pro" w:cs="Courier New"/>
          <w:sz w:val="28"/>
          <w:szCs w:val="28"/>
        </w:rPr>
        <w:t xml:space="preserve"> gesti che compie, dallo spirito di raccoglimento, dall</w:t>
      </w:r>
      <w:r w:rsidR="00345F61">
        <w:rPr>
          <w:rFonts w:ascii="Adobe Garamond Pro" w:hAnsi="Adobe Garamond Pro" w:cs="Courier New"/>
          <w:sz w:val="28"/>
          <w:szCs w:val="28"/>
        </w:rPr>
        <w:t>’</w:t>
      </w:r>
      <w:r w:rsidR="003A18EA" w:rsidRPr="00C25D73">
        <w:rPr>
          <w:rFonts w:ascii="Adobe Garamond Pro" w:hAnsi="Adobe Garamond Pro" w:cs="Courier New"/>
          <w:sz w:val="28"/>
          <w:szCs w:val="28"/>
        </w:rPr>
        <w:t>intensità</w:t>
      </w:r>
      <w:r w:rsidR="00C31D64" w:rsidRPr="00C25D73">
        <w:rPr>
          <w:rFonts w:ascii="Adobe Garamond Pro" w:hAnsi="Adobe Garamond Pro" w:cs="Courier New"/>
          <w:sz w:val="28"/>
          <w:szCs w:val="28"/>
        </w:rPr>
        <w:t xml:space="preserve"> del</w:t>
      </w:r>
      <w:r w:rsidR="003A18EA">
        <w:rPr>
          <w:rFonts w:ascii="Adobe Garamond Pro" w:hAnsi="Adobe Garamond Pro" w:cs="Courier New"/>
          <w:sz w:val="28"/>
          <w:szCs w:val="28"/>
        </w:rPr>
        <w:t>la partecipazione personale. Ciò</w:t>
      </w:r>
      <w:r w:rsidR="00C31D64" w:rsidRPr="00C25D73">
        <w:rPr>
          <w:rFonts w:ascii="Adobe Garamond Pro" w:hAnsi="Adobe Garamond Pro" w:cs="Courier New"/>
          <w:sz w:val="28"/>
          <w:szCs w:val="28"/>
        </w:rPr>
        <w:t xml:space="preserve"> che deve trasparire dal presbitero che celebra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Eucaristia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la sua fede,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suo amore per Dio, la coscienza di essere avvolto con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intera </w:t>
      </w:r>
      <w:r w:rsidR="003A18EA" w:rsidRPr="00C25D73">
        <w:rPr>
          <w:rFonts w:ascii="Adobe Garamond Pro" w:hAnsi="Adobe Garamond Pro" w:cs="Courier New"/>
          <w:sz w:val="28"/>
          <w:szCs w:val="28"/>
        </w:rPr>
        <w:t>assemblea</w:t>
      </w:r>
      <w:r w:rsidR="00C31D64" w:rsidRPr="00C25D73">
        <w:rPr>
          <w:rFonts w:ascii="Adobe Garamond Pro" w:hAnsi="Adobe Garamond Pro" w:cs="Courier New"/>
          <w:sz w:val="28"/>
          <w:szCs w:val="28"/>
        </w:rPr>
        <w:t xml:space="preserve"> della sua </w:t>
      </w:r>
      <w:r w:rsidR="00832E93">
        <w:rPr>
          <w:rFonts w:ascii="Adobe Garamond Pro" w:hAnsi="Adobe Garamond Pro" w:cs="Courier New"/>
          <w:sz w:val="28"/>
          <w:szCs w:val="28"/>
        </w:rPr>
        <w:t>maestà</w:t>
      </w:r>
      <w:r w:rsidR="00C31D64" w:rsidRPr="00C25D73">
        <w:rPr>
          <w:rFonts w:ascii="Adobe Garamond Pro" w:hAnsi="Adobe Garamond Pro" w:cs="Courier New"/>
          <w:sz w:val="28"/>
          <w:szCs w:val="28"/>
        </w:rPr>
        <w:t xml:space="preserve"> e della sua misericordia. Si celebri dunque senza fretta: nulla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infatti </w:t>
      </w:r>
      <w:r w:rsidR="003A18EA" w:rsidRPr="00C25D73">
        <w:rPr>
          <w:rFonts w:ascii="Adobe Garamond Pro" w:hAnsi="Adobe Garamond Pro" w:cs="Courier New"/>
          <w:sz w:val="28"/>
          <w:szCs w:val="28"/>
        </w:rPr>
        <w:t>più</w:t>
      </w:r>
      <w:r w:rsidR="00C31D64" w:rsidRPr="00C25D73">
        <w:rPr>
          <w:rFonts w:ascii="Adobe Garamond Pro" w:hAnsi="Adobe Garamond Pro" w:cs="Courier New"/>
          <w:sz w:val="28"/>
          <w:szCs w:val="28"/>
        </w:rPr>
        <w:t xml:space="preserve"> importante del momento che si sta vivendo, anche quando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Eucaristia si celebra in giorno feriale. Se si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chiamati a presiedere</w:t>
      </w:r>
      <w:r w:rsidR="00515DD8">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00C31D64" w:rsidRPr="00C25D73">
        <w:rPr>
          <w:rFonts w:ascii="Adobe Garamond Pro" w:hAnsi="Adobe Garamond Pro" w:cs="Courier New"/>
          <w:sz w:val="28"/>
          <w:szCs w:val="28"/>
        </w:rPr>
        <w:t>celebrazioni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Eucaristia in uno stesso giorno, si ricordi che ognuna vale come se fosse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unica. Tra i criteri di discernimento per decidere al numero delle sante Messe domenicali o feria</w:t>
      </w:r>
      <w:r w:rsidR="00E32C97">
        <w:rPr>
          <w:rFonts w:ascii="Adobe Garamond Pro" w:hAnsi="Adobe Garamond Pro" w:cs="Courier New"/>
          <w:sz w:val="28"/>
          <w:szCs w:val="28"/>
        </w:rPr>
        <w:t>li</w:t>
      </w:r>
      <w:r w:rsidR="00C31D64" w:rsidRPr="00C25D73">
        <w:rPr>
          <w:rFonts w:ascii="Adobe Garamond Pro" w:hAnsi="Adobe Garamond Pro" w:cs="Courier New"/>
          <w:sz w:val="28"/>
          <w:szCs w:val="28"/>
        </w:rPr>
        <w:t xml:space="preserve">, </w:t>
      </w:r>
      <w:r w:rsidR="00E32C97">
        <w:rPr>
          <w:rFonts w:ascii="Adobe Garamond Pro" w:hAnsi="Adobe Garamond Pro" w:cs="Courier New"/>
          <w:sz w:val="28"/>
          <w:szCs w:val="28"/>
        </w:rPr>
        <w:t>i</w:t>
      </w:r>
      <w:r w:rsidR="00C31D64" w:rsidRPr="00C25D73">
        <w:rPr>
          <w:rFonts w:ascii="Adobe Garamond Pro" w:hAnsi="Adobe Garamond Pro" w:cs="Courier New"/>
          <w:sz w:val="28"/>
          <w:szCs w:val="28"/>
        </w:rPr>
        <w:t xml:space="preserve">l primo </w:t>
      </w:r>
      <w:r w:rsidR="00E32C97">
        <w:rPr>
          <w:rFonts w:ascii="Adobe Garamond Pro" w:hAnsi="Adobe Garamond Pro" w:cs="Courier New"/>
          <w:sz w:val="28"/>
          <w:szCs w:val="28"/>
        </w:rPr>
        <w:t>s</w:t>
      </w:r>
      <w:r w:rsidR="00C31D64" w:rsidRPr="00C25D73">
        <w:rPr>
          <w:rFonts w:ascii="Adobe Garamond Pro" w:hAnsi="Adobe Garamond Pro" w:cs="Courier New"/>
          <w:sz w:val="28"/>
          <w:szCs w:val="28"/>
        </w:rPr>
        <w:t>ar</w:t>
      </w:r>
      <w:r w:rsidR="00E32C97">
        <w:rPr>
          <w:rFonts w:ascii="Adobe Garamond Pro" w:hAnsi="Adobe Garamond Pro" w:cs="Courier New"/>
          <w:sz w:val="28"/>
          <w:szCs w:val="28"/>
        </w:rPr>
        <w:t>à</w:t>
      </w:r>
      <w:r w:rsidR="00C31D64" w:rsidRPr="00C25D73">
        <w:rPr>
          <w:rFonts w:ascii="Adobe Garamond Pro" w:hAnsi="Adobe Garamond Pro" w:cs="Courier New"/>
          <w:sz w:val="28"/>
          <w:szCs w:val="28"/>
        </w:rPr>
        <w:t xml:space="preserve"> questo: non si </w:t>
      </w:r>
      <w:r w:rsidR="003A18EA" w:rsidRPr="00C25D73">
        <w:rPr>
          <w:rFonts w:ascii="Adobe Garamond Pro" w:hAnsi="Adobe Garamond Pro" w:cs="Courier New"/>
          <w:sz w:val="28"/>
          <w:szCs w:val="28"/>
        </w:rPr>
        <w:t>dovrà</w:t>
      </w:r>
      <w:r w:rsidR="00C31D64" w:rsidRPr="00C25D73">
        <w:rPr>
          <w:rFonts w:ascii="Adobe Garamond Pro" w:hAnsi="Adobe Garamond Pro" w:cs="Courier New"/>
          <w:sz w:val="28"/>
          <w:szCs w:val="28"/>
        </w:rPr>
        <w:t xml:space="preserve"> mai compromettere la qua</w:t>
      </w:r>
      <w:r w:rsidR="00E32C97">
        <w:rPr>
          <w:rFonts w:ascii="Adobe Garamond Pro" w:hAnsi="Adobe Garamond Pro" w:cs="Courier New"/>
          <w:sz w:val="28"/>
          <w:szCs w:val="28"/>
        </w:rPr>
        <w:t>lità</w:t>
      </w:r>
      <w:r w:rsidR="00C31D64" w:rsidRPr="00C25D73">
        <w:rPr>
          <w:rFonts w:ascii="Adobe Garamond Pro" w:hAnsi="Adobe Garamond Pro" w:cs="Courier New"/>
          <w:sz w:val="28"/>
          <w:szCs w:val="28"/>
        </w:rPr>
        <w:t xml:space="preserve"> della celebrazione. La celebrazione eucaristica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atto </w:t>
      </w:r>
      <w:r w:rsidR="003A18EA" w:rsidRPr="00C25D73">
        <w:rPr>
          <w:rFonts w:ascii="Adobe Garamond Pro" w:hAnsi="Adobe Garamond Pro" w:cs="Courier New"/>
          <w:sz w:val="28"/>
          <w:szCs w:val="28"/>
        </w:rPr>
        <w:t>più</w:t>
      </w:r>
      <w:r w:rsidR="00C31D64" w:rsidRPr="00C25D73">
        <w:rPr>
          <w:rFonts w:ascii="Adobe Garamond Pro" w:hAnsi="Adobe Garamond Pro" w:cs="Courier New"/>
          <w:sz w:val="28"/>
          <w:szCs w:val="28"/>
        </w:rPr>
        <w:t xml:space="preserve"> importante della Chiesa e richiede intensa e gioiosa partecipazione. Non </w:t>
      </w:r>
      <w:r w:rsidR="00D36C77">
        <w:rPr>
          <w:rFonts w:ascii="Adobe Garamond Pro" w:hAnsi="Adobe Garamond Pro" w:cs="Courier New"/>
          <w:sz w:val="28"/>
          <w:szCs w:val="28"/>
        </w:rPr>
        <w:t>sarà</w:t>
      </w:r>
      <w:r w:rsidR="00C31D64" w:rsidRPr="00C25D73">
        <w:rPr>
          <w:rFonts w:ascii="Adobe Garamond Pro" w:hAnsi="Adobe Garamond Pro" w:cs="Courier New"/>
          <w:sz w:val="28"/>
          <w:szCs w:val="28"/>
        </w:rPr>
        <w:t xml:space="preserve"> mai semplicemente un dovere compiuto, men che meno da parte del presbitero.</w:t>
      </w:r>
    </w:p>
    <w:p w:rsidR="000D71FB" w:rsidRPr="00C25D73" w:rsidRDefault="000D71FB" w:rsidP="00C31D64">
      <w:pPr>
        <w:pStyle w:val="Testonormale"/>
        <w:rPr>
          <w:rFonts w:ascii="Adobe Garamond Pro" w:hAnsi="Adobe Garamond Pro" w:cs="Courier New"/>
          <w:sz w:val="28"/>
          <w:szCs w:val="28"/>
        </w:rPr>
      </w:pPr>
    </w:p>
    <w:p w:rsidR="00C31D64" w:rsidRDefault="003A18EA" w:rsidP="00C31D64">
      <w:pPr>
        <w:pStyle w:val="Testonormale"/>
        <w:rPr>
          <w:rFonts w:ascii="Adobe Garamond Pro" w:hAnsi="Adobe Garamond Pro" w:cs="Courier New"/>
          <w:sz w:val="28"/>
          <w:szCs w:val="28"/>
        </w:rPr>
      </w:pPr>
      <w:r>
        <w:rPr>
          <w:rFonts w:ascii="Adobe Garamond Pro" w:hAnsi="Adobe Garamond Pro" w:cs="Courier New"/>
          <w:sz w:val="28"/>
          <w:szCs w:val="28"/>
        </w:rPr>
        <w:t>Vi è</w:t>
      </w:r>
      <w:r w:rsidR="00C31D64" w:rsidRPr="00C25D73">
        <w:rPr>
          <w:rFonts w:ascii="Adobe Garamond Pro" w:hAnsi="Adobe Garamond Pro" w:cs="Courier New"/>
          <w:sz w:val="28"/>
          <w:szCs w:val="28"/>
        </w:rPr>
        <w:t xml:space="preserve"> poi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aspetto comunitario d</w:t>
      </w:r>
      <w:r>
        <w:rPr>
          <w:rFonts w:ascii="Adobe Garamond Pro" w:hAnsi="Adobe Garamond Pro" w:cs="Courier New"/>
          <w:sz w:val="28"/>
          <w:szCs w:val="28"/>
        </w:rPr>
        <w:t>ella cura per la celebrazione. «</w:t>
      </w:r>
      <w:r w:rsidR="00C31D64" w:rsidRPr="00C25D73">
        <w:rPr>
          <w:rFonts w:ascii="Adobe Garamond Pro" w:hAnsi="Adobe Garamond Pro" w:cs="Courier New"/>
          <w:sz w:val="28"/>
          <w:szCs w:val="28"/>
        </w:rPr>
        <w:t xml:space="preserve">La celebrazione liturgica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un</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azione sacra non soltanto del clero, ma di tutta l</w:t>
      </w:r>
      <w:r w:rsidR="00345F61">
        <w:rPr>
          <w:rFonts w:ascii="Adobe Garamond Pro" w:hAnsi="Adobe Garamond Pro" w:cs="Courier New"/>
          <w:sz w:val="28"/>
          <w:szCs w:val="28"/>
        </w:rPr>
        <w:t>’</w:t>
      </w:r>
      <w:r>
        <w:rPr>
          <w:rFonts w:ascii="Adobe Garamond Pro" w:hAnsi="Adobe Garamond Pro" w:cs="Courier New"/>
          <w:sz w:val="28"/>
          <w:szCs w:val="28"/>
        </w:rPr>
        <w:t>assemblea»</w:t>
      </w:r>
      <w:r>
        <w:rPr>
          <w:rStyle w:val="Rimandonotaapidipagina"/>
          <w:rFonts w:ascii="Adobe Garamond Pro" w:hAnsi="Adobe Garamond Pro" w:cs="Courier New"/>
          <w:sz w:val="28"/>
          <w:szCs w:val="28"/>
        </w:rPr>
        <w:footnoteReference w:id="32"/>
      </w:r>
      <w:r>
        <w:rPr>
          <w:rFonts w:ascii="Adobe Garamond Pro" w:hAnsi="Adobe Garamond Pro" w:cs="Courier New"/>
          <w:sz w:val="28"/>
          <w:szCs w:val="28"/>
        </w:rPr>
        <w:t>.</w:t>
      </w:r>
      <w:r w:rsidR="008B30DC" w:rsidRPr="00C25D73">
        <w:rPr>
          <w:rFonts w:ascii="Adobe Garamond Pro" w:hAnsi="Adobe Garamond Pro" w:cs="Courier New"/>
          <w:sz w:val="28"/>
          <w:szCs w:val="28"/>
        </w:rPr>
        <w:t xml:space="preserve"> </w:t>
      </w:r>
      <w:r w:rsidRPr="00C25D73">
        <w:rPr>
          <w:rFonts w:ascii="Adobe Garamond Pro" w:hAnsi="Adobe Garamond Pro" w:cs="Courier New"/>
          <w:sz w:val="28"/>
          <w:szCs w:val="28"/>
        </w:rPr>
        <w:t>Il</w:t>
      </w:r>
      <w:r w:rsidR="008B30DC" w:rsidRPr="00C25D73">
        <w:rPr>
          <w:rFonts w:ascii="Adobe Garamond Pro" w:hAnsi="Adobe Garamond Pro" w:cs="Courier New"/>
          <w:sz w:val="28"/>
          <w:szCs w:val="28"/>
        </w:rPr>
        <w:t xml:space="preserve"> </w:t>
      </w:r>
      <w:r w:rsidR="00C31D64" w:rsidRPr="00C25D73">
        <w:rPr>
          <w:rFonts w:ascii="Adobe Garamond Pro" w:hAnsi="Adobe Garamond Pro" w:cs="Courier New"/>
          <w:sz w:val="28"/>
          <w:szCs w:val="28"/>
        </w:rPr>
        <w:t xml:space="preserve">ruolo del ministro ordinato non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quello di sostituirsi 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assemblea, ma di portarla a concepirsi come soggetto celebrante. Anche in questo </w:t>
      </w:r>
      <w:r w:rsidR="00515DD8">
        <w:rPr>
          <w:rFonts w:ascii="Adobe Garamond Pro" w:hAnsi="Adobe Garamond Pro" w:cs="Courier New"/>
          <w:sz w:val="28"/>
          <w:szCs w:val="28"/>
        </w:rPr>
        <w:t>i</w:t>
      </w:r>
      <w:r w:rsidR="00C31D64" w:rsidRPr="00C25D73">
        <w:rPr>
          <w:rFonts w:ascii="Adobe Garamond Pro" w:hAnsi="Adobe Garamond Pro" w:cs="Courier New"/>
          <w:sz w:val="28"/>
          <w:szCs w:val="28"/>
        </w:rPr>
        <w:t xml:space="preserve">l presbitero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servitore della Chiesa.</w:t>
      </w:r>
      <w:r w:rsidR="008B30DC" w:rsidRPr="00C25D73">
        <w:rPr>
          <w:rFonts w:ascii="Adobe Garamond Pro" w:hAnsi="Adobe Garamond Pro" w:cs="Courier New"/>
          <w:sz w:val="28"/>
          <w:szCs w:val="28"/>
        </w:rPr>
        <w:t xml:space="preserve"> </w:t>
      </w:r>
      <w:r w:rsidR="00515DD8">
        <w:rPr>
          <w:rFonts w:ascii="Adobe Garamond Pro" w:hAnsi="Adobe Garamond Pro" w:cs="Courier New"/>
          <w:sz w:val="28"/>
          <w:szCs w:val="28"/>
        </w:rPr>
        <w:t>I</w:t>
      </w:r>
      <w:r w:rsidR="008B30DC" w:rsidRPr="00C25D73">
        <w:rPr>
          <w:rFonts w:ascii="Adobe Garamond Pro" w:hAnsi="Adobe Garamond Pro" w:cs="Courier New"/>
          <w:sz w:val="28"/>
          <w:szCs w:val="28"/>
        </w:rPr>
        <w:t xml:space="preserve">l </w:t>
      </w:r>
      <w:r w:rsidR="00C31D64" w:rsidRPr="00C25D73">
        <w:rPr>
          <w:rFonts w:ascii="Adobe Garamond Pro" w:hAnsi="Adobe Garamond Pro" w:cs="Courier New"/>
          <w:sz w:val="28"/>
          <w:szCs w:val="28"/>
        </w:rPr>
        <w:t xml:space="preserve">primo servizio al popolo di Dio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w:t>
      </w:r>
      <w:r w:rsidRPr="00C25D73">
        <w:rPr>
          <w:rFonts w:ascii="Adobe Garamond Pro" w:hAnsi="Adobe Garamond Pro" w:cs="Courier New"/>
          <w:sz w:val="28"/>
          <w:szCs w:val="28"/>
        </w:rPr>
        <w:t>quello</w:t>
      </w:r>
      <w:r w:rsidR="00C31D64" w:rsidRPr="00C25D73">
        <w:rPr>
          <w:rFonts w:ascii="Adobe Garamond Pro" w:hAnsi="Adobe Garamond Pro" w:cs="Courier New"/>
          <w:sz w:val="28"/>
          <w:szCs w:val="28"/>
        </w:rPr>
        <w:t xml:space="preserve"> di rendere possibile per lu</w:t>
      </w:r>
      <w:r>
        <w:rPr>
          <w:rFonts w:ascii="Adobe Garamond Pro" w:hAnsi="Adobe Garamond Pro" w:cs="Courier New"/>
          <w:sz w:val="28"/>
          <w:szCs w:val="28"/>
        </w:rPr>
        <w:t>i</w:t>
      </w:r>
      <w:r w:rsidR="00C31D64" w:rsidRPr="00C25D73">
        <w:rPr>
          <w:rFonts w:ascii="Adobe Garamond Pro" w:hAnsi="Adobe Garamond Pro" w:cs="Courier New"/>
          <w:sz w:val="28"/>
          <w:szCs w:val="28"/>
        </w:rPr>
        <w:t xml:space="preserve"> e con lui la celebrazione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Eucaristia. Non semplicemente al fatto che questa avvenga, ma che avvenga nel giusto modo. Da qui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attenzione a valorizzare tutto </w:t>
      </w:r>
      <w:r w:rsidRPr="00C25D73">
        <w:rPr>
          <w:rFonts w:ascii="Adobe Garamond Pro" w:hAnsi="Adobe Garamond Pro" w:cs="Courier New"/>
          <w:sz w:val="28"/>
          <w:szCs w:val="28"/>
        </w:rPr>
        <w:t>ciò</w:t>
      </w:r>
      <w:r w:rsidR="00C31D64" w:rsidRPr="00C25D73">
        <w:rPr>
          <w:rFonts w:ascii="Adobe Garamond Pro" w:hAnsi="Adobe Garamond Pro" w:cs="Courier New"/>
          <w:sz w:val="28"/>
          <w:szCs w:val="28"/>
        </w:rPr>
        <w:t xml:space="preserve"> che interviene a costituirla. Che tutto acquisti la sua valenza di segno: i gesti siano valorizzati e ben compiuti, i paramenti e gli arredi liturgic</w:t>
      </w:r>
      <w:r w:rsidR="00E32C97">
        <w:rPr>
          <w:rFonts w:ascii="Adobe Garamond Pro" w:hAnsi="Adobe Garamond Pro" w:cs="Courier New"/>
          <w:sz w:val="28"/>
          <w:szCs w:val="28"/>
        </w:rPr>
        <w:t>i</w:t>
      </w:r>
      <w:r w:rsidR="00C31D64" w:rsidRPr="00C25D73">
        <w:rPr>
          <w:rFonts w:ascii="Adobe Garamond Pro" w:hAnsi="Adobe Garamond Pro" w:cs="Courier New"/>
          <w:sz w:val="28"/>
          <w:szCs w:val="28"/>
        </w:rPr>
        <w:t xml:space="preserve"> siano dignitosi e ben conservati; </w:t>
      </w:r>
      <w:r w:rsidR="00E32C97">
        <w:rPr>
          <w:rFonts w:ascii="Adobe Garamond Pro" w:hAnsi="Adobe Garamond Pro" w:cs="Courier New"/>
          <w:sz w:val="28"/>
          <w:szCs w:val="28"/>
        </w:rPr>
        <w:t>i</w:t>
      </w:r>
      <w:r w:rsidR="00C31D64" w:rsidRPr="00C25D73">
        <w:rPr>
          <w:rFonts w:ascii="Adobe Garamond Pro" w:hAnsi="Adobe Garamond Pro" w:cs="Courier New"/>
          <w:sz w:val="28"/>
          <w:szCs w:val="28"/>
        </w:rPr>
        <w:t>l canto non manchi e coinvolga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assemblea. Quel che conta </w:t>
      </w:r>
      <w:r w:rsidR="00E32C97">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che al modo di celebrare consenta di sentire la grandezza e la bellezza del dono di Dio in Cristo </w:t>
      </w:r>
      <w:r w:rsidR="00D36C77">
        <w:rPr>
          <w:rFonts w:ascii="Adobe Garamond Pro" w:hAnsi="Adobe Garamond Pro" w:cs="Courier New"/>
          <w:sz w:val="28"/>
          <w:szCs w:val="28"/>
        </w:rPr>
        <w:t>Gesù</w:t>
      </w:r>
      <w:r w:rsidR="00631F1C">
        <w:rPr>
          <w:rFonts w:ascii="Adobe Garamond Pro" w:hAnsi="Adobe Garamond Pro" w:cs="Courier New"/>
          <w:sz w:val="28"/>
          <w:szCs w:val="28"/>
        </w:rPr>
        <w:t>. In questo</w:t>
      </w:r>
      <w:r w:rsidR="004E2492">
        <w:rPr>
          <w:rFonts w:ascii="Adobe Garamond Pro" w:hAnsi="Adobe Garamond Pro" w:cs="Courier New"/>
          <w:sz w:val="28"/>
          <w:szCs w:val="28"/>
        </w:rPr>
        <w:t xml:space="preserve"> </w:t>
      </w:r>
      <w:r w:rsidR="00C31D64" w:rsidRPr="00C25D73">
        <w:rPr>
          <w:rFonts w:ascii="Adobe Garamond Pro" w:hAnsi="Adobe Garamond Pro" w:cs="Courier New"/>
          <w:sz w:val="28"/>
          <w:szCs w:val="28"/>
        </w:rPr>
        <w:t>chi presiede avr</w:t>
      </w:r>
      <w:r w:rsidR="00E32C97">
        <w:rPr>
          <w:rFonts w:ascii="Adobe Garamond Pro" w:hAnsi="Adobe Garamond Pro" w:cs="Courier New"/>
          <w:sz w:val="28"/>
          <w:szCs w:val="28"/>
        </w:rPr>
        <w:t>à</w:t>
      </w:r>
      <w:r w:rsidR="00C31D64" w:rsidRPr="00C25D73">
        <w:rPr>
          <w:rFonts w:ascii="Adobe Garamond Pro" w:hAnsi="Adobe Garamond Pro" w:cs="Courier New"/>
          <w:sz w:val="28"/>
          <w:szCs w:val="28"/>
        </w:rPr>
        <w:t xml:space="preserve"> sempre un </w:t>
      </w:r>
      <w:r w:rsidR="00E32C97">
        <w:rPr>
          <w:rFonts w:ascii="Adobe Garamond Pro" w:hAnsi="Adobe Garamond Pro" w:cs="Courier New"/>
          <w:sz w:val="28"/>
          <w:szCs w:val="28"/>
        </w:rPr>
        <w:t>ruolo</w:t>
      </w:r>
      <w:r w:rsidR="00C31D64" w:rsidRPr="00C25D73">
        <w:rPr>
          <w:rFonts w:ascii="Adobe Garamond Pro" w:hAnsi="Adobe Garamond Pro" w:cs="Courier New"/>
          <w:sz w:val="28"/>
          <w:szCs w:val="28"/>
        </w:rPr>
        <w:t xml:space="preserve"> determinante.</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Ai presbiteri raccomando di vigilare su se stessi per</w:t>
      </w:r>
      <w:r w:rsidR="000F2A80">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il bene del </w:t>
      </w:r>
      <w:r w:rsidR="003A18EA" w:rsidRPr="00C25D73">
        <w:rPr>
          <w:rFonts w:ascii="Adobe Garamond Pro" w:hAnsi="Adobe Garamond Pro" w:cs="Courier New"/>
          <w:sz w:val="28"/>
          <w:szCs w:val="28"/>
        </w:rPr>
        <w:t>popolo</w:t>
      </w:r>
      <w:r w:rsidRPr="00C25D73">
        <w:rPr>
          <w:rFonts w:ascii="Adobe Garamond Pro" w:hAnsi="Adobe Garamond Pro" w:cs="Courier New"/>
          <w:sz w:val="28"/>
          <w:szCs w:val="28"/>
        </w:rPr>
        <w:t xml:space="preserve"> di Dio. La liturgia </w:t>
      </w:r>
      <w:r w:rsidR="000F2A80">
        <w:rPr>
          <w:rFonts w:ascii="Adobe Garamond Pro" w:hAnsi="Adobe Garamond Pro" w:cs="Courier New"/>
          <w:sz w:val="28"/>
          <w:szCs w:val="28"/>
        </w:rPr>
        <w:t>è</w:t>
      </w:r>
      <w:r w:rsidRPr="00C25D73">
        <w:rPr>
          <w:rFonts w:ascii="Adobe Garamond Pro" w:hAnsi="Adobe Garamond Pro" w:cs="Courier New"/>
          <w:sz w:val="28"/>
          <w:szCs w:val="28"/>
        </w:rPr>
        <w:t xml:space="preserve"> un</w:t>
      </w:r>
      <w:r w:rsidR="00345F61">
        <w:rPr>
          <w:rFonts w:ascii="Adobe Garamond Pro" w:hAnsi="Adobe Garamond Pro" w:cs="Courier New"/>
          <w:sz w:val="28"/>
          <w:szCs w:val="28"/>
        </w:rPr>
        <w:t>’</w:t>
      </w:r>
      <w:r w:rsidRPr="00C25D73">
        <w:rPr>
          <w:rFonts w:ascii="Adobe Garamond Pro" w:hAnsi="Adobe Garamond Pro" w:cs="Courier New"/>
          <w:sz w:val="28"/>
          <w:szCs w:val="28"/>
        </w:rPr>
        <w:t>esperienza troppo preziosa per la Chiesa. Anche in questo ambito ci si deve sentire de</w:t>
      </w:r>
      <w:r w:rsidR="000F2A80">
        <w:rPr>
          <w:rFonts w:ascii="Adobe Garamond Pro" w:hAnsi="Adobe Garamond Pro" w:cs="Courier New"/>
          <w:sz w:val="28"/>
          <w:szCs w:val="28"/>
        </w:rPr>
        <w:t>i</w:t>
      </w:r>
      <w:r w:rsidRPr="00C25D73">
        <w:rPr>
          <w:rFonts w:ascii="Adobe Garamond Pro" w:hAnsi="Adobe Garamond Pro" w:cs="Courier New"/>
          <w:sz w:val="28"/>
          <w:szCs w:val="28"/>
        </w:rPr>
        <w:t xml:space="preserve"> servitori. Non siamo padroni della</w:t>
      </w:r>
      <w:r w:rsidR="003A18EA">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liturgia. Non possiamo </w:t>
      </w:r>
      <w:r w:rsidR="00E006C3" w:rsidRPr="00C25D73">
        <w:rPr>
          <w:rFonts w:ascii="Adobe Garamond Pro" w:hAnsi="Adobe Garamond Pro" w:cs="Courier New"/>
          <w:sz w:val="28"/>
          <w:szCs w:val="28"/>
        </w:rPr>
        <w:t>modificarla</w:t>
      </w:r>
      <w:r w:rsidRPr="00C25D73">
        <w:rPr>
          <w:rFonts w:ascii="Adobe Garamond Pro" w:hAnsi="Adobe Garamond Pro" w:cs="Courier New"/>
          <w:sz w:val="28"/>
          <w:szCs w:val="28"/>
        </w:rPr>
        <w:t xml:space="preserve"> a nostro piacimento. La liturgia </w:t>
      </w:r>
      <w:r w:rsidR="000F2A80">
        <w:rPr>
          <w:rFonts w:ascii="Adobe Garamond Pro" w:hAnsi="Adobe Garamond Pro" w:cs="Courier New"/>
          <w:sz w:val="28"/>
          <w:szCs w:val="28"/>
        </w:rPr>
        <w:t>è</w:t>
      </w:r>
      <w:r w:rsidRPr="00C25D73">
        <w:rPr>
          <w:rFonts w:ascii="Adobe Garamond Pro" w:hAnsi="Adobe Garamond Pro" w:cs="Courier New"/>
          <w:sz w:val="28"/>
          <w:szCs w:val="28"/>
        </w:rPr>
        <w:t xml:space="preserve"> </w:t>
      </w:r>
      <w:r w:rsidR="000F2A80">
        <w:rPr>
          <w:rFonts w:ascii="Adobe Garamond Pro" w:hAnsi="Adobe Garamond Pro" w:cs="Courier New"/>
          <w:sz w:val="28"/>
          <w:szCs w:val="28"/>
        </w:rPr>
        <w:t>i</w:t>
      </w:r>
      <w:r w:rsidRPr="00C25D73">
        <w:rPr>
          <w:rFonts w:ascii="Adobe Garamond Pro" w:hAnsi="Adobe Garamond Pro" w:cs="Courier New"/>
          <w:sz w:val="28"/>
          <w:szCs w:val="28"/>
        </w:rPr>
        <w:t xml:space="preserve">l mistero che ci accoglie nella </w:t>
      </w:r>
      <w:r w:rsidR="00E006C3" w:rsidRPr="00C25D73">
        <w:rPr>
          <w:rFonts w:ascii="Adobe Garamond Pro" w:hAnsi="Adobe Garamond Pro" w:cs="Courier New"/>
          <w:sz w:val="28"/>
          <w:szCs w:val="28"/>
        </w:rPr>
        <w:t>ritualità</w:t>
      </w:r>
      <w:r w:rsidRPr="00C25D73">
        <w:rPr>
          <w:rFonts w:ascii="Adobe Garamond Pro" w:hAnsi="Adobe Garamond Pro" w:cs="Courier New"/>
          <w:sz w:val="28"/>
          <w:szCs w:val="28"/>
        </w:rPr>
        <w:t xml:space="preserve"> che gli </w:t>
      </w:r>
      <w:r w:rsidR="000F2A80">
        <w:rPr>
          <w:rFonts w:ascii="Adobe Garamond Pro" w:hAnsi="Adobe Garamond Pro" w:cs="Courier New"/>
          <w:sz w:val="28"/>
          <w:szCs w:val="28"/>
        </w:rPr>
        <w:t>è</w:t>
      </w:r>
      <w:r w:rsidRPr="00C25D73">
        <w:rPr>
          <w:rFonts w:ascii="Adobe Garamond Pro" w:hAnsi="Adobe Garamond Pro" w:cs="Courier New"/>
          <w:sz w:val="28"/>
          <w:szCs w:val="28"/>
        </w:rPr>
        <w:t xml:space="preserve"> propria. Questa ha un suo linguaggio, che non</w:t>
      </w:r>
      <w:r w:rsidR="000F2A80">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a nostra disposizione.</w:t>
      </w:r>
      <w:r w:rsidR="002B6D2B">
        <w:rPr>
          <w:rFonts w:ascii="Adobe Garamond Pro" w:hAnsi="Adobe Garamond Pro" w:cs="Courier New"/>
          <w:sz w:val="28"/>
          <w:szCs w:val="28"/>
        </w:rPr>
        <w:t xml:space="preserve"> Come ministri che presiedono la</w:t>
      </w:r>
      <w:r w:rsidR="00E006C3">
        <w:rPr>
          <w:rFonts w:ascii="Adobe Garamond Pro" w:hAnsi="Adobe Garamond Pro" w:cs="Courier New"/>
          <w:sz w:val="28"/>
          <w:szCs w:val="28"/>
        </w:rPr>
        <w:t xml:space="preserve"> liturgia, noi</w:t>
      </w:r>
      <w:r w:rsidRPr="00C25D73">
        <w:rPr>
          <w:rFonts w:ascii="Adobe Garamond Pro" w:hAnsi="Adobe Garamond Pro" w:cs="Courier New"/>
          <w:sz w:val="28"/>
          <w:szCs w:val="28"/>
        </w:rPr>
        <w:t xml:space="preserve"> entriamo umilmente in una tradizione secolare che ci precede, che domanda rispetto e venerazione. Certo, vi entriamo con la nostra personale partecipazione e quindi anche con la </w:t>
      </w:r>
      <w:r w:rsidR="00E006C3" w:rsidRPr="00C25D73">
        <w:rPr>
          <w:rFonts w:ascii="Adobe Garamond Pro" w:hAnsi="Adobe Garamond Pro" w:cs="Courier New"/>
          <w:sz w:val="28"/>
          <w:szCs w:val="28"/>
        </w:rPr>
        <w:t>creatività</w:t>
      </w:r>
      <w:r w:rsidRPr="00C25D73">
        <w:rPr>
          <w:rFonts w:ascii="Adobe Garamond Pro" w:hAnsi="Adobe Garamond Pro" w:cs="Courier New"/>
          <w:sz w:val="28"/>
          <w:szCs w:val="28"/>
        </w:rPr>
        <w:t xml:space="preserve"> che la stessa liturgia ci domanda, ma sempre dentro i confini della </w:t>
      </w:r>
      <w:r w:rsidR="00E006C3" w:rsidRPr="00C25D73">
        <w:rPr>
          <w:rFonts w:ascii="Adobe Garamond Pro" w:hAnsi="Adobe Garamond Pro" w:cs="Courier New"/>
          <w:sz w:val="28"/>
          <w:szCs w:val="28"/>
        </w:rPr>
        <w:t>ritualità</w:t>
      </w:r>
      <w:r w:rsidRPr="00C25D73">
        <w:rPr>
          <w:rFonts w:ascii="Adobe Garamond Pro" w:hAnsi="Adobe Garamond Pro" w:cs="Courier New"/>
          <w:sz w:val="28"/>
          <w:szCs w:val="28"/>
        </w:rPr>
        <w:t xml:space="preserve"> che ci </w:t>
      </w:r>
      <w:r w:rsidR="000F2A80">
        <w:rPr>
          <w:rFonts w:ascii="Adobe Garamond Pro" w:hAnsi="Adobe Garamond Pro" w:cs="Courier New"/>
          <w:sz w:val="28"/>
          <w:szCs w:val="28"/>
        </w:rPr>
        <w:t>è</w:t>
      </w:r>
      <w:r w:rsidRPr="00C25D73">
        <w:rPr>
          <w:rFonts w:ascii="Adobe Garamond Pro" w:hAnsi="Adobe Garamond Pro" w:cs="Courier New"/>
          <w:sz w:val="28"/>
          <w:szCs w:val="28"/>
        </w:rPr>
        <w:t xml:space="preserve"> stata trasmessa.</w:t>
      </w:r>
    </w:p>
    <w:p w:rsidR="00E006C3" w:rsidRPr="00C25D73" w:rsidRDefault="00E006C3" w:rsidP="00C31D64">
      <w:pPr>
        <w:pStyle w:val="Testonormale"/>
        <w:rPr>
          <w:rFonts w:ascii="Adobe Garamond Pro" w:hAnsi="Adobe Garamond Pro" w:cs="Courier New"/>
          <w:sz w:val="28"/>
          <w:szCs w:val="28"/>
        </w:rPr>
      </w:pPr>
    </w:p>
    <w:p w:rsidR="00C31D64" w:rsidRPr="00C25D73" w:rsidRDefault="00C31D64" w:rsidP="00E006C3">
      <w:pPr>
        <w:pStyle w:val="Titolo"/>
      </w:pPr>
      <w:bookmarkStart w:id="24" w:name="_Toc18390418"/>
      <w:r w:rsidRPr="00C25D73">
        <w:t>CELEBRAZIONE</w:t>
      </w:r>
      <w:bookmarkEnd w:id="24"/>
    </w:p>
    <w:p w:rsidR="00C31D64" w:rsidRPr="00C25D73" w:rsidRDefault="00C31D64" w:rsidP="00E006C3">
      <w:pPr>
        <w:pStyle w:val="Titolo"/>
      </w:pPr>
      <w:bookmarkStart w:id="25" w:name="_Toc18390419"/>
      <w:r w:rsidRPr="00C25D73">
        <w:t>L</w:t>
      </w:r>
      <w:r w:rsidR="00345F61">
        <w:t>’</w:t>
      </w:r>
      <w:r w:rsidR="00FE28DC">
        <w:t>Eucaristia celebrata</w:t>
      </w:r>
      <w:bookmarkEnd w:id="25"/>
    </w:p>
    <w:p w:rsidR="00E006C3" w:rsidRDefault="00E006C3" w:rsidP="00C31D64">
      <w:pPr>
        <w:pStyle w:val="Testonormale"/>
        <w:rPr>
          <w:rFonts w:ascii="Adobe Garamond Pro" w:hAnsi="Adobe Garamond Pro" w:cs="Courier New"/>
          <w:sz w:val="28"/>
          <w:szCs w:val="28"/>
        </w:rPr>
      </w:pPr>
    </w:p>
    <w:p w:rsidR="00C31D64" w:rsidRPr="00C25D73" w:rsidRDefault="00C31D64" w:rsidP="00E006C3">
      <w:pPr>
        <w:pStyle w:val="Titolo1"/>
      </w:pPr>
      <w:bookmarkStart w:id="26" w:name="_Toc18390420"/>
      <w:r w:rsidRPr="00C25D73">
        <w:t>Il mistero celebrato</w:t>
      </w:r>
      <w:bookmarkEnd w:id="26"/>
    </w:p>
    <w:p w:rsidR="00E006C3" w:rsidRDefault="00E006C3"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si celebra. Sinora abbiamo</w:t>
      </w:r>
      <w:r w:rsidR="009A50BE">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00E006C3">
        <w:rPr>
          <w:rFonts w:ascii="Adobe Garamond Pro" w:hAnsi="Adobe Garamond Pro" w:cs="Courier New"/>
          <w:sz w:val="28"/>
          <w:szCs w:val="28"/>
        </w:rPr>
        <w:t>vol</w:t>
      </w:r>
      <w:r w:rsidRPr="00C25D73">
        <w:rPr>
          <w:rFonts w:ascii="Adobe Garamond Pro" w:hAnsi="Adobe Garamond Pro" w:cs="Courier New"/>
          <w:sz w:val="28"/>
          <w:szCs w:val="28"/>
        </w:rPr>
        <w:t>te utilizzato questa espressione: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w:t>
      </w:r>
      <w:r w:rsidR="00E006C3">
        <w:rPr>
          <w:rFonts w:ascii="Adobe Garamond Pro" w:hAnsi="Adobe Garamond Pro" w:cs="Courier New"/>
          <w:sz w:val="28"/>
          <w:szCs w:val="28"/>
        </w:rPr>
        <w:t>È</w:t>
      </w:r>
      <w:r w:rsidRPr="00C25D73">
        <w:rPr>
          <w:rFonts w:ascii="Adobe Garamond Pro" w:hAnsi="Adobe Garamond Pro" w:cs="Courier New"/>
          <w:sz w:val="28"/>
          <w:szCs w:val="28"/>
        </w:rPr>
        <w:t xml:space="preserve"> venuto ora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momento di fermarsi un poco a precisarla. Si tratta di un punto cruciale, che personalmente mi sta mo</w:t>
      </w:r>
      <w:r w:rsidR="009A50BE">
        <w:rPr>
          <w:rFonts w:ascii="Adobe Garamond Pro" w:hAnsi="Adobe Garamond Pro" w:cs="Courier New"/>
          <w:sz w:val="28"/>
          <w:szCs w:val="28"/>
        </w:rPr>
        <w:t>l</w:t>
      </w:r>
      <w:r w:rsidRPr="00C25D73">
        <w:rPr>
          <w:rFonts w:ascii="Adobe Garamond Pro" w:hAnsi="Adobe Garamond Pro" w:cs="Courier New"/>
          <w:sz w:val="28"/>
          <w:szCs w:val="28"/>
        </w:rPr>
        <w:t>to a cuore. Ritengo, infatti, che dal punto di vista pastorale questa sia la questione decisiva: occorre celebrare bene, occorre entrare nel mistero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accettando di percorrere la strada che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stessa ci apre,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la </w:t>
      </w:r>
      <w:r w:rsidRPr="009A50BE">
        <w:rPr>
          <w:rFonts w:ascii="Adobe Garamond Pro" w:hAnsi="Adobe Garamond Pro" w:cs="Courier New"/>
          <w:i/>
          <w:iCs/>
          <w:sz w:val="28"/>
          <w:szCs w:val="28"/>
        </w:rPr>
        <w:t>celebrazione</w:t>
      </w:r>
      <w:r w:rsidRPr="00C25D73">
        <w:rPr>
          <w:rFonts w:ascii="Adobe Garamond Pro" w:hAnsi="Adobe Garamond Pro" w:cs="Courier New"/>
          <w:sz w:val="28"/>
          <w:szCs w:val="28"/>
        </w:rPr>
        <w:t>. L</w:t>
      </w:r>
      <w:r w:rsidR="00345F61">
        <w:rPr>
          <w:rFonts w:ascii="Adobe Garamond Pro" w:hAnsi="Adobe Garamond Pro" w:cs="Courier New"/>
          <w:sz w:val="28"/>
          <w:szCs w:val="28"/>
        </w:rPr>
        <w:t>’</w:t>
      </w:r>
      <w:r w:rsidRPr="00C25D73">
        <w:rPr>
          <w:rFonts w:ascii="Adobe Garamond Pro" w:hAnsi="Adobe Garamond Pro" w:cs="Courier New"/>
          <w:sz w:val="28"/>
          <w:szCs w:val="28"/>
        </w:rPr>
        <w:t>adorazione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 intesa come preghiera di adorazione eucaristica - </w:t>
      </w:r>
      <w:r w:rsidR="009A50BE">
        <w:rPr>
          <w:rFonts w:ascii="Adobe Garamond Pro" w:hAnsi="Adobe Garamond Pro" w:cs="Courier New"/>
          <w:sz w:val="28"/>
          <w:szCs w:val="28"/>
        </w:rPr>
        <w:t>è</w:t>
      </w:r>
      <w:r w:rsidRPr="00C25D73">
        <w:rPr>
          <w:rFonts w:ascii="Adobe Garamond Pro" w:hAnsi="Adobe Garamond Pro" w:cs="Courier New"/>
          <w:sz w:val="28"/>
          <w:szCs w:val="28"/>
        </w:rPr>
        <w:t xml:space="preserve"> una seconda </w:t>
      </w:r>
      <w:r w:rsidR="00E006C3" w:rsidRPr="00C25D73">
        <w:rPr>
          <w:rFonts w:ascii="Adobe Garamond Pro" w:hAnsi="Adobe Garamond Pro" w:cs="Courier New"/>
          <w:sz w:val="28"/>
          <w:szCs w:val="28"/>
        </w:rPr>
        <w:t>modalità</w:t>
      </w:r>
      <w:r w:rsidRPr="00C25D73">
        <w:rPr>
          <w:rFonts w:ascii="Adobe Garamond Pro" w:hAnsi="Adobe Garamond Pro" w:cs="Courier New"/>
          <w:sz w:val="28"/>
          <w:szCs w:val="28"/>
        </w:rPr>
        <w:t xml:space="preserve"> di incontro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mistero dell</w:t>
      </w:r>
      <w:r w:rsidR="00345F61">
        <w:rPr>
          <w:rFonts w:ascii="Adobe Garamond Pro" w:hAnsi="Adobe Garamond Pro" w:cs="Courier New"/>
          <w:sz w:val="28"/>
          <w:szCs w:val="28"/>
        </w:rPr>
        <w:t>’</w:t>
      </w:r>
      <w:r w:rsidRPr="00C25D73">
        <w:rPr>
          <w:rFonts w:ascii="Adobe Garamond Pro" w:hAnsi="Adobe Garamond Pro" w:cs="Courier New"/>
          <w:sz w:val="28"/>
          <w:szCs w:val="28"/>
        </w:rPr>
        <w:t>Euca</w:t>
      </w:r>
      <w:r w:rsidR="00650F42">
        <w:rPr>
          <w:rFonts w:ascii="Adobe Garamond Pro" w:hAnsi="Adobe Garamond Pro" w:cs="Courier New"/>
          <w:sz w:val="28"/>
          <w:szCs w:val="28"/>
        </w:rPr>
        <w:t>ristia. Essa deriva tuttavia dal</w:t>
      </w:r>
      <w:r w:rsidRPr="00C25D73">
        <w:rPr>
          <w:rFonts w:ascii="Adobe Garamond Pro" w:hAnsi="Adobe Garamond Pro" w:cs="Courier New"/>
          <w:sz w:val="28"/>
          <w:szCs w:val="28"/>
        </w:rPr>
        <w:t xml:space="preserve">la celebrazione. Come </w:t>
      </w:r>
      <w:r w:rsidR="00E006C3">
        <w:rPr>
          <w:rFonts w:ascii="Adobe Garamond Pro" w:hAnsi="Adobe Garamond Pro" w:cs="Courier New"/>
          <w:sz w:val="28"/>
          <w:szCs w:val="28"/>
        </w:rPr>
        <w:t>è</w:t>
      </w:r>
      <w:r w:rsidRPr="00C25D73">
        <w:rPr>
          <w:rFonts w:ascii="Adobe Garamond Pro" w:hAnsi="Adobe Garamond Pro" w:cs="Courier New"/>
          <w:sz w:val="28"/>
          <w:szCs w:val="28"/>
        </w:rPr>
        <w:t xml:space="preserve"> stato detto, la preghiera dav</w:t>
      </w:r>
      <w:r w:rsidR="002B6D2B">
        <w:rPr>
          <w:rFonts w:ascii="Adobe Garamond Pro" w:hAnsi="Adobe Garamond Pro" w:cs="Courier New"/>
          <w:sz w:val="28"/>
          <w:szCs w:val="28"/>
        </w:rPr>
        <w:t>anti all</w:t>
      </w:r>
      <w:r w:rsidR="00345F61">
        <w:rPr>
          <w:rFonts w:ascii="Adobe Garamond Pro" w:hAnsi="Adobe Garamond Pro" w:cs="Courier New"/>
          <w:sz w:val="28"/>
          <w:szCs w:val="28"/>
        </w:rPr>
        <w:t>’</w:t>
      </w:r>
      <w:r w:rsidR="002B6D2B">
        <w:rPr>
          <w:rFonts w:ascii="Adobe Garamond Pro" w:hAnsi="Adobe Garamond Pro" w:cs="Courier New"/>
          <w:sz w:val="28"/>
          <w:szCs w:val="28"/>
        </w:rPr>
        <w:t xml:space="preserve">Eucaristia esposta </w:t>
      </w:r>
      <w:r w:rsidR="009A50BE">
        <w:rPr>
          <w:rFonts w:ascii="Adobe Garamond Pro" w:hAnsi="Adobe Garamond Pro" w:cs="Courier New"/>
          <w:sz w:val="28"/>
          <w:szCs w:val="28"/>
        </w:rPr>
        <w:t>è</w:t>
      </w:r>
      <w:r w:rsidR="002B6D2B">
        <w:rPr>
          <w:rFonts w:ascii="Adobe Garamond Pro" w:hAnsi="Adobe Garamond Pro" w:cs="Courier New"/>
          <w:sz w:val="28"/>
          <w:szCs w:val="28"/>
        </w:rPr>
        <w:t xml:space="preserve"> la</w:t>
      </w:r>
      <w:r w:rsidRPr="00C25D73">
        <w:rPr>
          <w:rFonts w:ascii="Adobe Garamond Pro" w:hAnsi="Adobe Garamond Pro" w:cs="Courier New"/>
          <w:sz w:val="28"/>
          <w:szCs w:val="28"/>
        </w:rPr>
        <w:t xml:space="preserve"> seconda forma di adorazione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La prima </w:t>
      </w:r>
      <w:r w:rsidR="009A50BE">
        <w:rPr>
          <w:rFonts w:ascii="Adobe Garamond Pro" w:hAnsi="Adobe Garamond Pro" w:cs="Courier New"/>
          <w:sz w:val="28"/>
          <w:szCs w:val="28"/>
        </w:rPr>
        <w:t>è l</w:t>
      </w:r>
      <w:r w:rsidRPr="00C25D73">
        <w:rPr>
          <w:rFonts w:ascii="Adobe Garamond Pro" w:hAnsi="Adobe Garamond Pro" w:cs="Courier New"/>
          <w:sz w:val="28"/>
          <w:szCs w:val="28"/>
        </w:rPr>
        <w:t>a celebrazione. Si adora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 do</w:t>
      </w:r>
      <w:r w:rsidR="00E006C3">
        <w:rPr>
          <w:rFonts w:ascii="Adobe Garamond Pro" w:hAnsi="Adobe Garamond Pro" w:cs="Courier New"/>
          <w:sz w:val="28"/>
          <w:szCs w:val="28"/>
        </w:rPr>
        <w:t>v</w:t>
      </w:r>
      <w:r w:rsidRPr="00C25D73">
        <w:rPr>
          <w:rFonts w:ascii="Adobe Garamond Pro" w:hAnsi="Adobe Garamond Pro" w:cs="Courier New"/>
          <w:sz w:val="28"/>
          <w:szCs w:val="28"/>
        </w:rPr>
        <w:t>e ci si apre con riverenza e gratitudine a</w:t>
      </w:r>
      <w:r w:rsidR="009A50BE">
        <w:rPr>
          <w:rFonts w:ascii="Adobe Garamond Pro" w:hAnsi="Adobe Garamond Pro" w:cs="Courier New"/>
          <w:sz w:val="28"/>
          <w:szCs w:val="28"/>
        </w:rPr>
        <w:t>l</w:t>
      </w:r>
      <w:r w:rsidRPr="00C25D73">
        <w:rPr>
          <w:rFonts w:ascii="Adobe Garamond Pro" w:hAnsi="Adobe Garamond Pro" w:cs="Courier New"/>
          <w:sz w:val="28"/>
          <w:szCs w:val="28"/>
        </w:rPr>
        <w:t xml:space="preserve"> suo mistero - anzitutto celebrandola con</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spirito che essa richiede, dando valore ai gesti e alle parole del rito liturgico che la costituisce.</w:t>
      </w:r>
      <w:r w:rsidR="00E006C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«Partecipare alla liturgia cristiana - scrivevo nella mia prima lettera pastorale - </w:t>
      </w:r>
      <w:r w:rsidR="009A50BE">
        <w:rPr>
          <w:rFonts w:ascii="Adobe Garamond Pro" w:hAnsi="Adobe Garamond Pro" w:cs="Courier New"/>
          <w:sz w:val="28"/>
          <w:szCs w:val="28"/>
        </w:rPr>
        <w:t>è</w:t>
      </w:r>
      <w:r w:rsidRPr="00C25D73">
        <w:rPr>
          <w:rFonts w:ascii="Adobe Garamond Pro" w:hAnsi="Adobe Garamond Pro" w:cs="Courier New"/>
          <w:sz w:val="28"/>
          <w:szCs w:val="28"/>
        </w:rPr>
        <w:t xml:space="preserve"> motivo di profonda consolazione. La liturgia ha un proprio linguaggio ed </w:t>
      </w:r>
      <w:r w:rsidR="009A50BE">
        <w:rPr>
          <w:rFonts w:ascii="Adobe Garamond Pro" w:hAnsi="Adobe Garamond Pro" w:cs="Courier New"/>
          <w:sz w:val="28"/>
          <w:szCs w:val="28"/>
        </w:rPr>
        <w:t>è</w:t>
      </w:r>
      <w:r w:rsidRPr="00C25D73">
        <w:rPr>
          <w:rFonts w:ascii="Adobe Garamond Pro" w:hAnsi="Adobe Garamond Pro" w:cs="Courier New"/>
          <w:sz w:val="28"/>
          <w:szCs w:val="28"/>
        </w:rPr>
        <w:t xml:space="preserve"> capace di condurci alle fonti del mistero che la Chiesa proclama e da cui proviene. La </w:t>
      </w:r>
      <w:r w:rsidR="00E006C3" w:rsidRPr="00C25D73">
        <w:rPr>
          <w:rFonts w:ascii="Adobe Garamond Pro" w:hAnsi="Adobe Garamond Pro" w:cs="Courier New"/>
          <w:sz w:val="28"/>
          <w:szCs w:val="28"/>
        </w:rPr>
        <w:t>bellezza</w:t>
      </w:r>
      <w:r w:rsidRPr="00C25D73">
        <w:rPr>
          <w:rFonts w:ascii="Adobe Garamond Pro" w:hAnsi="Adobe Garamond Pro" w:cs="Courier New"/>
          <w:sz w:val="28"/>
          <w:szCs w:val="28"/>
        </w:rPr>
        <w:t xml:space="preserve"> </w:t>
      </w:r>
      <w:r w:rsidR="009A50BE">
        <w:rPr>
          <w:rFonts w:ascii="Adobe Garamond Pro" w:hAnsi="Adobe Garamond Pro" w:cs="Courier New"/>
          <w:sz w:val="28"/>
          <w:szCs w:val="28"/>
        </w:rPr>
        <w:t>è</w:t>
      </w:r>
      <w:r w:rsidRPr="00C25D73">
        <w:rPr>
          <w:rFonts w:ascii="Adobe Garamond Pro" w:hAnsi="Adobe Garamond Pro" w:cs="Courier New"/>
          <w:sz w:val="28"/>
          <w:szCs w:val="28"/>
        </w:rPr>
        <w:t xml:space="preserve"> parte costitutiva della liturgia e rinvia alla bellezza </w:t>
      </w:r>
      <w:r w:rsidR="009A50BE">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9A50BE">
        <w:rPr>
          <w:rFonts w:ascii="Adobe Garamond Pro" w:hAnsi="Adobe Garamond Pro" w:cs="Courier New"/>
          <w:sz w:val="28"/>
          <w:szCs w:val="28"/>
        </w:rPr>
        <w:t>è</w:t>
      </w:r>
      <w:r w:rsidRPr="00C25D73">
        <w:rPr>
          <w:rFonts w:ascii="Adobe Garamond Pro" w:hAnsi="Adobe Garamond Pro" w:cs="Courier New"/>
          <w:sz w:val="28"/>
          <w:szCs w:val="28"/>
        </w:rPr>
        <w:t xml:space="preserve"> propria di Dio. Le parole, i gesti,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canto, i silenzi, i paramenti, gli arredi: tutto concorre a farci percepire ne</w:t>
      </w:r>
      <w:r w:rsidR="009A50BE">
        <w:rPr>
          <w:rFonts w:ascii="Adobe Garamond Pro" w:hAnsi="Adobe Garamond Pro" w:cs="Courier New"/>
          <w:sz w:val="28"/>
          <w:szCs w:val="28"/>
        </w:rPr>
        <w:t>ll</w:t>
      </w:r>
      <w:r w:rsidRPr="00C25D73">
        <w:rPr>
          <w:rFonts w:ascii="Adobe Garamond Pro" w:hAnsi="Adobe Garamond Pro" w:cs="Courier New"/>
          <w:sz w:val="28"/>
          <w:szCs w:val="28"/>
        </w:rPr>
        <w:t>a fede la presenza e potenza della grazia santifican</w:t>
      </w:r>
      <w:r w:rsidR="00E006C3">
        <w:rPr>
          <w:rFonts w:ascii="Adobe Garamond Pro" w:hAnsi="Adobe Garamond Pro" w:cs="Courier New"/>
          <w:sz w:val="28"/>
          <w:szCs w:val="28"/>
        </w:rPr>
        <w:t>te»</w:t>
      </w:r>
      <w:r w:rsidR="00E006C3">
        <w:rPr>
          <w:rStyle w:val="Rimandonotaapidipagina"/>
          <w:rFonts w:ascii="Adobe Garamond Pro" w:hAnsi="Adobe Garamond Pro" w:cs="Courier New"/>
          <w:sz w:val="28"/>
          <w:szCs w:val="28"/>
        </w:rPr>
        <w:footnoteReference w:id="33"/>
      </w:r>
      <w:r w:rsidRPr="00C25D73">
        <w:rPr>
          <w:rFonts w:ascii="Adobe Garamond Pro" w:hAnsi="Adobe Garamond Pro" w:cs="Courier New"/>
          <w:sz w:val="28"/>
          <w:szCs w:val="28"/>
        </w:rPr>
        <w:t>. Questa bellezza ci nutre.</w:t>
      </w:r>
    </w:p>
    <w:p w:rsidR="000D71FB"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Dobbiamo forse, a</w:t>
      </w:r>
      <w:r w:rsidR="00E006C3">
        <w:rPr>
          <w:rFonts w:ascii="Adobe Garamond Pro" w:hAnsi="Adobe Garamond Pro" w:cs="Courier New"/>
          <w:sz w:val="28"/>
          <w:szCs w:val="28"/>
        </w:rPr>
        <w:t>l</w:t>
      </w:r>
      <w:r w:rsidRPr="00C25D73">
        <w:rPr>
          <w:rFonts w:ascii="Adobe Garamond Pro" w:hAnsi="Adobe Garamond Pro" w:cs="Courier New"/>
          <w:sz w:val="28"/>
          <w:szCs w:val="28"/>
        </w:rPr>
        <w:t xml:space="preserve"> riguardo, rivedere un po</w:t>
      </w:r>
      <w:r w:rsidR="00345F61">
        <w:rPr>
          <w:rFonts w:ascii="Adobe Garamond Pro" w:hAnsi="Adobe Garamond Pro" w:cs="Courier New"/>
          <w:sz w:val="28"/>
          <w:szCs w:val="28"/>
        </w:rPr>
        <w:t>’</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linguaggio. </w:t>
      </w:r>
      <w:r w:rsidR="00B6355B">
        <w:rPr>
          <w:rFonts w:ascii="Adobe Garamond Pro" w:hAnsi="Adobe Garamond Pro" w:cs="Courier New"/>
          <w:sz w:val="28"/>
          <w:szCs w:val="28"/>
        </w:rPr>
        <w:t xml:space="preserve">O </w:t>
      </w:r>
      <w:r w:rsidRPr="00C25D73">
        <w:rPr>
          <w:rFonts w:ascii="Adobe Garamond Pro" w:hAnsi="Adobe Garamond Pro" w:cs="Courier New"/>
          <w:sz w:val="28"/>
          <w:szCs w:val="28"/>
        </w:rPr>
        <w:t xml:space="preserve">perlomeno chiarirlo. Ci siamo abituati a espressioni quali: «Dire la Messa; ascoltare la Messa; andare a Messa; prender Messa». La "Santa Messa" </w:t>
      </w:r>
      <w:r w:rsidR="009A50BE">
        <w:rPr>
          <w:rFonts w:ascii="Adobe Garamond Pro" w:hAnsi="Adobe Garamond Pro" w:cs="Courier New"/>
          <w:sz w:val="28"/>
          <w:szCs w:val="28"/>
        </w:rPr>
        <w:t>è</w:t>
      </w:r>
      <w:r w:rsidRPr="00C25D73">
        <w:rPr>
          <w:rFonts w:ascii="Adobe Garamond Pro" w:hAnsi="Adobe Garamond Pro" w:cs="Courier New"/>
          <w:sz w:val="28"/>
          <w:szCs w:val="28"/>
        </w:rPr>
        <w:t xml:space="preserve"> di fatto la forma che ha assunto oggi 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In origine,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nelle prime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cristiane che si riunivano nelle case,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si celebrava in modo piuttosto diverso</w:t>
      </w:r>
      <w:r w:rsidR="00E006C3">
        <w:rPr>
          <w:rFonts w:ascii="Adobe Garamond Pro" w:hAnsi="Adobe Garamond Pro" w:cs="Courier New"/>
          <w:sz w:val="28"/>
          <w:szCs w:val="28"/>
        </w:rPr>
        <w:t xml:space="preserve"> (cfr. 1Cor11,17-34). Con la par</w:t>
      </w:r>
      <w:r w:rsidRPr="00C25D73">
        <w:rPr>
          <w:rFonts w:ascii="Adobe Garamond Pro" w:hAnsi="Adobe Garamond Pro" w:cs="Courier New"/>
          <w:sz w:val="28"/>
          <w:szCs w:val="28"/>
        </w:rPr>
        <w:t>ola "Messa" si indica l</w:t>
      </w:r>
      <w:r w:rsidR="00345F61">
        <w:rPr>
          <w:rFonts w:ascii="Adobe Garamond Pro" w:hAnsi="Adobe Garamond Pro" w:cs="Courier New"/>
          <w:sz w:val="28"/>
          <w:szCs w:val="28"/>
        </w:rPr>
        <w:t>’</w:t>
      </w:r>
      <w:r w:rsidRPr="00C25D73">
        <w:rPr>
          <w:rFonts w:ascii="Adobe Garamond Pro" w:hAnsi="Adobe Garamond Pro" w:cs="Courier New"/>
          <w:sz w:val="28"/>
          <w:szCs w:val="28"/>
        </w:rPr>
        <w:t>insieme dei momenti, dei gesti e delle parole che compongono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rito </w:t>
      </w:r>
      <w:r w:rsidR="00E006C3" w:rsidRPr="00C25D73">
        <w:rPr>
          <w:rFonts w:ascii="Adobe Garamond Pro" w:hAnsi="Adobe Garamond Pro" w:cs="Courier New"/>
          <w:sz w:val="28"/>
          <w:szCs w:val="28"/>
        </w:rPr>
        <w:t>liturgico</w:t>
      </w:r>
      <w:r w:rsidRPr="00C25D7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dal suo inizio alla sua fine. Propriamente la Messa non "si dice" e nemmeno "si ascolta". Piuttosto ad essa "si partecipa". </w:t>
      </w:r>
      <w:r w:rsidR="00ED062B">
        <w:rPr>
          <w:rFonts w:ascii="Adobe Garamond Pro" w:hAnsi="Adobe Garamond Pro" w:cs="Courier New"/>
          <w:sz w:val="28"/>
          <w:szCs w:val="28"/>
        </w:rPr>
        <w:t>È</w:t>
      </w:r>
      <w:r w:rsidRPr="00C25D73">
        <w:rPr>
          <w:rFonts w:ascii="Adobe Garamond Pro" w:hAnsi="Adobe Garamond Pro" w:cs="Courier New"/>
          <w:sz w:val="28"/>
          <w:szCs w:val="28"/>
        </w:rPr>
        <w:t xml:space="preserve"> quanto raccomanda la </w:t>
      </w:r>
      <w:r w:rsidRPr="009A50BE">
        <w:rPr>
          <w:rFonts w:ascii="Adobe Garamond Pro" w:hAnsi="Adobe Garamond Pro" w:cs="Courier New"/>
          <w:i/>
          <w:iCs/>
          <w:sz w:val="28"/>
          <w:szCs w:val="28"/>
        </w:rPr>
        <w:t>Costituzione sulla sacra Liturgia</w:t>
      </w:r>
      <w:r w:rsidRPr="00C25D73">
        <w:rPr>
          <w:rFonts w:ascii="Adobe Garamond Pro" w:hAnsi="Adobe Garamond Pro" w:cs="Courier New"/>
          <w:sz w:val="28"/>
          <w:szCs w:val="28"/>
        </w:rPr>
        <w:t xml:space="preserve"> del Concilio Vaticano II quando parla di «piena, consapevole e attiva (</w:t>
      </w:r>
      <w:r w:rsidRPr="00E006C3">
        <w:rPr>
          <w:rFonts w:ascii="Adobe Garamond Pro" w:hAnsi="Adobe Garamond Pro" w:cs="Courier New"/>
          <w:i/>
          <w:sz w:val="28"/>
          <w:szCs w:val="28"/>
        </w:rPr>
        <w:t>actuosa</w:t>
      </w:r>
      <w:r w:rsidRPr="00C25D73">
        <w:rPr>
          <w:rFonts w:ascii="Adobe Garamond Pro" w:hAnsi="Adobe Garamond Pro" w:cs="Courier New"/>
          <w:sz w:val="28"/>
          <w:szCs w:val="28"/>
        </w:rPr>
        <w:t>) partecipazione di tutti i fedeli alla celebrazione eucaristica». Lo stesso documento poi precisa: «A tale piena e attiva partecipazione di tutto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popolo va dedicata una specialissima cura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quadro della riforma e della promozione della liturgia. Essa infatti </w:t>
      </w:r>
      <w:r w:rsidR="009A50BE">
        <w:rPr>
          <w:rFonts w:ascii="Adobe Garamond Pro" w:hAnsi="Adobe Garamond Pro" w:cs="Courier New"/>
          <w:sz w:val="28"/>
          <w:szCs w:val="28"/>
        </w:rPr>
        <w:t>è</w:t>
      </w:r>
      <w:r w:rsidRPr="00C25D73">
        <w:rPr>
          <w:rFonts w:ascii="Adobe Garamond Pro" w:hAnsi="Adobe Garamond Pro" w:cs="Courier New"/>
          <w:sz w:val="28"/>
          <w:szCs w:val="28"/>
        </w:rPr>
        <w:t xml:space="preserve"> la prima e indispensabile fonte d</w:t>
      </w:r>
      <w:r w:rsidR="009A50BE">
        <w:rPr>
          <w:rFonts w:ascii="Adobe Garamond Pro" w:hAnsi="Adobe Garamond Pro" w:cs="Courier New"/>
          <w:sz w:val="28"/>
          <w:szCs w:val="28"/>
        </w:rPr>
        <w:t>all</w:t>
      </w:r>
      <w:r w:rsidRPr="00C25D73">
        <w:rPr>
          <w:rFonts w:ascii="Adobe Garamond Pro" w:hAnsi="Adobe Garamond Pro" w:cs="Courier New"/>
          <w:sz w:val="28"/>
          <w:szCs w:val="28"/>
        </w:rPr>
        <w:t>a qu</w:t>
      </w:r>
      <w:r w:rsidR="009A50BE">
        <w:rPr>
          <w:rFonts w:ascii="Adobe Garamond Pro" w:hAnsi="Adobe Garamond Pro" w:cs="Courier New"/>
          <w:sz w:val="28"/>
          <w:szCs w:val="28"/>
        </w:rPr>
        <w:t>al</w:t>
      </w:r>
      <w:r w:rsidRPr="00C25D73">
        <w:rPr>
          <w:rFonts w:ascii="Adobe Garamond Pro" w:hAnsi="Adobe Garamond Pro" w:cs="Courier New"/>
          <w:sz w:val="28"/>
          <w:szCs w:val="28"/>
        </w:rPr>
        <w:t>e i fedeli possono attingere</w:t>
      </w:r>
      <w:r w:rsidR="008B30DC" w:rsidRPr="00C25D73">
        <w:rPr>
          <w:rFonts w:ascii="Adobe Garamond Pro" w:hAnsi="Adobe Garamond Pro" w:cs="Courier New"/>
          <w:sz w:val="28"/>
          <w:szCs w:val="28"/>
        </w:rPr>
        <w:t xml:space="preserve"> </w:t>
      </w:r>
      <w:r w:rsidR="008B30DC" w:rsidRPr="00C25D73">
        <w:rPr>
          <w:rFonts w:ascii="Adobe Garamond Pro" w:hAnsi="Adobe Garamond Pro" w:cs="Courier New"/>
          <w:sz w:val="28"/>
          <w:szCs w:val="28"/>
        </w:rPr>
        <w:lastRenderedPageBreak/>
        <w:t xml:space="preserve">il </w:t>
      </w:r>
      <w:r w:rsidR="00E006C3">
        <w:rPr>
          <w:rFonts w:ascii="Adobe Garamond Pro" w:hAnsi="Adobe Garamond Pro" w:cs="Courier New"/>
          <w:sz w:val="28"/>
          <w:szCs w:val="28"/>
        </w:rPr>
        <w:t>genuino spirito cristiano»</w:t>
      </w:r>
      <w:r w:rsidR="00E006C3">
        <w:rPr>
          <w:rStyle w:val="Rimandonotaapidipagina"/>
          <w:rFonts w:ascii="Adobe Garamond Pro" w:hAnsi="Adobe Garamond Pro" w:cs="Courier New"/>
          <w:sz w:val="28"/>
          <w:szCs w:val="28"/>
        </w:rPr>
        <w:footnoteReference w:id="34"/>
      </w:r>
      <w:r w:rsidRPr="00C25D73">
        <w:rPr>
          <w:rFonts w:ascii="Adobe Garamond Pro" w:hAnsi="Adobe Garamond Pro" w:cs="Courier New"/>
          <w:sz w:val="28"/>
          <w:szCs w:val="28"/>
        </w:rPr>
        <w:t>. La grande riforma liturgica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Concilio ha promosso mirava a questo obiettivo: la partecipazione piena, attiva e consapevole del popolo di Dio alla liturgia.</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"Andare a Messa", dunque, propriamente significa parteciparvi, sentirsi coinvolti anzitutto attraverso un</w:t>
      </w:r>
      <w:r w:rsidR="00345F61">
        <w:rPr>
          <w:rFonts w:ascii="Adobe Garamond Pro" w:hAnsi="Adobe Garamond Pro" w:cs="Courier New"/>
          <w:sz w:val="28"/>
          <w:szCs w:val="28"/>
        </w:rPr>
        <w:t>’</w:t>
      </w:r>
      <w:r w:rsidRPr="00C25D73">
        <w:rPr>
          <w:rFonts w:ascii="Adobe Garamond Pro" w:hAnsi="Adobe Garamond Pro" w:cs="Courier New"/>
          <w:sz w:val="28"/>
          <w:szCs w:val="28"/>
        </w:rPr>
        <w:t>adesione del cuore e della mente. Siamo chiamati a vivere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unica del mistero eucaristico </w:t>
      </w:r>
      <w:r w:rsidR="00AE2D28">
        <w:rPr>
          <w:rFonts w:ascii="Adobe Garamond Pro" w:hAnsi="Adobe Garamond Pro" w:cs="Courier New"/>
          <w:sz w:val="28"/>
          <w:szCs w:val="28"/>
        </w:rPr>
        <w:t>c</w:t>
      </w:r>
      <w:r w:rsidRPr="00C25D73">
        <w:rPr>
          <w:rFonts w:ascii="Adobe Garamond Pro" w:hAnsi="Adobe Garamond Pro" w:cs="Courier New"/>
          <w:sz w:val="28"/>
          <w:szCs w:val="28"/>
        </w:rPr>
        <w:t xml:space="preserve">he ci accoglie, ci </w:t>
      </w:r>
      <w:r w:rsidR="00E006C3" w:rsidRPr="00C25D73">
        <w:rPr>
          <w:rFonts w:ascii="Adobe Garamond Pro" w:hAnsi="Adobe Garamond Pro" w:cs="Courier New"/>
          <w:sz w:val="28"/>
          <w:szCs w:val="28"/>
        </w:rPr>
        <w:t>rivela</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del Cristo crocifisso e risorto, ci fa gustare la vita redenta, ci consola, ci rigenera, ci stringe </w:t>
      </w:r>
      <w:r w:rsidR="00E006C3">
        <w:rPr>
          <w:rFonts w:ascii="Adobe Garamond Pro" w:hAnsi="Adobe Garamond Pro" w:cs="Courier New"/>
          <w:sz w:val="28"/>
          <w:szCs w:val="28"/>
        </w:rPr>
        <w:t>nell’unità</w:t>
      </w:r>
      <w:r w:rsidRPr="00C25D73">
        <w:rPr>
          <w:rFonts w:ascii="Adobe Garamond Pro" w:hAnsi="Adobe Garamond Pro" w:cs="Courier New"/>
          <w:sz w:val="28"/>
          <w:szCs w:val="28"/>
        </w:rPr>
        <w:t xml:space="preserve"> della</w:t>
      </w:r>
      <w:r w:rsidR="00E006C3">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grazia, ci </w:t>
      </w:r>
      <w:r w:rsidR="00E006C3"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speranza. Quando si pensa 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prima del senso del dovere nei confronti di un atto che va considerato essenziale per la nostra </w:t>
      </w:r>
      <w:r w:rsidR="000D71FB" w:rsidRPr="00C25D73">
        <w:rPr>
          <w:rFonts w:ascii="Adobe Garamond Pro" w:hAnsi="Adobe Garamond Pro" w:cs="Courier New"/>
          <w:sz w:val="28"/>
          <w:szCs w:val="28"/>
        </w:rPr>
        <w:t>identità</w:t>
      </w:r>
      <w:r w:rsidRPr="00C25D73">
        <w:rPr>
          <w:rFonts w:ascii="Adobe Garamond Pro" w:hAnsi="Adobe Garamond Pro" w:cs="Courier New"/>
          <w:sz w:val="28"/>
          <w:szCs w:val="28"/>
        </w:rPr>
        <w:t xml:space="preserve"> cristiana, viene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senso di gratitudine per un dono immenso, di cui avremo sempre</w:t>
      </w:r>
      <w:r w:rsidR="00AE2D28">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 xml:space="preserve">consapevolezza nella misura in cui lo celebreremo con </w:t>
      </w:r>
      <w:r w:rsidR="00E006C3">
        <w:rPr>
          <w:rFonts w:ascii="Adobe Garamond Pro" w:hAnsi="Adobe Garamond Pro" w:cs="Courier New"/>
          <w:sz w:val="28"/>
          <w:szCs w:val="28"/>
        </w:rPr>
        <w:t>verità</w:t>
      </w:r>
      <w:r w:rsidRPr="00C25D73">
        <w:rPr>
          <w:rFonts w:ascii="Adobe Garamond Pro" w:hAnsi="Adobe Garamond Pro" w:cs="Courier New"/>
          <w:sz w:val="28"/>
          <w:szCs w:val="28"/>
        </w:rPr>
        <w:t>.</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Ma appunto, cosa significa celebrare bene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Significa forse osservare rigorosamente tutte le rubriche,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le regole del rito? Significa metter in pratica con scrupolo tutto </w:t>
      </w:r>
      <w:r w:rsidR="00E006C3" w:rsidRPr="00C25D73">
        <w:rPr>
          <w:rFonts w:ascii="Adobe Garamond Pro" w:hAnsi="Adobe Garamond Pro" w:cs="Courier New"/>
          <w:sz w:val="28"/>
          <w:szCs w:val="28"/>
        </w:rPr>
        <w:t>quello</w:t>
      </w:r>
      <w:r w:rsidR="00E006C3">
        <w:rPr>
          <w:rFonts w:ascii="Adobe Garamond Pro" w:hAnsi="Adobe Garamond Pro" w:cs="Courier New"/>
          <w:sz w:val="28"/>
          <w:szCs w:val="28"/>
        </w:rPr>
        <w:t xml:space="preserve"> c</w:t>
      </w:r>
      <w:r w:rsidRPr="00C25D73">
        <w:rPr>
          <w:rFonts w:ascii="Adobe Garamond Pro" w:hAnsi="Adobe Garamond Pro" w:cs="Courier New"/>
          <w:sz w:val="28"/>
          <w:szCs w:val="28"/>
        </w:rPr>
        <w:t xml:space="preserve">he </w:t>
      </w:r>
      <w:r w:rsidR="00AE2D28">
        <w:rPr>
          <w:rFonts w:ascii="Adobe Garamond Pro" w:hAnsi="Adobe Garamond Pro" w:cs="Courier New"/>
          <w:sz w:val="28"/>
          <w:szCs w:val="28"/>
        </w:rPr>
        <w:t>è</w:t>
      </w:r>
      <w:r w:rsidRPr="00C25D73">
        <w:rPr>
          <w:rFonts w:ascii="Adobe Garamond Pro" w:hAnsi="Adobe Garamond Pro" w:cs="Courier New"/>
          <w:sz w:val="28"/>
          <w:szCs w:val="28"/>
        </w:rPr>
        <w:t xml:space="preserve"> richiesto? Le regole hanno la loro funzione e vanno rispettate. Non sono tuttavia la </w:t>
      </w:r>
      <w:r w:rsidR="00D36C77">
        <w:rPr>
          <w:rFonts w:ascii="Adobe Garamond Pro" w:hAnsi="Adobe Garamond Pro" w:cs="Courier New"/>
          <w:sz w:val="28"/>
          <w:szCs w:val="28"/>
        </w:rPr>
        <w:t>realtà</w:t>
      </w:r>
      <w:r w:rsidR="00AE2D28">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 xml:space="preserve">importante e non valgono per se stesse. Esse esistono per consentire a chi celebra di vivere pienamente </w:t>
      </w:r>
      <w:r w:rsidR="00AE2D28">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della liturgia. </w:t>
      </w:r>
      <w:r w:rsidR="002F5C94">
        <w:rPr>
          <w:rFonts w:ascii="Adobe Garamond Pro" w:hAnsi="Adobe Garamond Pro" w:cs="Courier New"/>
          <w:sz w:val="28"/>
          <w:szCs w:val="28"/>
        </w:rPr>
        <w:t>È</w:t>
      </w:r>
      <w:r w:rsidRPr="00C25D73">
        <w:rPr>
          <w:rFonts w:ascii="Adobe Garamond Pro" w:hAnsi="Adobe Garamond Pro" w:cs="Courier New"/>
          <w:sz w:val="28"/>
          <w:szCs w:val="28"/>
        </w:rPr>
        <w:t xml:space="preserve"> questo che interessa: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incontro con la </w:t>
      </w:r>
      <w:r w:rsidR="003A18EA">
        <w:rPr>
          <w:rFonts w:ascii="Adobe Garamond Pro" w:hAnsi="Adobe Garamond Pro" w:cs="Courier New"/>
          <w:sz w:val="28"/>
          <w:szCs w:val="28"/>
        </w:rPr>
        <w:t>santità</w:t>
      </w:r>
      <w:r w:rsidRPr="00C25D73">
        <w:rPr>
          <w:rFonts w:ascii="Adobe Garamond Pro" w:hAnsi="Adobe Garamond Pro" w:cs="Courier New"/>
          <w:sz w:val="28"/>
          <w:szCs w:val="28"/>
        </w:rPr>
        <w:t xml:space="preserve"> di Dio e con la sua opera di salvezza. Celebrare bene significa entrare nella dinamica santificante della liturgia. La preoccupazione per</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che cosa si fa,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per</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rituale, non </w:t>
      </w:r>
      <w:r w:rsidR="00E006C3"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prendere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posto della gratitudine e della ammirazione per </w:t>
      </w:r>
      <w:r w:rsidR="00E006C3"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si vive,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per</w:t>
      </w:r>
      <w:r w:rsidR="00E006C3">
        <w:rPr>
          <w:rFonts w:ascii="Adobe Garamond Pro" w:hAnsi="Adobe Garamond Pro" w:cs="Courier New"/>
          <w:sz w:val="28"/>
          <w:szCs w:val="28"/>
        </w:rPr>
        <w:t xml:space="preserve"> </w:t>
      </w:r>
      <w:r w:rsidRPr="00C25D73">
        <w:rPr>
          <w:rFonts w:ascii="Adobe Garamond Pro" w:hAnsi="Adobe Garamond Pro" w:cs="Courier New"/>
          <w:sz w:val="28"/>
          <w:szCs w:val="28"/>
        </w:rPr>
        <w:t>il dono di grazia. La</w:t>
      </w:r>
      <w:r w:rsidR="00832E93">
        <w:rPr>
          <w:rFonts w:ascii="Adobe Garamond Pro" w:hAnsi="Adobe Garamond Pro" w:cs="Courier New"/>
          <w:sz w:val="28"/>
          <w:szCs w:val="28"/>
        </w:rPr>
        <w:t xml:space="preserve"> verità </w:t>
      </w:r>
      <w:r w:rsidRPr="00C25D73">
        <w:rPr>
          <w:rFonts w:ascii="Adobe Garamond Pro" w:hAnsi="Adobe Garamond Pro" w:cs="Courier New"/>
          <w:sz w:val="28"/>
          <w:szCs w:val="28"/>
        </w:rPr>
        <w:t>della liturgia si coglie nella forma di un moto interiore che ultimamente rinvia all</w:t>
      </w:r>
      <w:r w:rsidR="00345F61">
        <w:rPr>
          <w:rFonts w:ascii="Adobe Garamond Pro" w:hAnsi="Adobe Garamond Pro" w:cs="Courier New"/>
          <w:sz w:val="28"/>
          <w:szCs w:val="28"/>
        </w:rPr>
        <w:t>’</w:t>
      </w:r>
      <w:r w:rsidRPr="00C25D73">
        <w:rPr>
          <w:rFonts w:ascii="Adobe Garamond Pro" w:hAnsi="Adobe Garamond Pro" w:cs="Courier New"/>
          <w:sz w:val="28"/>
          <w:szCs w:val="28"/>
        </w:rPr>
        <w:t>azione in no</w:t>
      </w:r>
      <w:r w:rsidR="00AE2D28">
        <w:rPr>
          <w:rFonts w:ascii="Adobe Garamond Pro" w:hAnsi="Adobe Garamond Pro" w:cs="Courier New"/>
          <w:sz w:val="28"/>
          <w:szCs w:val="28"/>
        </w:rPr>
        <w:t>i</w:t>
      </w:r>
      <w:r w:rsidRPr="00C25D73">
        <w:rPr>
          <w:rFonts w:ascii="Adobe Garamond Pro" w:hAnsi="Adobe Garamond Pro" w:cs="Courier New"/>
          <w:sz w:val="28"/>
          <w:szCs w:val="28"/>
        </w:rPr>
        <w:t xml:space="preserve"> dello Spirito santo. Celebrare l</w:t>
      </w:r>
      <w:r w:rsidR="00345F61">
        <w:rPr>
          <w:rFonts w:ascii="Adobe Garamond Pro" w:hAnsi="Adobe Garamond Pro" w:cs="Courier New"/>
          <w:sz w:val="28"/>
          <w:szCs w:val="28"/>
        </w:rPr>
        <w:t>’</w:t>
      </w:r>
      <w:r w:rsidR="009B574F">
        <w:rPr>
          <w:rFonts w:ascii="Adobe Garamond Pro" w:hAnsi="Adobe Garamond Pro" w:cs="Courier New"/>
          <w:sz w:val="28"/>
          <w:szCs w:val="28"/>
        </w:rPr>
        <w:t>Eucaristia è</w:t>
      </w:r>
      <w:r w:rsidRPr="00C25D73">
        <w:rPr>
          <w:rFonts w:ascii="Adobe Garamond Pro" w:hAnsi="Adobe Garamond Pro" w:cs="Courier New"/>
          <w:sz w:val="28"/>
          <w:szCs w:val="28"/>
        </w:rPr>
        <w:t xml:space="preserve"> essenzialmente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spirituale, nella quale si uniscono decoro, raccoglimento, contemplazione, </w:t>
      </w:r>
      <w:r w:rsidR="00E006C3" w:rsidRPr="00C25D73">
        <w:rPr>
          <w:rFonts w:ascii="Adobe Garamond Pro" w:hAnsi="Adobe Garamond Pro" w:cs="Courier New"/>
          <w:sz w:val="28"/>
          <w:szCs w:val="28"/>
        </w:rPr>
        <w:t>solennità</w:t>
      </w:r>
      <w:r w:rsidRPr="00C25D73">
        <w:rPr>
          <w:rFonts w:ascii="Adobe Garamond Pro" w:hAnsi="Adobe Garamond Pro" w:cs="Courier New"/>
          <w:sz w:val="28"/>
          <w:szCs w:val="28"/>
        </w:rPr>
        <w:t>, gratitudine, bellezza, cons</w:t>
      </w:r>
      <w:r w:rsidR="00D36C77">
        <w:rPr>
          <w:rFonts w:ascii="Adobe Garamond Pro" w:hAnsi="Adobe Garamond Pro" w:cs="Courier New"/>
          <w:sz w:val="28"/>
          <w:szCs w:val="28"/>
        </w:rPr>
        <w:t xml:space="preserve">olazione, gioia, </w:t>
      </w:r>
      <w:r w:rsidR="00E006C3">
        <w:rPr>
          <w:rFonts w:ascii="Adobe Garamond Pro" w:hAnsi="Adobe Garamond Pro" w:cs="Courier New"/>
          <w:sz w:val="28"/>
          <w:szCs w:val="28"/>
        </w:rPr>
        <w:t>fraternità</w:t>
      </w:r>
      <w:r w:rsidR="00D36C77">
        <w:rPr>
          <w:rFonts w:ascii="Adobe Garamond Pro" w:hAnsi="Adobe Garamond Pro" w:cs="Courier New"/>
          <w:sz w:val="28"/>
          <w:szCs w:val="28"/>
        </w:rPr>
        <w:t>. C</w:t>
      </w:r>
      <w:r w:rsidR="00345F61">
        <w:rPr>
          <w:rFonts w:ascii="Adobe Garamond Pro" w:hAnsi="Adobe Garamond Pro" w:cs="Courier New"/>
          <w:sz w:val="28"/>
          <w:szCs w:val="28"/>
        </w:rPr>
        <w:t>’</w:t>
      </w:r>
      <w:r w:rsidR="00D36C77">
        <w:rPr>
          <w:rFonts w:ascii="Adobe Garamond Pro" w:hAnsi="Adobe Garamond Pro" w:cs="Courier New"/>
          <w:sz w:val="28"/>
          <w:szCs w:val="28"/>
        </w:rPr>
        <w:t>è</w:t>
      </w:r>
      <w:r w:rsidRPr="00C25D73">
        <w:rPr>
          <w:rFonts w:ascii="Adobe Garamond Pro" w:hAnsi="Adobe Garamond Pro" w:cs="Courier New"/>
          <w:sz w:val="28"/>
          <w:szCs w:val="28"/>
        </w:rPr>
        <w:t xml:space="preserve"> anzitutto un</w:t>
      </w:r>
      <w:r w:rsidR="00E006C3">
        <w:rPr>
          <w:rFonts w:ascii="Adobe Garamond Pro" w:hAnsi="Adobe Garamond Pro" w:cs="Courier New"/>
          <w:sz w:val="28"/>
          <w:szCs w:val="28"/>
        </w:rPr>
        <w:t xml:space="preserve">o </w:t>
      </w:r>
      <w:r w:rsidR="00E006C3" w:rsidRPr="00AE2D28">
        <w:rPr>
          <w:rFonts w:ascii="Adobe Garamond Pro" w:hAnsi="Adobe Garamond Pro" w:cs="Courier New"/>
          <w:i/>
          <w:iCs/>
          <w:sz w:val="28"/>
          <w:szCs w:val="28"/>
        </w:rPr>
        <w:t>spirito della liturgia</w:t>
      </w:r>
      <w:r w:rsidR="00E006C3">
        <w:rPr>
          <w:rStyle w:val="Rimandonotaapidipagina"/>
          <w:rFonts w:ascii="Adobe Garamond Pro" w:hAnsi="Adobe Garamond Pro" w:cs="Courier New"/>
          <w:sz w:val="28"/>
          <w:szCs w:val="28"/>
        </w:rPr>
        <w:footnoteReference w:id="35"/>
      </w:r>
      <w:r w:rsidRPr="00C25D73">
        <w:rPr>
          <w:rFonts w:ascii="Adobe Garamond Pro" w:hAnsi="Adobe Garamond Pro" w:cs="Courier New"/>
          <w:sz w:val="28"/>
          <w:szCs w:val="28"/>
        </w:rPr>
        <w:t xml:space="preserve"> che deve essere riconosciuto e coltivato. Esso costituisce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segreto della vera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Senza questo spirito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rituale liturgico rischia di trasformarsi in un freddo apparato. Quando i paramenti, gli arredi sacri, i gesti, l</w:t>
      </w:r>
      <w:r w:rsidR="00345F61">
        <w:rPr>
          <w:rFonts w:ascii="Adobe Garamond Pro" w:hAnsi="Adobe Garamond Pro" w:cs="Courier New"/>
          <w:sz w:val="28"/>
          <w:szCs w:val="28"/>
        </w:rPr>
        <w:t>’</w:t>
      </w:r>
      <w:r w:rsidRPr="00C25D73">
        <w:rPr>
          <w:rFonts w:ascii="Adobe Garamond Pro" w:hAnsi="Adobe Garamond Pro" w:cs="Courier New"/>
          <w:sz w:val="28"/>
          <w:szCs w:val="28"/>
        </w:rPr>
        <w:t>esecuzione perfetta dei canti attirano tutta l</w:t>
      </w:r>
      <w:r w:rsidR="00345F61">
        <w:rPr>
          <w:rFonts w:ascii="Adobe Garamond Pro" w:hAnsi="Adobe Garamond Pro" w:cs="Courier New"/>
          <w:sz w:val="28"/>
          <w:szCs w:val="28"/>
        </w:rPr>
        <w:t>’</w:t>
      </w:r>
      <w:r w:rsidRPr="00C25D73">
        <w:rPr>
          <w:rFonts w:ascii="Adobe Garamond Pro" w:hAnsi="Adobe Garamond Pro" w:cs="Courier New"/>
          <w:sz w:val="28"/>
          <w:szCs w:val="28"/>
        </w:rPr>
        <w:t>attenzione e la preoccupazione diventa quella di eseguire in modo impeccabile quanto si deve, senza mai domandarsi che cosa si sta provando interiormente e che cosa si sta ricevendo in dono, la celebrazione eucaristica si riduce a spettacolo sacrale.</w:t>
      </w:r>
    </w:p>
    <w:p w:rsidR="000D71FB" w:rsidRPr="00C25D73" w:rsidRDefault="000D71FB" w:rsidP="00C31D64">
      <w:pPr>
        <w:pStyle w:val="Testonormale"/>
        <w:rPr>
          <w:rFonts w:ascii="Adobe Garamond Pro" w:hAnsi="Adobe Garamond Pro" w:cs="Courier New"/>
          <w:sz w:val="28"/>
          <w:szCs w:val="28"/>
        </w:rPr>
      </w:pPr>
    </w:p>
    <w:p w:rsidR="00C31D64" w:rsidRDefault="000D71FB" w:rsidP="00C31D64">
      <w:pPr>
        <w:pStyle w:val="Testonormale"/>
        <w:rPr>
          <w:rFonts w:ascii="Adobe Garamond Pro" w:hAnsi="Adobe Garamond Pro" w:cs="Courier New"/>
          <w:sz w:val="28"/>
          <w:szCs w:val="28"/>
        </w:rPr>
      </w:pPr>
      <w:r>
        <w:rPr>
          <w:rFonts w:ascii="Adobe Garamond Pro" w:hAnsi="Adobe Garamond Pro" w:cs="Courier New"/>
          <w:sz w:val="28"/>
          <w:szCs w:val="28"/>
        </w:rPr>
        <w:t>Vi è</w:t>
      </w:r>
      <w:r w:rsidR="00C31D64" w:rsidRPr="00C25D73">
        <w:rPr>
          <w:rFonts w:ascii="Adobe Garamond Pro" w:hAnsi="Adobe Garamond Pro" w:cs="Courier New"/>
          <w:sz w:val="28"/>
          <w:szCs w:val="28"/>
        </w:rPr>
        <w:t xml:space="preserve"> tuttavia anche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rischio contrario: che </w:t>
      </w:r>
      <w:r w:rsidR="00D36C77">
        <w:rPr>
          <w:rFonts w:ascii="Adobe Garamond Pro" w:hAnsi="Adobe Garamond Pro" w:cs="Courier New"/>
          <w:sz w:val="28"/>
          <w:szCs w:val="28"/>
        </w:rPr>
        <w:t>cioè</w:t>
      </w:r>
      <w:r w:rsidR="00C31D64"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Eucaristia perda la sua </w:t>
      </w:r>
      <w:r w:rsidR="00E006C3" w:rsidRPr="00C25D73">
        <w:rPr>
          <w:rFonts w:ascii="Adobe Garamond Pro" w:hAnsi="Adobe Garamond Pro" w:cs="Courier New"/>
          <w:sz w:val="28"/>
          <w:szCs w:val="28"/>
        </w:rPr>
        <w:t>singolarità</w:t>
      </w:r>
      <w:r w:rsidR="00C31D64" w:rsidRPr="00C25D73">
        <w:rPr>
          <w:rFonts w:ascii="Adobe Garamond Pro" w:hAnsi="Adobe Garamond Pro" w:cs="Courier New"/>
          <w:sz w:val="28"/>
          <w:szCs w:val="28"/>
        </w:rPr>
        <w:t xml:space="preserve"> di mistero e si trasformi in una delle tante forme di aggregazione. Questo succede quando la celebrazione liturgica, </w:t>
      </w:r>
      <w:r w:rsidR="00AE2D28">
        <w:rPr>
          <w:rFonts w:ascii="Adobe Garamond Pro" w:hAnsi="Adobe Garamond Pro" w:cs="Courier New"/>
          <w:sz w:val="28"/>
          <w:szCs w:val="28"/>
        </w:rPr>
        <w:t>c</w:t>
      </w:r>
      <w:r w:rsidR="00C31D64" w:rsidRPr="00C25D73">
        <w:rPr>
          <w:rFonts w:ascii="Adobe Garamond Pro" w:hAnsi="Adobe Garamond Pro" w:cs="Courier New"/>
          <w:sz w:val="28"/>
          <w:szCs w:val="28"/>
        </w:rPr>
        <w:t xml:space="preserve">he </w:t>
      </w:r>
      <w:r w:rsidR="00AE2D28">
        <w:rPr>
          <w:rFonts w:ascii="Adobe Garamond Pro" w:hAnsi="Adobe Garamond Pro" w:cs="Courier New"/>
          <w:sz w:val="28"/>
          <w:szCs w:val="28"/>
        </w:rPr>
        <w:t xml:space="preserve">è il </w:t>
      </w:r>
      <w:r w:rsidR="00C31D64" w:rsidRPr="00C25D73">
        <w:rPr>
          <w:rFonts w:ascii="Adobe Garamond Pro" w:hAnsi="Adobe Garamond Pro" w:cs="Courier New"/>
          <w:sz w:val="28"/>
          <w:szCs w:val="28"/>
        </w:rPr>
        <w:t xml:space="preserve">memoriale della morte del Signore, viene gestita in proprio, con disinvoltura o </w:t>
      </w:r>
      <w:r w:rsidR="00E006C3" w:rsidRPr="00C25D73">
        <w:rPr>
          <w:rFonts w:ascii="Adobe Garamond Pro" w:hAnsi="Adobe Garamond Pro" w:cs="Courier New"/>
          <w:sz w:val="28"/>
          <w:szCs w:val="28"/>
        </w:rPr>
        <w:t>superficialità</w:t>
      </w:r>
      <w:r w:rsidR="00C31D64" w:rsidRPr="00C25D73">
        <w:rPr>
          <w:rFonts w:ascii="Adobe Garamond Pro" w:hAnsi="Adobe Garamond Pro" w:cs="Courier New"/>
          <w:sz w:val="28"/>
          <w:szCs w:val="28"/>
        </w:rPr>
        <w:t>, come qualcosa di cui ci si sente padroni e che si pu</w:t>
      </w:r>
      <w:r w:rsidR="00AE2D28">
        <w:rPr>
          <w:rFonts w:ascii="Adobe Garamond Pro" w:hAnsi="Adobe Garamond Pro" w:cs="Courier New"/>
          <w:sz w:val="28"/>
          <w:szCs w:val="28"/>
        </w:rPr>
        <w:t>ò</w:t>
      </w:r>
      <w:r w:rsidR="00C31D64" w:rsidRPr="00C25D73">
        <w:rPr>
          <w:rFonts w:ascii="Adobe Garamond Pro" w:hAnsi="Adobe Garamond Pro" w:cs="Courier New"/>
          <w:sz w:val="28"/>
          <w:szCs w:val="28"/>
        </w:rPr>
        <w:t xml:space="preserve"> modificare a proprio piacimento o come qualcosa che si ritiene poco significativo e si liquida in fretta senza un minimo di ordine. </w:t>
      </w:r>
      <w:r w:rsidR="00677AD1">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un modo di fare che suscita nel popolo di Dio profonda amarezza. Le reg</w:t>
      </w:r>
      <w:r w:rsidR="00DF6F98">
        <w:rPr>
          <w:rFonts w:ascii="Adobe Garamond Pro" w:hAnsi="Adobe Garamond Pro" w:cs="Courier New"/>
          <w:sz w:val="28"/>
          <w:szCs w:val="28"/>
        </w:rPr>
        <w:t>o</w:t>
      </w:r>
      <w:r w:rsidR="00C31D64" w:rsidRPr="00C25D73">
        <w:rPr>
          <w:rFonts w:ascii="Adobe Garamond Pro" w:hAnsi="Adobe Garamond Pro" w:cs="Courier New"/>
          <w:sz w:val="28"/>
          <w:szCs w:val="28"/>
        </w:rPr>
        <w:t xml:space="preserve">le della celebrazione servono a contrastare un simile modo di procedere. Sono fissate a salvaguardia della forma liturgica che la tradizione considera adatta al mistero ricevuto in dono. </w:t>
      </w:r>
      <w:r w:rsidR="00C31D64" w:rsidRPr="00C25D73">
        <w:rPr>
          <w:rFonts w:ascii="Adobe Garamond Pro" w:hAnsi="Adobe Garamond Pro" w:cs="Courier New"/>
          <w:sz w:val="28"/>
          <w:szCs w:val="28"/>
        </w:rPr>
        <w:lastRenderedPageBreak/>
        <w:t xml:space="preserve">Non sono fredde disposizioni a cui attenersi, ma piuttosto indicazioni autorevoli da attuare con </w:t>
      </w:r>
      <w:r w:rsidR="00E006C3" w:rsidRPr="00C25D73">
        <w:rPr>
          <w:rFonts w:ascii="Adobe Garamond Pro" w:hAnsi="Adobe Garamond Pro" w:cs="Courier New"/>
          <w:sz w:val="28"/>
          <w:szCs w:val="28"/>
        </w:rPr>
        <w:t>fedeltà</w:t>
      </w:r>
      <w:r w:rsidR="00C31D64" w:rsidRPr="00C25D73">
        <w:rPr>
          <w:rFonts w:ascii="Adobe Garamond Pro" w:hAnsi="Adobe Garamond Pro" w:cs="Courier New"/>
          <w:sz w:val="28"/>
          <w:szCs w:val="28"/>
        </w:rPr>
        <w:t xml:space="preserve"> creativa.</w:t>
      </w:r>
    </w:p>
    <w:p w:rsidR="00E006C3" w:rsidRPr="00C25D73" w:rsidRDefault="00E006C3" w:rsidP="00C31D64">
      <w:pPr>
        <w:pStyle w:val="Testonormale"/>
        <w:rPr>
          <w:rFonts w:ascii="Adobe Garamond Pro" w:hAnsi="Adobe Garamond Pro" w:cs="Courier New"/>
          <w:sz w:val="28"/>
          <w:szCs w:val="28"/>
        </w:rPr>
      </w:pPr>
    </w:p>
    <w:p w:rsidR="00C31D64" w:rsidRPr="00C25D73" w:rsidRDefault="00C31D64" w:rsidP="00872AFB">
      <w:pPr>
        <w:pStyle w:val="Titolo1"/>
      </w:pPr>
      <w:bookmarkStart w:id="27" w:name="_Toc18390421"/>
      <w:r w:rsidRPr="00C25D73">
        <w:t>Ars celebrandi</w:t>
      </w:r>
      <w:bookmarkEnd w:id="27"/>
    </w:p>
    <w:p w:rsidR="00872AFB" w:rsidRDefault="00872A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Celebrare </w:t>
      </w:r>
      <w:r w:rsidR="00691551">
        <w:rPr>
          <w:rFonts w:ascii="Adobe Garamond Pro" w:hAnsi="Adobe Garamond Pro" w:cs="Courier New"/>
          <w:sz w:val="28"/>
          <w:szCs w:val="28"/>
        </w:rPr>
        <w:t>è</w:t>
      </w:r>
      <w:r w:rsidRPr="00C25D73">
        <w:rPr>
          <w:rFonts w:ascii="Adobe Garamond Pro" w:hAnsi="Adobe Garamond Pro" w:cs="Courier New"/>
          <w:sz w:val="28"/>
          <w:szCs w:val="28"/>
        </w:rPr>
        <w:t xml:space="preserve">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arte. Lo </w:t>
      </w:r>
      <w:r w:rsidR="00691551">
        <w:rPr>
          <w:rFonts w:ascii="Adobe Garamond Pro" w:hAnsi="Adobe Garamond Pro" w:cs="Courier New"/>
          <w:sz w:val="28"/>
          <w:szCs w:val="28"/>
        </w:rPr>
        <w:t>l</w:t>
      </w:r>
      <w:r w:rsidRPr="00C25D73">
        <w:rPr>
          <w:rFonts w:ascii="Adobe Garamond Pro" w:hAnsi="Adobe Garamond Pro" w:cs="Courier New"/>
          <w:sz w:val="28"/>
          <w:szCs w:val="28"/>
        </w:rPr>
        <w:t>ascia intuire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Concilio Vaticano II nel modo stesso in cui presenta la liturgia e</w:t>
      </w:r>
      <w:r w:rsidR="002B6D2B">
        <w:rPr>
          <w:rFonts w:ascii="Adobe Garamond Pro" w:hAnsi="Adobe Garamond Pro" w:cs="Courier New"/>
          <w:sz w:val="28"/>
          <w:szCs w:val="28"/>
        </w:rPr>
        <w:t xml:space="preserve"> lo </w:t>
      </w:r>
      <w:r w:rsidRPr="00C25D73">
        <w:rPr>
          <w:rFonts w:ascii="Adobe Garamond Pro" w:hAnsi="Adobe Garamond Pro" w:cs="Courier New"/>
          <w:sz w:val="28"/>
          <w:szCs w:val="28"/>
        </w:rPr>
        <w:t>afferma in modo esplicito Benedetto XVI</w:t>
      </w:r>
      <w:r w:rsidR="00872AFB">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nella </w:t>
      </w:r>
      <w:r w:rsidRPr="00691551">
        <w:rPr>
          <w:rFonts w:ascii="Adobe Garamond Pro" w:hAnsi="Adobe Garamond Pro" w:cs="Courier New"/>
          <w:i/>
          <w:iCs/>
          <w:sz w:val="28"/>
          <w:szCs w:val="28"/>
        </w:rPr>
        <w:t>Sacramentum caritatis</w:t>
      </w:r>
      <w:r w:rsidRPr="00C25D73">
        <w:rPr>
          <w:rFonts w:ascii="Adobe Garamond Pro" w:hAnsi="Adobe Garamond Pro" w:cs="Courier New"/>
          <w:sz w:val="28"/>
          <w:szCs w:val="28"/>
        </w:rPr>
        <w:t xml:space="preserve">. In un passaggio significativo di questo documento si </w:t>
      </w:r>
      <w:r w:rsidR="009D57ED">
        <w:rPr>
          <w:rFonts w:ascii="Adobe Garamond Pro" w:hAnsi="Adobe Garamond Pro" w:cs="Courier New"/>
          <w:sz w:val="28"/>
          <w:szCs w:val="28"/>
        </w:rPr>
        <w:t>legge «Il</w:t>
      </w:r>
      <w:r w:rsidRPr="00C25D73">
        <w:rPr>
          <w:rFonts w:ascii="Adobe Garamond Pro" w:hAnsi="Adobe Garamond Pro" w:cs="Courier New"/>
          <w:sz w:val="28"/>
          <w:szCs w:val="28"/>
        </w:rPr>
        <w:t xml:space="preserve"> primo modo con cui si favorisce la partecipazione del popolo di Dio al rito sacro </w:t>
      </w:r>
      <w:r w:rsidR="00691551">
        <w:rPr>
          <w:rFonts w:ascii="Adobe Garamond Pro" w:hAnsi="Adobe Garamond Pro" w:cs="Courier New"/>
          <w:sz w:val="28"/>
          <w:szCs w:val="28"/>
        </w:rPr>
        <w:t>è</w:t>
      </w:r>
      <w:r w:rsidRPr="00C25D73">
        <w:rPr>
          <w:rFonts w:ascii="Adobe Garamond Pro" w:hAnsi="Adobe Garamond Pro" w:cs="Courier New"/>
          <w:sz w:val="28"/>
          <w:szCs w:val="28"/>
        </w:rPr>
        <w:t xml:space="preserve"> la celebrazione adeguata del rito stesso. L</w:t>
      </w:r>
      <w:r w:rsidR="009D57ED">
        <w:rPr>
          <w:rFonts w:ascii="Adobe Garamond Pro" w:hAnsi="Adobe Garamond Pro" w:cs="Courier New"/>
          <w:sz w:val="28"/>
          <w:szCs w:val="28"/>
        </w:rPr>
        <w:t>’</w:t>
      </w:r>
      <w:r w:rsidRPr="00691551">
        <w:rPr>
          <w:rFonts w:ascii="Adobe Garamond Pro" w:hAnsi="Adobe Garamond Pro" w:cs="Courier New"/>
          <w:i/>
          <w:iCs/>
          <w:sz w:val="28"/>
          <w:szCs w:val="28"/>
        </w:rPr>
        <w:t>ars celebrandi</w:t>
      </w:r>
      <w:r w:rsidRPr="00C25D73">
        <w:rPr>
          <w:rFonts w:ascii="Adobe Garamond Pro" w:hAnsi="Adobe Garamond Pro" w:cs="Courier New"/>
          <w:sz w:val="28"/>
          <w:szCs w:val="28"/>
        </w:rPr>
        <w:t xml:space="preserve"> </w:t>
      </w:r>
      <w:r w:rsidR="00691551">
        <w:rPr>
          <w:rFonts w:ascii="Adobe Garamond Pro" w:hAnsi="Adobe Garamond Pro" w:cs="Courier New"/>
          <w:sz w:val="28"/>
          <w:szCs w:val="28"/>
        </w:rPr>
        <w:t>è</w:t>
      </w:r>
      <w:r w:rsidRPr="00C25D73">
        <w:rPr>
          <w:rFonts w:ascii="Adobe Garamond Pro" w:hAnsi="Adobe Garamond Pro" w:cs="Courier New"/>
          <w:sz w:val="28"/>
          <w:szCs w:val="28"/>
        </w:rPr>
        <w:t xml:space="preserve"> la migliore condizione per l</w:t>
      </w:r>
      <w:r w:rsidR="00345F61">
        <w:rPr>
          <w:rFonts w:ascii="Adobe Garamond Pro" w:hAnsi="Adobe Garamond Pro" w:cs="Courier New"/>
          <w:sz w:val="28"/>
          <w:szCs w:val="28"/>
        </w:rPr>
        <w:t>’</w:t>
      </w:r>
      <w:r w:rsidR="009D57ED" w:rsidRPr="005B52B7">
        <w:rPr>
          <w:rFonts w:ascii="Adobe Garamond Pro" w:hAnsi="Adobe Garamond Pro" w:cs="Courier New"/>
          <w:i/>
          <w:sz w:val="28"/>
          <w:szCs w:val="28"/>
        </w:rPr>
        <w:t>actuosa participatio</w:t>
      </w:r>
      <w:r w:rsidR="009D57ED">
        <w:rPr>
          <w:rFonts w:ascii="Adobe Garamond Pro" w:hAnsi="Adobe Garamond Pro" w:cs="Courier New"/>
          <w:sz w:val="28"/>
          <w:szCs w:val="28"/>
        </w:rPr>
        <w:t>»</w:t>
      </w:r>
      <w:r w:rsidR="009D57ED">
        <w:rPr>
          <w:rStyle w:val="Rimandonotaapidipagina"/>
          <w:rFonts w:ascii="Adobe Garamond Pro" w:hAnsi="Adobe Garamond Pro" w:cs="Courier New"/>
          <w:sz w:val="28"/>
          <w:szCs w:val="28"/>
        </w:rPr>
        <w:footnoteReference w:id="36"/>
      </w:r>
      <w:r w:rsidR="005B52B7">
        <w:rPr>
          <w:rFonts w:ascii="Adobe Garamond Pro" w:hAnsi="Adobe Garamond Pro" w:cs="Courier New"/>
          <w:sz w:val="28"/>
          <w:szCs w:val="28"/>
        </w:rPr>
        <w:t>. L’</w:t>
      </w:r>
      <w:r w:rsidRPr="00691551">
        <w:rPr>
          <w:rFonts w:ascii="Adobe Garamond Pro" w:hAnsi="Adobe Garamond Pro" w:cs="Courier New"/>
          <w:i/>
          <w:iCs/>
          <w:sz w:val="28"/>
          <w:szCs w:val="28"/>
        </w:rPr>
        <w:t>ars celebrandi</w:t>
      </w:r>
      <w:r w:rsidRPr="00C25D73">
        <w:rPr>
          <w:rFonts w:ascii="Adobe Garamond Pro" w:hAnsi="Adobe Garamond Pro" w:cs="Courier New"/>
          <w:sz w:val="28"/>
          <w:szCs w:val="28"/>
        </w:rPr>
        <w:t xml:space="preserve"> </w:t>
      </w:r>
      <w:r w:rsidR="005B52B7">
        <w:rPr>
          <w:rFonts w:ascii="Adobe Garamond Pro" w:hAnsi="Adobe Garamond Pro" w:cs="Courier New"/>
          <w:sz w:val="28"/>
          <w:szCs w:val="28"/>
        </w:rPr>
        <w:t>è</w:t>
      </w:r>
      <w:r w:rsidRPr="00C25D73">
        <w:rPr>
          <w:rFonts w:ascii="Adobe Garamond Pro" w:hAnsi="Adobe Garamond Pro" w:cs="Courier New"/>
          <w:sz w:val="28"/>
          <w:szCs w:val="28"/>
        </w:rPr>
        <w:t xml:space="preserve"> appunto l</w:t>
      </w:r>
      <w:r w:rsidR="00345F61">
        <w:rPr>
          <w:rFonts w:ascii="Adobe Garamond Pro" w:hAnsi="Adobe Garamond Pro" w:cs="Courier New"/>
          <w:sz w:val="28"/>
          <w:szCs w:val="28"/>
        </w:rPr>
        <w:t>’</w:t>
      </w:r>
      <w:r w:rsidRPr="00C25D73">
        <w:rPr>
          <w:rFonts w:ascii="Adobe Garamond Pro" w:hAnsi="Adobe Garamond Pro" w:cs="Courier New"/>
          <w:sz w:val="28"/>
          <w:szCs w:val="28"/>
        </w:rPr>
        <w:t>arte del celebrare e l</w:t>
      </w:r>
      <w:r w:rsidR="00345F61">
        <w:rPr>
          <w:rFonts w:ascii="Adobe Garamond Pro" w:hAnsi="Adobe Garamond Pro" w:cs="Courier New"/>
          <w:sz w:val="28"/>
          <w:szCs w:val="28"/>
        </w:rPr>
        <w:t>’</w:t>
      </w:r>
      <w:r w:rsidRPr="005B52B7">
        <w:rPr>
          <w:rFonts w:ascii="Adobe Garamond Pro" w:hAnsi="Adobe Garamond Pro" w:cs="Courier New"/>
          <w:i/>
          <w:sz w:val="28"/>
          <w:szCs w:val="28"/>
        </w:rPr>
        <w:t xml:space="preserve">actuosa partecipatio </w:t>
      </w:r>
      <w:r w:rsidR="005B52B7">
        <w:rPr>
          <w:rFonts w:ascii="Adobe Garamond Pro" w:hAnsi="Adobe Garamond Pro" w:cs="Courier New"/>
          <w:sz w:val="28"/>
          <w:szCs w:val="28"/>
        </w:rPr>
        <w:t>è</w:t>
      </w:r>
      <w:r w:rsidRPr="00C25D73">
        <w:rPr>
          <w:rFonts w:ascii="Adobe Garamond Pro" w:hAnsi="Adobe Garamond Pro" w:cs="Courier New"/>
          <w:sz w:val="28"/>
          <w:szCs w:val="28"/>
        </w:rPr>
        <w:t xml:space="preserve"> la partecipazione consapevole e intensa del popolo di Dio alla liturgia. Quest</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ultima si realizza nella misura in cui si "celebra bene". E celebrare bene significa anche «prestare attenzione verso tutte le forme di linguaggio previste dalla liturgia: parola e canto, gesti e silenzi, movimento del corpo, colori liturgici dei paramenti. La liturgia, in effetti, possiede per sua natura una </w:t>
      </w:r>
      <w:r w:rsidR="005B52B7" w:rsidRPr="00C25D73">
        <w:rPr>
          <w:rFonts w:ascii="Adobe Garamond Pro" w:hAnsi="Adobe Garamond Pro" w:cs="Courier New"/>
          <w:sz w:val="28"/>
          <w:szCs w:val="28"/>
        </w:rPr>
        <w:t>varietà</w:t>
      </w:r>
      <w:r w:rsidRPr="00C25D73">
        <w:rPr>
          <w:rFonts w:ascii="Adobe Garamond Pro" w:hAnsi="Adobe Garamond Pro" w:cs="Courier New"/>
          <w:sz w:val="28"/>
          <w:szCs w:val="28"/>
        </w:rPr>
        <w:t xml:space="preserve"> di registri di comunicazion</w:t>
      </w:r>
      <w:r w:rsidR="005B52B7">
        <w:rPr>
          <w:rFonts w:ascii="Adobe Garamond Pro" w:hAnsi="Adobe Garamond Pro" w:cs="Courier New"/>
          <w:sz w:val="28"/>
          <w:szCs w:val="28"/>
        </w:rPr>
        <w:t>e che le consentono di mirare al</w:t>
      </w:r>
      <w:r w:rsidRPr="00C25D73">
        <w:rPr>
          <w:rFonts w:ascii="Adobe Garamond Pro" w:hAnsi="Adobe Garamond Pro" w:cs="Courier New"/>
          <w:sz w:val="28"/>
          <w:szCs w:val="28"/>
        </w:rPr>
        <w:t xml:space="preserve"> coinvolgimento di tutto l</w:t>
      </w:r>
      <w:r w:rsidR="00345F61">
        <w:rPr>
          <w:rFonts w:ascii="Adobe Garamond Pro" w:hAnsi="Adobe Garamond Pro" w:cs="Courier New"/>
          <w:sz w:val="28"/>
          <w:szCs w:val="28"/>
        </w:rPr>
        <w:t>’</w:t>
      </w:r>
      <w:r w:rsidRPr="00C25D73">
        <w:rPr>
          <w:rFonts w:ascii="Adobe Garamond Pro" w:hAnsi="Adobe Garamond Pro" w:cs="Courier New"/>
          <w:sz w:val="28"/>
          <w:szCs w:val="28"/>
        </w:rPr>
        <w:t>essere umano</w:t>
      </w:r>
      <w:r w:rsidR="005B52B7">
        <w:rPr>
          <w:rFonts w:ascii="Adobe Garamond Pro" w:hAnsi="Adobe Garamond Pro" w:cs="Courier New"/>
          <w:sz w:val="28"/>
          <w:szCs w:val="28"/>
        </w:rPr>
        <w:t>»</w:t>
      </w:r>
      <w:r w:rsidR="005B52B7">
        <w:rPr>
          <w:rStyle w:val="Rimandonotaapidipagina"/>
          <w:rFonts w:ascii="Adobe Garamond Pro" w:hAnsi="Adobe Garamond Pro" w:cs="Courier New"/>
          <w:sz w:val="28"/>
          <w:szCs w:val="28"/>
        </w:rPr>
        <w:footnoteReference w:id="37"/>
      </w:r>
      <w:r w:rsidRPr="00C25D73">
        <w:rPr>
          <w:rFonts w:ascii="Adobe Garamond Pro" w:hAnsi="Adobe Garamond Pro" w:cs="Courier New"/>
          <w:sz w:val="28"/>
          <w:szCs w:val="28"/>
        </w:rPr>
        <w:t xml:space="preserve">. </w:t>
      </w:r>
      <w:r w:rsidR="00845768">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quanto afferma anche la </w:t>
      </w:r>
      <w:r w:rsidRPr="005B52B7">
        <w:rPr>
          <w:rFonts w:ascii="Adobe Garamond Pro" w:hAnsi="Adobe Garamond Pro" w:cs="Courier New"/>
          <w:i/>
          <w:sz w:val="28"/>
          <w:szCs w:val="28"/>
        </w:rPr>
        <w:t>Sacrosanctum Concilium</w:t>
      </w:r>
      <w:r w:rsidRPr="00C25D73">
        <w:rPr>
          <w:rFonts w:ascii="Adobe Garamond Pro" w:hAnsi="Adobe Garamond Pro" w:cs="Courier New"/>
          <w:sz w:val="28"/>
          <w:szCs w:val="28"/>
        </w:rPr>
        <w:t>: «Per promuovere la partecipazione attiva (</w:t>
      </w:r>
      <w:r w:rsidRPr="005B52B7">
        <w:rPr>
          <w:rFonts w:ascii="Adobe Garamond Pro" w:hAnsi="Adobe Garamond Pro" w:cs="Courier New"/>
          <w:i/>
          <w:sz w:val="28"/>
          <w:szCs w:val="28"/>
        </w:rPr>
        <w:t>actuosa partecipatio</w:t>
      </w:r>
      <w:r w:rsidRPr="00C25D73">
        <w:rPr>
          <w:rFonts w:ascii="Adobe Garamond Pro" w:hAnsi="Adobe Garamond Pro" w:cs="Courier New"/>
          <w:sz w:val="28"/>
          <w:szCs w:val="28"/>
        </w:rPr>
        <w:t>), si curino le acclamazioni dei fedeli, le risposte,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canto dei salmi, le antifone, i canti, </w:t>
      </w:r>
      <w:r w:rsidR="005B52B7" w:rsidRPr="00C25D73">
        <w:rPr>
          <w:rFonts w:ascii="Adobe Garamond Pro" w:hAnsi="Adobe Garamond Pro" w:cs="Courier New"/>
          <w:sz w:val="28"/>
          <w:szCs w:val="28"/>
        </w:rPr>
        <w:t>nonché</w:t>
      </w:r>
      <w:r w:rsidRPr="00C25D73">
        <w:rPr>
          <w:rFonts w:ascii="Adobe Garamond Pro" w:hAnsi="Adobe Garamond Pro" w:cs="Courier New"/>
          <w:sz w:val="28"/>
          <w:szCs w:val="28"/>
        </w:rPr>
        <w:t xml:space="preserve"> le azioni e i gesti e l</w:t>
      </w:r>
      <w:r w:rsidR="00345F61">
        <w:rPr>
          <w:rFonts w:ascii="Adobe Garamond Pro" w:hAnsi="Adobe Garamond Pro" w:cs="Courier New"/>
          <w:sz w:val="28"/>
          <w:szCs w:val="28"/>
        </w:rPr>
        <w:t>’</w:t>
      </w:r>
      <w:r w:rsidRPr="00C25D73">
        <w:rPr>
          <w:rFonts w:ascii="Adobe Garamond Pro" w:hAnsi="Adobe Garamond Pro" w:cs="Courier New"/>
          <w:sz w:val="28"/>
          <w:szCs w:val="28"/>
        </w:rPr>
        <w:t>atteggiamento del corpo. Si osservi anche, a tempo debito, un sacro silenzio</w:t>
      </w:r>
      <w:r w:rsidR="005B52B7">
        <w:rPr>
          <w:rFonts w:ascii="Adobe Garamond Pro" w:hAnsi="Adobe Garamond Pro" w:cs="Courier New"/>
          <w:sz w:val="28"/>
          <w:szCs w:val="28"/>
        </w:rPr>
        <w:t>»</w:t>
      </w:r>
      <w:r w:rsidR="005B52B7">
        <w:rPr>
          <w:rStyle w:val="Rimandonotaapidipagina"/>
          <w:rFonts w:ascii="Adobe Garamond Pro" w:hAnsi="Adobe Garamond Pro" w:cs="Courier New"/>
          <w:sz w:val="28"/>
          <w:szCs w:val="28"/>
        </w:rPr>
        <w:footnoteReference w:id="38"/>
      </w:r>
      <w:r w:rsidRPr="00C25D73">
        <w:rPr>
          <w:rFonts w:ascii="Adobe Garamond Pro" w:hAnsi="Adobe Garamond Pro" w:cs="Courier New"/>
          <w:sz w:val="28"/>
          <w:szCs w:val="28"/>
        </w:rPr>
        <w:t>.</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La cura per la celebrazione! </w:t>
      </w:r>
      <w:r w:rsidR="00845768">
        <w:rPr>
          <w:rFonts w:ascii="Adobe Garamond Pro" w:hAnsi="Adobe Garamond Pro" w:cs="Courier New"/>
          <w:sz w:val="28"/>
          <w:szCs w:val="28"/>
        </w:rPr>
        <w:t>È</w:t>
      </w:r>
      <w:r w:rsidRPr="00C25D73">
        <w:rPr>
          <w:rFonts w:ascii="Adobe Garamond Pro" w:hAnsi="Adobe Garamond Pro" w:cs="Courier New"/>
          <w:sz w:val="28"/>
          <w:szCs w:val="28"/>
        </w:rPr>
        <w:t xml:space="preserve"> questo un punto che mi sta mo</w:t>
      </w:r>
      <w:r w:rsidR="00691551">
        <w:rPr>
          <w:rFonts w:ascii="Adobe Garamond Pro" w:hAnsi="Adobe Garamond Pro" w:cs="Courier New"/>
          <w:sz w:val="28"/>
          <w:szCs w:val="28"/>
        </w:rPr>
        <w:t>l</w:t>
      </w:r>
      <w:r w:rsidRPr="00C25D73">
        <w:rPr>
          <w:rFonts w:ascii="Adobe Garamond Pro" w:hAnsi="Adobe Garamond Pro" w:cs="Courier New"/>
          <w:sz w:val="28"/>
          <w:szCs w:val="28"/>
        </w:rPr>
        <w:t>to a cuore. Vorrei tanto che tutti insieme imparassimo l</w:t>
      </w:r>
      <w:r w:rsidR="00345F61">
        <w:rPr>
          <w:rFonts w:ascii="Adobe Garamond Pro" w:hAnsi="Adobe Garamond Pro" w:cs="Courier New"/>
          <w:sz w:val="28"/>
          <w:szCs w:val="28"/>
        </w:rPr>
        <w:t>’</w:t>
      </w:r>
      <w:r w:rsidRPr="00C25D73">
        <w:rPr>
          <w:rFonts w:ascii="Adobe Garamond Pro" w:hAnsi="Adobe Garamond Pro" w:cs="Courier New"/>
          <w:sz w:val="28"/>
          <w:szCs w:val="28"/>
        </w:rPr>
        <w:t>arte del celebrare prendendoci cura della celebrazione. Vorrei che diventassimo sempre</w:t>
      </w:r>
      <w:r w:rsidR="00691551">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capaci di valorizzare tutti gli elementi che la costituiscono. Il primo servizio da rendere a chi partecipa alla Messa domenicale e feri</w:t>
      </w:r>
      <w:r w:rsidR="005B52B7">
        <w:rPr>
          <w:rFonts w:ascii="Adobe Garamond Pro" w:hAnsi="Adobe Garamond Pro" w:cs="Courier New"/>
          <w:sz w:val="28"/>
          <w:szCs w:val="28"/>
        </w:rPr>
        <w:t>ale e all</w:t>
      </w:r>
      <w:r w:rsidRPr="00C25D73">
        <w:rPr>
          <w:rFonts w:ascii="Adobe Garamond Pro" w:hAnsi="Adobe Garamond Pro" w:cs="Courier New"/>
          <w:sz w:val="28"/>
          <w:szCs w:val="28"/>
        </w:rPr>
        <w:t xml:space="preserve">a </w:t>
      </w:r>
      <w:r w:rsidR="005B52B7" w:rsidRPr="00C25D73">
        <w:rPr>
          <w:rFonts w:ascii="Adobe Garamond Pro" w:hAnsi="Adobe Garamond Pro" w:cs="Courier New"/>
          <w:sz w:val="28"/>
          <w:szCs w:val="28"/>
        </w:rPr>
        <w:t>qualità</w:t>
      </w:r>
      <w:r w:rsidRPr="00C25D73">
        <w:rPr>
          <w:rFonts w:ascii="Adobe Garamond Pro" w:hAnsi="Adobe Garamond Pro" w:cs="Courier New"/>
          <w:sz w:val="28"/>
          <w:szCs w:val="28"/>
        </w:rPr>
        <w:t xml:space="preserve"> del celebrare. E questo </w:t>
      </w:r>
      <w:r w:rsidR="00691551">
        <w:rPr>
          <w:rFonts w:ascii="Adobe Garamond Pro" w:hAnsi="Adobe Garamond Pro" w:cs="Courier New"/>
          <w:sz w:val="28"/>
          <w:szCs w:val="28"/>
        </w:rPr>
        <w:t>è</w:t>
      </w:r>
      <w:r w:rsidRPr="00C25D73">
        <w:rPr>
          <w:rFonts w:ascii="Adobe Garamond Pro" w:hAnsi="Adobe Garamond Pro" w:cs="Courier New"/>
          <w:sz w:val="28"/>
          <w:szCs w:val="28"/>
        </w:rPr>
        <w:t xml:space="preserve"> anche</w:t>
      </w:r>
      <w:r w:rsidR="008B30DC" w:rsidRPr="00C25D73">
        <w:rPr>
          <w:rFonts w:ascii="Adobe Garamond Pro" w:hAnsi="Adobe Garamond Pro" w:cs="Courier New"/>
          <w:sz w:val="28"/>
          <w:szCs w:val="28"/>
        </w:rPr>
        <w:t xml:space="preserve"> il </w:t>
      </w:r>
      <w:r w:rsidR="005B52B7">
        <w:rPr>
          <w:rFonts w:ascii="Adobe Garamond Pro" w:hAnsi="Adobe Garamond Pro" w:cs="Courier New"/>
          <w:sz w:val="28"/>
          <w:szCs w:val="28"/>
        </w:rPr>
        <w:t xml:space="preserve">dono che dovremmo offrire a </w:t>
      </w:r>
      <w:r w:rsidRPr="00C25D73">
        <w:rPr>
          <w:rFonts w:ascii="Adobe Garamond Pro" w:hAnsi="Adobe Garamond Pro" w:cs="Courier New"/>
          <w:sz w:val="28"/>
          <w:szCs w:val="28"/>
        </w:rPr>
        <w:t>chi torna ad avvicinarsi 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dopo una lunga assenza. Dovrebbe sentire la bellezza di </w:t>
      </w:r>
      <w:r w:rsidR="005B52B7"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si sta vivendo attraverso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rito eucaristico, dovrebbe rimanerne colpito, attirato, consolato.</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Occorre entrare in </w:t>
      </w:r>
      <w:r w:rsidR="005B52B7" w:rsidRPr="00C25D73">
        <w:rPr>
          <w:rFonts w:ascii="Adobe Garamond Pro" w:hAnsi="Adobe Garamond Pro" w:cs="Courier New"/>
          <w:sz w:val="28"/>
          <w:szCs w:val="28"/>
        </w:rPr>
        <w:t>profondità</w:t>
      </w:r>
      <w:r w:rsidRPr="00C25D73">
        <w:rPr>
          <w:rFonts w:ascii="Adobe Garamond Pro" w:hAnsi="Adobe Garamond Pro" w:cs="Courier New"/>
          <w:sz w:val="28"/>
          <w:szCs w:val="28"/>
        </w:rPr>
        <w:t xml:space="preserv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linguaggio della liturgia. </w:t>
      </w:r>
      <w:r w:rsidR="00DF6F98">
        <w:rPr>
          <w:rFonts w:ascii="Adobe Garamond Pro" w:hAnsi="Adobe Garamond Pro" w:cs="Courier New"/>
          <w:sz w:val="28"/>
          <w:szCs w:val="28"/>
        </w:rPr>
        <w:t>L’</w:t>
      </w:r>
      <w:r w:rsidRPr="00C25D73">
        <w:rPr>
          <w:rFonts w:ascii="Adobe Garamond Pro" w:hAnsi="Adobe Garamond Pro" w:cs="Courier New"/>
          <w:sz w:val="28"/>
          <w:szCs w:val="28"/>
        </w:rPr>
        <w:t>arte del celebrare si esprime nella capacit</w:t>
      </w:r>
      <w:r w:rsidR="00691551">
        <w:rPr>
          <w:rFonts w:ascii="Adobe Garamond Pro" w:hAnsi="Adobe Garamond Pro" w:cs="Courier New"/>
          <w:sz w:val="28"/>
          <w:szCs w:val="28"/>
        </w:rPr>
        <w:t>à</w:t>
      </w:r>
      <w:r w:rsidRPr="00C25D73">
        <w:rPr>
          <w:rFonts w:ascii="Adobe Garamond Pro" w:hAnsi="Adobe Garamond Pro" w:cs="Courier New"/>
          <w:sz w:val="28"/>
          <w:szCs w:val="28"/>
        </w:rPr>
        <w:t xml:space="preserve"> di far parlare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rito, di farne emergere tutta la forza coinvolgente e tutta la carica di salvezza. Esiste una profonda unit</w:t>
      </w:r>
      <w:r w:rsidR="00691551">
        <w:rPr>
          <w:rFonts w:ascii="Adobe Garamond Pro" w:hAnsi="Adobe Garamond Pro" w:cs="Courier New"/>
          <w:sz w:val="28"/>
          <w:szCs w:val="28"/>
        </w:rPr>
        <w:t>à</w:t>
      </w:r>
      <w:r w:rsidRPr="00C25D73">
        <w:rPr>
          <w:rFonts w:ascii="Adobe Garamond Pro" w:hAnsi="Adobe Garamond Pro" w:cs="Courier New"/>
          <w:sz w:val="28"/>
          <w:szCs w:val="28"/>
        </w:rPr>
        <w:t xml:space="preserve"> tra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rito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mistero. Il secondo si </w:t>
      </w:r>
      <w:r w:rsidR="005B52B7" w:rsidRPr="00C25D73">
        <w:rPr>
          <w:rFonts w:ascii="Adobe Garamond Pro" w:hAnsi="Adobe Garamond Pro" w:cs="Courier New"/>
          <w:sz w:val="28"/>
          <w:szCs w:val="28"/>
        </w:rPr>
        <w:t>dà</w:t>
      </w:r>
      <w:r w:rsidRPr="00C25D73">
        <w:rPr>
          <w:rFonts w:ascii="Adobe Garamond Pro" w:hAnsi="Adobe Garamond Pro" w:cs="Courier New"/>
          <w:sz w:val="28"/>
          <w:szCs w:val="28"/>
        </w:rPr>
        <w:t xml:space="preserv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primo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primo in funzione del secondo. Per questo ogni aspetto del rito </w:t>
      </w:r>
      <w:r w:rsidR="005B52B7" w:rsidRPr="00C25D73">
        <w:rPr>
          <w:rFonts w:ascii="Adobe Garamond Pro" w:hAnsi="Adobe Garamond Pro" w:cs="Courier New"/>
          <w:sz w:val="28"/>
          <w:szCs w:val="28"/>
        </w:rPr>
        <w:t>andrà</w:t>
      </w:r>
      <w:r w:rsidRPr="00C25D73">
        <w:rPr>
          <w:rFonts w:ascii="Adobe Garamond Pro" w:hAnsi="Adobe Garamond Pro" w:cs="Courier New"/>
          <w:sz w:val="28"/>
          <w:szCs w:val="28"/>
        </w:rPr>
        <w:t xml:space="preserve"> valorizzato, c</w:t>
      </w:r>
      <w:r w:rsidR="00691551">
        <w:rPr>
          <w:rFonts w:ascii="Adobe Garamond Pro" w:hAnsi="Adobe Garamond Pro" w:cs="Courier New"/>
          <w:sz w:val="28"/>
          <w:szCs w:val="28"/>
        </w:rPr>
        <w:t>o</w:t>
      </w:r>
      <w:r w:rsidRPr="00C25D73">
        <w:rPr>
          <w:rFonts w:ascii="Adobe Garamond Pro" w:hAnsi="Adobe Garamond Pro" w:cs="Courier New"/>
          <w:sz w:val="28"/>
          <w:szCs w:val="28"/>
        </w:rPr>
        <w:t>n quella pacata attenzione che la celebrazione esige. Non</w:t>
      </w:r>
      <w:r w:rsidR="00D36C77">
        <w:rPr>
          <w:rFonts w:ascii="Adobe Garamond Pro" w:hAnsi="Adobe Garamond Pro" w:cs="Courier New"/>
          <w:sz w:val="28"/>
          <w:szCs w:val="28"/>
        </w:rPr>
        <w:t xml:space="preserve"> c</w:t>
      </w:r>
      <w:r w:rsidR="00345F61">
        <w:rPr>
          <w:rFonts w:ascii="Adobe Garamond Pro" w:hAnsi="Adobe Garamond Pro" w:cs="Courier New"/>
          <w:sz w:val="28"/>
          <w:szCs w:val="28"/>
        </w:rPr>
        <w:t>’</w:t>
      </w:r>
      <w:r w:rsidR="00D36C77">
        <w:rPr>
          <w:rFonts w:ascii="Adobe Garamond Pro" w:hAnsi="Adobe Garamond Pro" w:cs="Courier New"/>
          <w:sz w:val="28"/>
          <w:szCs w:val="28"/>
        </w:rPr>
        <w:t xml:space="preserve">è </w:t>
      </w:r>
      <w:r w:rsidRPr="00C25D73">
        <w:rPr>
          <w:rFonts w:ascii="Adobe Garamond Pro" w:hAnsi="Adobe Garamond Pro" w:cs="Courier New"/>
          <w:sz w:val="28"/>
          <w:szCs w:val="28"/>
        </w:rPr>
        <w:t xml:space="preserve">bisogno di rendere attraente la liturgia attraverso aggiunte nostre. Di suo essa </w:t>
      </w:r>
      <w:r w:rsidR="00691551">
        <w:rPr>
          <w:rFonts w:ascii="Adobe Garamond Pro" w:hAnsi="Adobe Garamond Pro" w:cs="Courier New"/>
          <w:sz w:val="28"/>
          <w:szCs w:val="28"/>
        </w:rPr>
        <w:t>è</w:t>
      </w:r>
      <w:r w:rsidRPr="00C25D73">
        <w:rPr>
          <w:rFonts w:ascii="Adobe Garamond Pro" w:hAnsi="Adobe Garamond Pro" w:cs="Courier New"/>
          <w:sz w:val="28"/>
          <w:szCs w:val="28"/>
        </w:rPr>
        <w:t xml:space="preserve"> capace di attirare. Basta esserle fedele e consentirle di esprimersi. Giustamente osserva ancora Benedetto XVI: «La </w:t>
      </w:r>
      <w:r w:rsidR="005B52B7" w:rsidRPr="00C25D73">
        <w:rPr>
          <w:rFonts w:ascii="Adobe Garamond Pro" w:hAnsi="Adobe Garamond Pro" w:cs="Courier New"/>
          <w:sz w:val="28"/>
          <w:szCs w:val="28"/>
        </w:rPr>
        <w:t>semplicità</w:t>
      </w:r>
      <w:r w:rsidRPr="00C25D73">
        <w:rPr>
          <w:rFonts w:ascii="Adobe Garamond Pro" w:hAnsi="Adobe Garamond Pro" w:cs="Courier New"/>
          <w:sz w:val="28"/>
          <w:szCs w:val="28"/>
        </w:rPr>
        <w:t xml:space="preserve"> dei gesti e la </w:t>
      </w:r>
      <w:r w:rsidR="005B52B7" w:rsidRPr="00C25D73">
        <w:rPr>
          <w:rFonts w:ascii="Adobe Garamond Pro" w:hAnsi="Adobe Garamond Pro" w:cs="Courier New"/>
          <w:sz w:val="28"/>
          <w:szCs w:val="28"/>
        </w:rPr>
        <w:t>sobrietà</w:t>
      </w:r>
      <w:r w:rsidRPr="00C25D73">
        <w:rPr>
          <w:rFonts w:ascii="Adobe Garamond Pro" w:hAnsi="Adobe Garamond Pro" w:cs="Courier New"/>
          <w:sz w:val="28"/>
          <w:szCs w:val="28"/>
        </w:rPr>
        <w:t xml:space="preserve"> dei segni posti nell</w:t>
      </w:r>
      <w:r w:rsidR="00345F61">
        <w:rPr>
          <w:rFonts w:ascii="Adobe Garamond Pro" w:hAnsi="Adobe Garamond Pro" w:cs="Courier New"/>
          <w:sz w:val="28"/>
          <w:szCs w:val="28"/>
        </w:rPr>
        <w:t>’</w:t>
      </w:r>
      <w:r w:rsidRPr="00C25D73">
        <w:rPr>
          <w:rFonts w:ascii="Adobe Garamond Pro" w:hAnsi="Adobe Garamond Pro" w:cs="Courier New"/>
          <w:sz w:val="28"/>
          <w:szCs w:val="28"/>
        </w:rPr>
        <w:t>ordine e nei tempi previsti comunicano e coinvolgono di pi</w:t>
      </w:r>
      <w:r w:rsidR="00691551">
        <w:rPr>
          <w:rFonts w:ascii="Adobe Garamond Pro" w:hAnsi="Adobe Garamond Pro" w:cs="Courier New"/>
          <w:sz w:val="28"/>
          <w:szCs w:val="28"/>
        </w:rPr>
        <w:t>ù</w:t>
      </w:r>
      <w:r w:rsidRPr="00C25D73">
        <w:rPr>
          <w:rFonts w:ascii="Adobe Garamond Pro" w:hAnsi="Adobe Garamond Pro" w:cs="Courier New"/>
          <w:sz w:val="28"/>
          <w:szCs w:val="28"/>
        </w:rPr>
        <w:t xml:space="preserve"> che l</w:t>
      </w:r>
      <w:r w:rsidR="00345F61">
        <w:rPr>
          <w:rFonts w:ascii="Adobe Garamond Pro" w:hAnsi="Adobe Garamond Pro" w:cs="Courier New"/>
          <w:sz w:val="28"/>
          <w:szCs w:val="28"/>
        </w:rPr>
        <w:t>’</w:t>
      </w:r>
      <w:r w:rsidR="005B52B7" w:rsidRPr="00C25D73">
        <w:rPr>
          <w:rFonts w:ascii="Adobe Garamond Pro" w:hAnsi="Adobe Garamond Pro" w:cs="Courier New"/>
          <w:sz w:val="28"/>
          <w:szCs w:val="28"/>
        </w:rPr>
        <w:t>artificiosità</w:t>
      </w:r>
      <w:r w:rsidR="005B52B7">
        <w:rPr>
          <w:rFonts w:ascii="Adobe Garamond Pro" w:hAnsi="Adobe Garamond Pro" w:cs="Courier New"/>
          <w:sz w:val="28"/>
          <w:szCs w:val="28"/>
        </w:rPr>
        <w:t xml:space="preserve"> di aggiunte </w:t>
      </w:r>
      <w:r w:rsidR="005B52B7">
        <w:rPr>
          <w:rFonts w:ascii="Adobe Garamond Pro" w:hAnsi="Adobe Garamond Pro" w:cs="Courier New"/>
          <w:sz w:val="28"/>
          <w:szCs w:val="28"/>
        </w:rPr>
        <w:lastRenderedPageBreak/>
        <w:t>inopportune»</w:t>
      </w:r>
      <w:r w:rsidR="005B52B7">
        <w:rPr>
          <w:rStyle w:val="Rimandonotaapidipagina"/>
          <w:rFonts w:ascii="Adobe Garamond Pro" w:hAnsi="Adobe Garamond Pro" w:cs="Courier New"/>
          <w:sz w:val="28"/>
          <w:szCs w:val="28"/>
        </w:rPr>
        <w:footnoteReference w:id="39"/>
      </w:r>
      <w:r w:rsidR="005B52B7">
        <w:rPr>
          <w:rFonts w:ascii="Adobe Garamond Pro" w:hAnsi="Adobe Garamond Pro" w:cs="Courier New"/>
          <w:sz w:val="28"/>
          <w:szCs w:val="28"/>
        </w:rPr>
        <w:t>. L’</w:t>
      </w:r>
      <w:r w:rsidRPr="00C25D73">
        <w:rPr>
          <w:rFonts w:ascii="Adobe Garamond Pro" w:hAnsi="Adobe Garamond Pro" w:cs="Courier New"/>
          <w:sz w:val="28"/>
          <w:szCs w:val="28"/>
        </w:rPr>
        <w:t>idea che la liturgia eucaristica sia noiosa e che diventi</w:t>
      </w:r>
      <w:r w:rsidR="00691551">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interessante inserendo dall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esterno elementi </w:t>
      </w:r>
      <w:r w:rsidR="005B52B7"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attraenti o </w:t>
      </w:r>
      <w:r w:rsidR="005B52B7"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moderni </w:t>
      </w:r>
      <w:r w:rsidR="00691551">
        <w:rPr>
          <w:rFonts w:ascii="Adobe Garamond Pro" w:hAnsi="Adobe Garamond Pro" w:cs="Courier New"/>
          <w:sz w:val="28"/>
          <w:szCs w:val="28"/>
        </w:rPr>
        <w:t>è</w:t>
      </w:r>
      <w:r w:rsidRPr="00C25D73">
        <w:rPr>
          <w:rFonts w:ascii="Adobe Garamond Pro" w:hAnsi="Adobe Garamond Pro" w:cs="Courier New"/>
          <w:sz w:val="28"/>
          <w:szCs w:val="28"/>
        </w:rPr>
        <w:t xml:space="preserve"> del tutto errata. Piuttosto occorre fare bene tutto </w:t>
      </w:r>
      <w:r w:rsidR="005B52B7"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w:t>
      </w:r>
      <w:r w:rsidR="005B52B7">
        <w:rPr>
          <w:rFonts w:ascii="Adobe Garamond Pro" w:hAnsi="Adobe Garamond Pro" w:cs="Courier New"/>
          <w:sz w:val="28"/>
          <w:szCs w:val="28"/>
        </w:rPr>
        <w:t>che la celebrazione richiede, co</w:t>
      </w:r>
      <w:r w:rsidRPr="00C25D73">
        <w:rPr>
          <w:rFonts w:ascii="Adobe Garamond Pro" w:hAnsi="Adobe Garamond Pro" w:cs="Courier New"/>
          <w:sz w:val="28"/>
          <w:szCs w:val="28"/>
        </w:rPr>
        <w:t xml:space="preserve">n la </w:t>
      </w:r>
      <w:r w:rsidR="005B52B7" w:rsidRPr="00C25D73">
        <w:rPr>
          <w:rFonts w:ascii="Adobe Garamond Pro" w:hAnsi="Adobe Garamond Pro" w:cs="Courier New"/>
          <w:sz w:val="28"/>
          <w:szCs w:val="28"/>
        </w:rPr>
        <w:t>fedeltà</w:t>
      </w:r>
      <w:r w:rsidRPr="00C25D73">
        <w:rPr>
          <w:rFonts w:ascii="Adobe Garamond Pro" w:hAnsi="Adobe Garamond Pro" w:cs="Courier New"/>
          <w:sz w:val="28"/>
          <w:szCs w:val="28"/>
        </w:rPr>
        <w:t xml:space="preserve"> creativa di chi desidera sentirsi pienamente partecipe di un dono ricevuto.</w:t>
      </w:r>
    </w:p>
    <w:p w:rsidR="000D71FB" w:rsidRPr="00C25D73" w:rsidRDefault="000D71FB" w:rsidP="00C31D64">
      <w:pPr>
        <w:pStyle w:val="Testonormale"/>
        <w:rPr>
          <w:rFonts w:ascii="Adobe Garamond Pro" w:hAnsi="Adobe Garamond Pro" w:cs="Courier New"/>
          <w:sz w:val="28"/>
          <w:szCs w:val="28"/>
        </w:rPr>
      </w:pPr>
    </w:p>
    <w:p w:rsidR="005B52B7"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In tutte le celebrazioni liturgiche, e particolarmente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caso della celebrazione eucaristica, </w:t>
      </w:r>
      <w:r w:rsidR="00D36C77">
        <w:rPr>
          <w:rFonts w:ascii="Adobe Garamond Pro" w:hAnsi="Adobe Garamond Pro" w:cs="Courier New"/>
          <w:sz w:val="28"/>
          <w:szCs w:val="28"/>
        </w:rPr>
        <w:t>sarà</w:t>
      </w:r>
      <w:r w:rsidRPr="00C25D73">
        <w:rPr>
          <w:rFonts w:ascii="Adobe Garamond Pro" w:hAnsi="Adobe Garamond Pro" w:cs="Courier New"/>
          <w:sz w:val="28"/>
          <w:szCs w:val="28"/>
        </w:rPr>
        <w:t xml:space="preserve"> mo</w:t>
      </w:r>
      <w:r w:rsidR="00D75BBF">
        <w:rPr>
          <w:rFonts w:ascii="Adobe Garamond Pro" w:hAnsi="Adobe Garamond Pro" w:cs="Courier New"/>
          <w:sz w:val="28"/>
          <w:szCs w:val="28"/>
        </w:rPr>
        <w:t>l</w:t>
      </w:r>
      <w:r w:rsidRPr="00C25D73">
        <w:rPr>
          <w:rFonts w:ascii="Adobe Garamond Pro" w:hAnsi="Adobe Garamond Pro" w:cs="Courier New"/>
          <w:sz w:val="28"/>
          <w:szCs w:val="28"/>
        </w:rPr>
        <w:t xml:space="preserve">to importante conoscere bene la struttura stessa della celebrazione,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sapere di quali momenti essa </w:t>
      </w:r>
      <w:r w:rsidR="00D75BBF">
        <w:rPr>
          <w:rFonts w:ascii="Adobe Garamond Pro" w:hAnsi="Adobe Garamond Pro" w:cs="Courier New"/>
          <w:sz w:val="28"/>
          <w:szCs w:val="28"/>
        </w:rPr>
        <w:t xml:space="preserve">è </w:t>
      </w:r>
      <w:r w:rsidRPr="00C25D73">
        <w:rPr>
          <w:rFonts w:ascii="Adobe Garamond Pro" w:hAnsi="Adobe Garamond Pro" w:cs="Courier New"/>
          <w:sz w:val="28"/>
          <w:szCs w:val="28"/>
        </w:rPr>
        <w:t>composta e come si sviluppa. Oltre ai segni e ai gest</w:t>
      </w:r>
      <w:r w:rsidR="005B52B7">
        <w:rPr>
          <w:rFonts w:ascii="Adobe Garamond Pro" w:hAnsi="Adobe Garamond Pro" w:cs="Courier New"/>
          <w:sz w:val="28"/>
          <w:szCs w:val="28"/>
        </w:rPr>
        <w:t xml:space="preserve">i, vi sono infatti nel </w:t>
      </w:r>
      <w:r w:rsidRPr="00C25D73">
        <w:rPr>
          <w:rFonts w:ascii="Adobe Garamond Pro" w:hAnsi="Adobe Garamond Pro" w:cs="Courier New"/>
          <w:sz w:val="28"/>
          <w:szCs w:val="28"/>
        </w:rPr>
        <w:t>rito eucaristico anche momenti che si succedono in modo non casuale. Considerare la celebrazione da questo punto di vista ci aiuta indubbiamente a gustarne la bellezza e a sperimentarne l</w:t>
      </w:r>
      <w:r w:rsidR="00345F61">
        <w:rPr>
          <w:rFonts w:ascii="Adobe Garamond Pro" w:hAnsi="Adobe Garamond Pro" w:cs="Courier New"/>
          <w:sz w:val="28"/>
          <w:szCs w:val="28"/>
        </w:rPr>
        <w:t>’</w:t>
      </w:r>
      <w:r w:rsidRPr="00C25D73">
        <w:rPr>
          <w:rFonts w:ascii="Adobe Garamond Pro" w:hAnsi="Adobe Garamond Pro" w:cs="Courier New"/>
          <w:sz w:val="28"/>
          <w:szCs w:val="28"/>
        </w:rPr>
        <w:t>efficacia. Una vera e propria architettura liturgica caratterizza il rito della celebrazione eucaristica: si inizia con il rito penitenziale, si pr</w:t>
      </w:r>
      <w:r w:rsidR="005B52B7">
        <w:rPr>
          <w:rFonts w:ascii="Adobe Garamond Pro" w:hAnsi="Adobe Garamond Pro" w:cs="Courier New"/>
          <w:sz w:val="28"/>
          <w:szCs w:val="28"/>
        </w:rPr>
        <w:t>osegue con liturgia della Parol</w:t>
      </w:r>
      <w:r w:rsidRPr="00C25D73">
        <w:rPr>
          <w:rFonts w:ascii="Adobe Garamond Pro" w:hAnsi="Adobe Garamond Pro" w:cs="Courier New"/>
          <w:sz w:val="28"/>
          <w:szCs w:val="28"/>
        </w:rPr>
        <w:t xml:space="preserve">a, cui seguono la professione di fede e la preghiera dei fedeli; vengono poi presentati i doni del pane e del vino; si entra quindi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cuore della celebrazione con la preghiera eucaristica o </w:t>
      </w:r>
      <w:r w:rsidRPr="00D75BBF">
        <w:rPr>
          <w:rFonts w:ascii="Adobe Garamond Pro" w:hAnsi="Adobe Garamond Pro" w:cs="Courier New"/>
          <w:i/>
          <w:iCs/>
          <w:sz w:val="28"/>
          <w:szCs w:val="28"/>
        </w:rPr>
        <w:t>An</w:t>
      </w:r>
      <w:r w:rsidR="00D75BBF">
        <w:rPr>
          <w:rFonts w:ascii="Adobe Garamond Pro" w:hAnsi="Adobe Garamond Pro" w:cs="Courier New"/>
          <w:i/>
          <w:iCs/>
          <w:sz w:val="28"/>
          <w:szCs w:val="28"/>
        </w:rPr>
        <w:t>á</w:t>
      </w:r>
      <w:r w:rsidRPr="00D75BBF">
        <w:rPr>
          <w:rFonts w:ascii="Adobe Garamond Pro" w:hAnsi="Adobe Garamond Pro" w:cs="Courier New"/>
          <w:i/>
          <w:iCs/>
          <w:sz w:val="28"/>
          <w:szCs w:val="28"/>
        </w:rPr>
        <w:t>fora</w:t>
      </w:r>
      <w:r w:rsidRPr="00C25D73">
        <w:rPr>
          <w:rFonts w:ascii="Adobe Garamond Pro" w:hAnsi="Adobe Garamond Pro" w:cs="Courier New"/>
          <w:sz w:val="28"/>
          <w:szCs w:val="28"/>
        </w:rPr>
        <w:t xml:space="preserve">, al cui centro stanno le parole della consacrazione,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le parole di </w:t>
      </w:r>
      <w:r w:rsidR="00D36C77">
        <w:rPr>
          <w:rFonts w:ascii="Adobe Garamond Pro" w:hAnsi="Adobe Garamond Pro" w:cs="Courier New"/>
          <w:sz w:val="28"/>
          <w:szCs w:val="28"/>
        </w:rPr>
        <w:t>Gesù</w:t>
      </w:r>
      <w:r w:rsidRPr="00C25D73">
        <w:rPr>
          <w:rFonts w:ascii="Adobe Garamond Pro" w:hAnsi="Adobe Garamond Pro" w:cs="Courier New"/>
          <w:sz w:val="28"/>
          <w:szCs w:val="28"/>
        </w:rPr>
        <w:t xml:space="preserve">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ultima cena; questa termina con la solenne </w:t>
      </w:r>
      <w:r w:rsidRPr="00D75BBF">
        <w:rPr>
          <w:rFonts w:ascii="Adobe Garamond Pro" w:hAnsi="Adobe Garamond Pro" w:cs="Courier New"/>
          <w:i/>
          <w:iCs/>
          <w:sz w:val="28"/>
          <w:szCs w:val="28"/>
        </w:rPr>
        <w:t>dosso</w:t>
      </w:r>
      <w:r w:rsidR="005B52B7" w:rsidRPr="00D75BBF">
        <w:rPr>
          <w:rFonts w:ascii="Adobe Garamond Pro" w:hAnsi="Adobe Garamond Pro" w:cs="Courier New"/>
          <w:i/>
          <w:iCs/>
          <w:sz w:val="28"/>
          <w:szCs w:val="28"/>
        </w:rPr>
        <w:t>logia</w:t>
      </w:r>
      <w:r w:rsidR="005B52B7">
        <w:rPr>
          <w:rFonts w:ascii="Adobe Garamond Pro" w:hAnsi="Adobe Garamond Pro" w:cs="Courier New"/>
          <w:sz w:val="28"/>
          <w:szCs w:val="28"/>
        </w:rPr>
        <w:t>: (</w:t>
      </w:r>
      <w:r w:rsidRPr="00C25D73">
        <w:rPr>
          <w:rFonts w:ascii="Adobe Garamond Pro" w:hAnsi="Adobe Garamond Pro" w:cs="Courier New"/>
          <w:sz w:val="28"/>
          <w:szCs w:val="28"/>
        </w:rPr>
        <w:t>«Per Cr</w:t>
      </w:r>
      <w:r w:rsidR="005B52B7">
        <w:rPr>
          <w:rFonts w:ascii="Adobe Garamond Pro" w:hAnsi="Adobe Garamond Pro" w:cs="Courier New"/>
          <w:sz w:val="28"/>
          <w:szCs w:val="28"/>
        </w:rPr>
        <w:t>isto, con Cristo e in Cristo...</w:t>
      </w:r>
      <w:r w:rsidRPr="00C25D73">
        <w:rPr>
          <w:rFonts w:ascii="Adobe Garamond Pro" w:hAnsi="Adobe Garamond Pro" w:cs="Courier New"/>
          <w:sz w:val="28"/>
          <w:szCs w:val="28"/>
        </w:rPr>
        <w:t>); si viene poi invitati a pregare con</w:t>
      </w:r>
      <w:r w:rsidR="008B30DC" w:rsidRPr="00C25D73">
        <w:rPr>
          <w:rFonts w:ascii="Adobe Garamond Pro" w:hAnsi="Adobe Garamond Pro" w:cs="Courier New"/>
          <w:sz w:val="28"/>
          <w:szCs w:val="28"/>
        </w:rPr>
        <w:t xml:space="preserve"> il </w:t>
      </w:r>
      <w:r w:rsidRPr="00D75BBF">
        <w:rPr>
          <w:rFonts w:ascii="Adobe Garamond Pro" w:hAnsi="Adobe Garamond Pro" w:cs="Courier New"/>
          <w:i/>
          <w:iCs/>
          <w:sz w:val="28"/>
          <w:szCs w:val="28"/>
        </w:rPr>
        <w:t>Padre nostro</w:t>
      </w:r>
      <w:r w:rsidRPr="00C25D73">
        <w:rPr>
          <w:rFonts w:ascii="Adobe Garamond Pro" w:hAnsi="Adobe Garamond Pro" w:cs="Courier New"/>
          <w:sz w:val="28"/>
          <w:szCs w:val="28"/>
        </w:rPr>
        <w:t xml:space="preserve"> e ci si avvia verso il momento della Comunione invocando la pace e scambiandosene il segno; si riceve quindi il Corpo del Signore e, dopo il silenzio di ringraziamento, si accoglie la benedizione di Dio e ci si congeda. Si tratta di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assolutamente singolare, che va vissuta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suo insieme, dando valore a ciascun momento. E non ci si senta in dovere di spiegare troppo </w:t>
      </w:r>
      <w:r w:rsidR="005B52B7" w:rsidRPr="00C25D73">
        <w:rPr>
          <w:rFonts w:ascii="Adobe Garamond Pro" w:hAnsi="Adobe Garamond Pro" w:cs="Courier New"/>
          <w:sz w:val="28"/>
          <w:szCs w:val="28"/>
        </w:rPr>
        <w:t>quello</w:t>
      </w:r>
      <w:r w:rsidRPr="00C25D73">
        <w:rPr>
          <w:rFonts w:ascii="Adobe Garamond Pro" w:hAnsi="Adobe Garamond Pro" w:cs="Courier New"/>
          <w:sz w:val="28"/>
          <w:szCs w:val="28"/>
        </w:rPr>
        <w:t xml:space="preserve"> che accade di volta in volta. Non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necessario. L</w:t>
      </w:r>
      <w:r w:rsidR="00345F61">
        <w:rPr>
          <w:rFonts w:ascii="Adobe Garamond Pro" w:hAnsi="Adobe Garamond Pro" w:cs="Courier New"/>
          <w:sz w:val="28"/>
          <w:szCs w:val="28"/>
        </w:rPr>
        <w:t>’</w:t>
      </w:r>
      <w:r w:rsidR="005B52B7">
        <w:rPr>
          <w:rFonts w:ascii="Adobe Garamond Pro" w:hAnsi="Adobe Garamond Pro" w:cs="Courier New"/>
          <w:sz w:val="28"/>
          <w:szCs w:val="28"/>
        </w:rPr>
        <w:t>Eucaristia non si com</w:t>
      </w:r>
      <w:r w:rsidR="000D71FB">
        <w:rPr>
          <w:rFonts w:ascii="Adobe Garamond Pro" w:hAnsi="Adobe Garamond Pro" w:cs="Courier New"/>
          <w:sz w:val="28"/>
          <w:szCs w:val="28"/>
        </w:rPr>
        <w:t>menta: si vive e si gusta.</w:t>
      </w:r>
    </w:p>
    <w:p w:rsidR="000D71FB" w:rsidRDefault="000D71FB" w:rsidP="00C31D64">
      <w:pPr>
        <w:pStyle w:val="Testonormale"/>
        <w:rPr>
          <w:rFonts w:ascii="Adobe Garamond Pro" w:hAnsi="Adobe Garamond Pro" w:cs="Courier New"/>
          <w:sz w:val="28"/>
          <w:szCs w:val="28"/>
        </w:rPr>
      </w:pPr>
    </w:p>
    <w:p w:rsidR="00C31D64" w:rsidRDefault="005B52B7"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Una parola va riservata anche ai diversi soggetti che nella celebrazione svolgono uno specifico ministero. La raccogliamo nuovamente da </w:t>
      </w:r>
      <w:r w:rsidRPr="005B52B7">
        <w:rPr>
          <w:rFonts w:ascii="Adobe Garamond Pro" w:hAnsi="Adobe Garamond Pro" w:cs="Courier New"/>
          <w:i/>
          <w:sz w:val="28"/>
          <w:szCs w:val="28"/>
        </w:rPr>
        <w:t>Sacrosanctum Concilium</w:t>
      </w:r>
      <w:r w:rsidRPr="00C25D73">
        <w:rPr>
          <w:rFonts w:ascii="Adobe Garamond Pro" w:hAnsi="Adobe Garamond Pro" w:cs="Courier New"/>
          <w:sz w:val="28"/>
          <w:szCs w:val="28"/>
        </w:rPr>
        <w:t xml:space="preserve">: «Anche i ministranti, i </w:t>
      </w:r>
      <w:r w:rsidR="00E658C1">
        <w:rPr>
          <w:rFonts w:ascii="Adobe Garamond Pro" w:hAnsi="Adobe Garamond Pro" w:cs="Courier New"/>
          <w:sz w:val="28"/>
          <w:szCs w:val="28"/>
        </w:rPr>
        <w:t>lettori</w:t>
      </w:r>
      <w:r w:rsidRPr="00C25D73">
        <w:rPr>
          <w:rFonts w:ascii="Adobe Garamond Pro" w:hAnsi="Adobe Garamond Pro" w:cs="Courier New"/>
          <w:sz w:val="28"/>
          <w:szCs w:val="28"/>
        </w:rPr>
        <w:t>, i commentatori e i membri della "</w:t>
      </w:r>
      <w:r w:rsidRPr="00B63671">
        <w:rPr>
          <w:rFonts w:ascii="Adobe Garamond Pro" w:hAnsi="Adobe Garamond Pro" w:cs="Courier New"/>
          <w:i/>
          <w:sz w:val="28"/>
          <w:szCs w:val="28"/>
        </w:rPr>
        <w:t>schola cantorum</w:t>
      </w:r>
      <w:r w:rsidRPr="00C25D73">
        <w:rPr>
          <w:rFonts w:ascii="Adobe Garamond Pro" w:hAnsi="Adobe Garamond Pro" w:cs="Courier New"/>
          <w:sz w:val="28"/>
          <w:szCs w:val="28"/>
        </w:rPr>
        <w:t>" svolgono un vero ministero liturgico. Essi perciò esercitino il proprio ufficio con la sincera piet</w:t>
      </w:r>
      <w:r w:rsidR="00E658C1">
        <w:rPr>
          <w:rFonts w:ascii="Adobe Garamond Pro" w:hAnsi="Adobe Garamond Pro" w:cs="Courier New"/>
          <w:sz w:val="28"/>
          <w:szCs w:val="28"/>
        </w:rPr>
        <w:t>à</w:t>
      </w:r>
      <w:r w:rsidRPr="00C25D73">
        <w:rPr>
          <w:rFonts w:ascii="Adobe Garamond Pro" w:hAnsi="Adobe Garamond Pro" w:cs="Courier New"/>
          <w:sz w:val="28"/>
          <w:szCs w:val="28"/>
        </w:rPr>
        <w:t xml:space="preserve"> e l</w:t>
      </w:r>
      <w:r>
        <w:rPr>
          <w:rFonts w:ascii="Adobe Garamond Pro" w:hAnsi="Adobe Garamond Pro" w:cs="Courier New"/>
          <w:sz w:val="28"/>
          <w:szCs w:val="28"/>
        </w:rPr>
        <w:t>’</w:t>
      </w:r>
      <w:r w:rsidRPr="00C25D73">
        <w:rPr>
          <w:rFonts w:ascii="Adobe Garamond Pro" w:hAnsi="Adobe Garamond Pro" w:cs="Courier New"/>
          <w:sz w:val="28"/>
          <w:szCs w:val="28"/>
        </w:rPr>
        <w:t>ordine che convengono a un così grande ministero e che il popolo di Dio esige giustamente da essi. Bisogna dunque che tali persone siano educate con cura, ognuno secondo</w:t>
      </w:r>
      <w:r>
        <w:rPr>
          <w:rFonts w:ascii="Adobe Garamond Pro" w:hAnsi="Adobe Garamond Pro" w:cs="Courier New"/>
          <w:sz w:val="28"/>
          <w:szCs w:val="28"/>
        </w:rPr>
        <w:t xml:space="preserve"> la propria condizione, all</w:t>
      </w:r>
      <w:r w:rsidRPr="00C25D73">
        <w:rPr>
          <w:rFonts w:ascii="Adobe Garamond Pro" w:hAnsi="Adobe Garamond Pro" w:cs="Courier New"/>
          <w:sz w:val="28"/>
          <w:szCs w:val="28"/>
        </w:rPr>
        <w:t>o spirito</w:t>
      </w:r>
      <w:r>
        <w:rPr>
          <w:rFonts w:ascii="Adobe Garamond Pro" w:hAnsi="Adobe Garamond Pro" w:cs="Courier New"/>
          <w:sz w:val="28"/>
          <w:szCs w:val="28"/>
        </w:rPr>
        <w:t xml:space="preserve"> </w:t>
      </w:r>
      <w:r w:rsidRPr="00C25D73">
        <w:rPr>
          <w:rFonts w:ascii="Adobe Garamond Pro" w:hAnsi="Adobe Garamond Pro" w:cs="Courier New"/>
          <w:sz w:val="28"/>
          <w:szCs w:val="28"/>
        </w:rPr>
        <w:t>liturgico</w:t>
      </w:r>
      <w:r w:rsidR="00C31D64" w:rsidRPr="00C25D73">
        <w:rPr>
          <w:rFonts w:ascii="Adobe Garamond Pro" w:hAnsi="Adobe Garamond Pro" w:cs="Courier New"/>
          <w:sz w:val="28"/>
          <w:szCs w:val="28"/>
        </w:rPr>
        <w:t xml:space="preserve"> e siano formate a svolgere la propria parte secondo l</w:t>
      </w:r>
      <w:r w:rsidR="00B63671">
        <w:rPr>
          <w:rFonts w:ascii="Adobe Garamond Pro" w:hAnsi="Adobe Garamond Pro" w:cs="Courier New"/>
          <w:sz w:val="28"/>
          <w:szCs w:val="28"/>
        </w:rPr>
        <w:t>e norme stabilite e con ordine»</w:t>
      </w:r>
      <w:r w:rsidR="00B63671">
        <w:rPr>
          <w:rStyle w:val="Rimandonotaapidipagina"/>
          <w:rFonts w:ascii="Adobe Garamond Pro" w:hAnsi="Adobe Garamond Pro" w:cs="Courier New"/>
          <w:sz w:val="28"/>
          <w:szCs w:val="28"/>
        </w:rPr>
        <w:footnoteReference w:id="40"/>
      </w:r>
      <w:r w:rsidR="00C31D64" w:rsidRPr="00C25D73">
        <w:rPr>
          <w:rFonts w:ascii="Adobe Garamond Pro" w:hAnsi="Adobe Garamond Pro" w:cs="Courier New"/>
          <w:sz w:val="28"/>
          <w:szCs w:val="28"/>
        </w:rPr>
        <w:t>.</w:t>
      </w:r>
    </w:p>
    <w:p w:rsidR="000D71FB" w:rsidRPr="00C25D73" w:rsidRDefault="000D71FB"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Resta da fare una considerazione, necessaria e delicata, circa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numero delle sante Messe celebrate nei giorni feriali e soprattutto nelle domeniche. Tutto </w:t>
      </w:r>
      <w:r w:rsidR="00B63671"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stato sinora espresso rischia infatti di venire compromesso proprio dalle concrete esigenze pastorali. Dobbiamo fare in modo che questo non accada. </w:t>
      </w:r>
      <w:r w:rsidR="00B63671">
        <w:rPr>
          <w:rFonts w:ascii="Adobe Garamond Pro" w:hAnsi="Adobe Garamond Pro" w:cs="Courier New"/>
          <w:sz w:val="28"/>
          <w:szCs w:val="28"/>
        </w:rPr>
        <w:t>È</w:t>
      </w:r>
      <w:r w:rsidRPr="00C25D73">
        <w:rPr>
          <w:rFonts w:ascii="Adobe Garamond Pro" w:hAnsi="Adobe Garamond Pro" w:cs="Courier New"/>
          <w:sz w:val="28"/>
          <w:szCs w:val="28"/>
        </w:rPr>
        <w:t xml:space="preserve"> evidente che le domeniche si </w:t>
      </w:r>
      <w:r w:rsidR="00B63671"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celebrare</w:t>
      </w:r>
      <w:r w:rsidR="00E658C1">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volte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Anzi </w:t>
      </w:r>
      <w:r w:rsidR="00E658C1">
        <w:rPr>
          <w:rFonts w:ascii="Adobe Garamond Pro" w:hAnsi="Adobe Garamond Pro" w:cs="Courier New"/>
          <w:sz w:val="28"/>
          <w:szCs w:val="28"/>
        </w:rPr>
        <w:t>è</w:t>
      </w:r>
      <w:r w:rsidRPr="00C25D73">
        <w:rPr>
          <w:rFonts w:ascii="Adobe Garamond Pro" w:hAnsi="Adobe Garamond Pro" w:cs="Courier New"/>
          <w:sz w:val="28"/>
          <w:szCs w:val="28"/>
        </w:rPr>
        <w:t xml:space="preserve"> doveroso. </w:t>
      </w:r>
      <w:r w:rsidR="00B63671" w:rsidRPr="00C25D73">
        <w:rPr>
          <w:rFonts w:ascii="Adobe Garamond Pro" w:hAnsi="Adobe Garamond Pro" w:cs="Courier New"/>
          <w:sz w:val="28"/>
          <w:szCs w:val="28"/>
        </w:rPr>
        <w:t>Occorrerà</w:t>
      </w:r>
      <w:r w:rsidR="00B63671">
        <w:rPr>
          <w:rFonts w:ascii="Adobe Garamond Pro" w:hAnsi="Adobe Garamond Pro" w:cs="Courier New"/>
          <w:sz w:val="28"/>
          <w:szCs w:val="28"/>
        </w:rPr>
        <w:t xml:space="preserve"> tuttavia capire bene come </w:t>
      </w:r>
      <w:r w:rsidR="00B63671"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avvenire. Non si tratta di fornire </w:t>
      </w:r>
      <w:r w:rsidR="00B63671" w:rsidRPr="00C25D73">
        <w:rPr>
          <w:rFonts w:ascii="Adobe Garamond Pro" w:hAnsi="Adobe Garamond Pro" w:cs="Courier New"/>
          <w:sz w:val="28"/>
          <w:szCs w:val="28"/>
        </w:rPr>
        <w:t>semplicemente</w:t>
      </w:r>
      <w:r w:rsidRPr="00C25D73">
        <w:rPr>
          <w:rFonts w:ascii="Adobe Garamond Pro" w:hAnsi="Adobe Garamond Pro" w:cs="Courier New"/>
          <w:sz w:val="28"/>
          <w:szCs w:val="28"/>
        </w:rPr>
        <w:t xml:space="preserve"> un servizio dovuto. Si tratta di vivere insieme come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cristiana il mistero che sta alla base </w:t>
      </w:r>
      <w:r w:rsidR="00B63671">
        <w:rPr>
          <w:rFonts w:ascii="Adobe Garamond Pro" w:hAnsi="Adobe Garamond Pro" w:cs="Courier New"/>
          <w:sz w:val="28"/>
          <w:szCs w:val="28"/>
        </w:rPr>
        <w:t>della nostra fede. Raccomando al</w:t>
      </w:r>
      <w:r w:rsidRPr="00C25D73">
        <w:rPr>
          <w:rFonts w:ascii="Adobe Garamond Pro" w:hAnsi="Adobe Garamond Pro" w:cs="Courier New"/>
          <w:sz w:val="28"/>
          <w:szCs w:val="28"/>
        </w:rPr>
        <w:t xml:space="preserve"> riguardo di tenere conto delle diverse situazioni e insieme di valutarle con la saggezza di chi cerca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vero bene delle persone, delle </w:t>
      </w:r>
      <w:r w:rsidRPr="00C25D73">
        <w:rPr>
          <w:rFonts w:ascii="Adobe Garamond Pro" w:hAnsi="Adobe Garamond Pro" w:cs="Courier New"/>
          <w:sz w:val="28"/>
          <w:szCs w:val="28"/>
        </w:rPr>
        <w:lastRenderedPageBreak/>
        <w:t xml:space="preserve">parrocchie e delle </w:t>
      </w:r>
      <w:r w:rsidR="00345F61">
        <w:rPr>
          <w:rFonts w:ascii="Adobe Garamond Pro" w:hAnsi="Adobe Garamond Pro" w:cs="Courier New"/>
          <w:sz w:val="28"/>
          <w:szCs w:val="28"/>
        </w:rPr>
        <w:t>comunità</w:t>
      </w:r>
      <w:r w:rsidRPr="00C25D73">
        <w:rPr>
          <w:rFonts w:ascii="Adobe Garamond Pro" w:hAnsi="Adobe Garamond Pro" w:cs="Courier New"/>
          <w:sz w:val="28"/>
          <w:szCs w:val="28"/>
        </w:rPr>
        <w:t>. La pastorale di comunione, c</w:t>
      </w:r>
      <w:r w:rsidR="00DF6F98">
        <w:rPr>
          <w:rFonts w:ascii="Adobe Garamond Pro" w:hAnsi="Adobe Garamond Pro" w:cs="Courier New"/>
          <w:sz w:val="28"/>
          <w:szCs w:val="28"/>
        </w:rPr>
        <w:t>o</w:t>
      </w:r>
      <w:r w:rsidRPr="00C25D73">
        <w:rPr>
          <w:rFonts w:ascii="Adobe Garamond Pro" w:hAnsi="Adobe Garamond Pro" w:cs="Courier New"/>
          <w:sz w:val="28"/>
          <w:szCs w:val="28"/>
        </w:rPr>
        <w:t xml:space="preserve">n i percorsi avviati dalle </w:t>
      </w:r>
      <w:r w:rsidR="00B63671" w:rsidRPr="00C25D73">
        <w:rPr>
          <w:rFonts w:ascii="Adobe Garamond Pro" w:hAnsi="Adobe Garamond Pro" w:cs="Courier New"/>
          <w:sz w:val="28"/>
          <w:szCs w:val="28"/>
        </w:rPr>
        <w:t>Unità</w:t>
      </w:r>
      <w:r w:rsidRPr="00C25D73">
        <w:rPr>
          <w:rFonts w:ascii="Adobe Garamond Pro" w:hAnsi="Adobe Garamond Pro" w:cs="Courier New"/>
          <w:sz w:val="28"/>
          <w:szCs w:val="28"/>
        </w:rPr>
        <w:t xml:space="preserve"> Pastorali, domanda anche su questo punto un discernimento saggio, che sia prudente </w:t>
      </w:r>
      <w:r w:rsidR="00832E93">
        <w:rPr>
          <w:rFonts w:ascii="Adobe Garamond Pro" w:hAnsi="Adobe Garamond Pro" w:cs="Courier New"/>
          <w:sz w:val="28"/>
          <w:szCs w:val="28"/>
        </w:rPr>
        <w:t xml:space="preserve">nel </w:t>
      </w:r>
      <w:r w:rsidR="00B63671" w:rsidRPr="00C25D73">
        <w:rPr>
          <w:rFonts w:ascii="Adobe Garamond Pro" w:hAnsi="Adobe Garamond Pro" w:cs="Courier New"/>
          <w:sz w:val="28"/>
          <w:szCs w:val="28"/>
        </w:rPr>
        <w:t>senso</w:t>
      </w:r>
      <w:r w:rsidRPr="00C25D73">
        <w:rPr>
          <w:rFonts w:ascii="Adobe Garamond Pro" w:hAnsi="Adobe Garamond Pro" w:cs="Courier New"/>
          <w:sz w:val="28"/>
          <w:szCs w:val="28"/>
        </w:rPr>
        <w:t xml:space="preserve"> evangelico e quindi </w:t>
      </w:r>
      <w:r w:rsidR="00B63671">
        <w:rPr>
          <w:rFonts w:ascii="Adobe Garamond Pro" w:hAnsi="Adobe Garamond Pro" w:cs="Courier New"/>
          <w:sz w:val="28"/>
          <w:szCs w:val="28"/>
        </w:rPr>
        <w:t>anche coraggioso. Conto mo</w:t>
      </w:r>
      <w:r w:rsidR="00E658C1">
        <w:rPr>
          <w:rFonts w:ascii="Adobe Garamond Pro" w:hAnsi="Adobe Garamond Pro" w:cs="Courier New"/>
          <w:sz w:val="28"/>
          <w:szCs w:val="28"/>
        </w:rPr>
        <w:t>l</w:t>
      </w:r>
      <w:r w:rsidR="00B63671">
        <w:rPr>
          <w:rFonts w:ascii="Adobe Garamond Pro" w:hAnsi="Adobe Garamond Pro" w:cs="Courier New"/>
          <w:sz w:val="28"/>
          <w:szCs w:val="28"/>
        </w:rPr>
        <w:t>to al</w:t>
      </w:r>
      <w:r w:rsidRPr="00C25D73">
        <w:rPr>
          <w:rFonts w:ascii="Adobe Garamond Pro" w:hAnsi="Adobe Garamond Pro" w:cs="Courier New"/>
          <w:sz w:val="28"/>
          <w:szCs w:val="28"/>
        </w:rPr>
        <w:t xml:space="preserve"> riguardo sul contributo prezioso dei presbiteri, in particolare dei parroci e dei vicari di zona.</w:t>
      </w:r>
    </w:p>
    <w:p w:rsidR="00B63671" w:rsidRDefault="00B63671" w:rsidP="00C31D64">
      <w:pPr>
        <w:pStyle w:val="Testonormale"/>
        <w:rPr>
          <w:rFonts w:ascii="Adobe Garamond Pro" w:hAnsi="Adobe Garamond Pro" w:cs="Courier New"/>
          <w:sz w:val="28"/>
          <w:szCs w:val="28"/>
        </w:rPr>
      </w:pPr>
    </w:p>
    <w:p w:rsidR="00C31D64" w:rsidRDefault="00C31D64" w:rsidP="00B63671">
      <w:pPr>
        <w:pStyle w:val="Titolo1"/>
      </w:pPr>
      <w:bookmarkStart w:id="28" w:name="_Toc18390422"/>
      <w:r w:rsidRPr="00C25D73">
        <w:t>L</w:t>
      </w:r>
      <w:r w:rsidR="00345F61">
        <w:t>’</w:t>
      </w:r>
      <w:r w:rsidRPr="00C25D73">
        <w:t>importanza del canto</w:t>
      </w:r>
      <w:bookmarkEnd w:id="28"/>
    </w:p>
    <w:p w:rsidR="00B63671" w:rsidRPr="00C25D73" w:rsidRDefault="00B63671"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Mi preme soffermarmi un poco sull</w:t>
      </w:r>
      <w:r w:rsidR="00345F61">
        <w:rPr>
          <w:rFonts w:ascii="Adobe Garamond Pro" w:hAnsi="Adobe Garamond Pro" w:cs="Courier New"/>
          <w:sz w:val="28"/>
          <w:szCs w:val="28"/>
        </w:rPr>
        <w:t>’</w:t>
      </w:r>
      <w:r w:rsidRPr="00C25D73">
        <w:rPr>
          <w:rFonts w:ascii="Adobe Garamond Pro" w:hAnsi="Adobe Garamond Pro" w:cs="Courier New"/>
          <w:sz w:val="28"/>
          <w:szCs w:val="28"/>
        </w:rPr>
        <w:t>importanza del canto nella liturgia. Mi riferisco non semplicemente ai canti eseguiti durante la liturgia, ma all</w:t>
      </w:r>
      <w:r w:rsidR="00345F61">
        <w:rPr>
          <w:rFonts w:ascii="Adobe Garamond Pro" w:hAnsi="Adobe Garamond Pro" w:cs="Courier New"/>
          <w:sz w:val="28"/>
          <w:szCs w:val="28"/>
        </w:rPr>
        <w:t>’</w:t>
      </w:r>
      <w:r w:rsidRPr="00C25D73">
        <w:rPr>
          <w:rFonts w:ascii="Adobe Garamond Pro" w:hAnsi="Adobe Garamond Pro" w:cs="Courier New"/>
          <w:sz w:val="28"/>
          <w:szCs w:val="28"/>
        </w:rPr>
        <w:t>atto stesso del cantare. «</w:t>
      </w:r>
      <w:r w:rsidR="00C0565E">
        <w:rPr>
          <w:rFonts w:ascii="Adobe Garamond Pro" w:hAnsi="Adobe Garamond Pro" w:cs="Courier New"/>
          <w:sz w:val="28"/>
          <w:szCs w:val="28"/>
        </w:rPr>
        <w:t>Il</w:t>
      </w:r>
      <w:r w:rsidRPr="00C25D73">
        <w:rPr>
          <w:rFonts w:ascii="Adobe Garamond Pro" w:hAnsi="Adobe Garamond Pro" w:cs="Courier New"/>
          <w:sz w:val="28"/>
          <w:szCs w:val="28"/>
        </w:rPr>
        <w:t xml:space="preserve"> cantare - dice bene sant</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Agostino - </w:t>
      </w:r>
      <w:r w:rsidR="002535CD">
        <w:rPr>
          <w:rFonts w:ascii="Adobe Garamond Pro" w:hAnsi="Adobe Garamond Pro" w:cs="Courier New"/>
          <w:sz w:val="28"/>
          <w:szCs w:val="28"/>
        </w:rPr>
        <w:t>è</w:t>
      </w:r>
      <w:r w:rsidRPr="00C25D73">
        <w:rPr>
          <w:rFonts w:ascii="Adobe Garamond Pro" w:hAnsi="Adobe Garamond Pro" w:cs="Courier New"/>
          <w:sz w:val="28"/>
          <w:szCs w:val="28"/>
        </w:rPr>
        <w:t xml:space="preserve"> espressione di gioia e, se pensiamo a ci</w:t>
      </w:r>
      <w:r w:rsidR="002535CD">
        <w:rPr>
          <w:rFonts w:ascii="Adobe Garamond Pro" w:hAnsi="Adobe Garamond Pro" w:cs="Courier New"/>
          <w:sz w:val="28"/>
          <w:szCs w:val="28"/>
        </w:rPr>
        <w:t>ò</w:t>
      </w:r>
      <w:r w:rsidRPr="00C25D73">
        <w:rPr>
          <w:rFonts w:ascii="Adobe Garamond Pro" w:hAnsi="Adobe Garamond Pro" w:cs="Courier New"/>
          <w:sz w:val="28"/>
          <w:szCs w:val="28"/>
        </w:rPr>
        <w:t xml:space="preserve"> con un po</w:t>
      </w:r>
      <w:r w:rsidR="00345F61">
        <w:rPr>
          <w:rFonts w:ascii="Adobe Garamond Pro" w:hAnsi="Adobe Garamond Pro" w:cs="Courier New"/>
          <w:sz w:val="28"/>
          <w:szCs w:val="28"/>
        </w:rPr>
        <w:t>’</w:t>
      </w:r>
      <w:r w:rsidR="002535CD">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di atten</w:t>
      </w:r>
      <w:r w:rsidR="00B63671">
        <w:rPr>
          <w:rFonts w:ascii="Adobe Garamond Pro" w:hAnsi="Adobe Garamond Pro" w:cs="Courier New"/>
          <w:sz w:val="28"/>
          <w:szCs w:val="28"/>
        </w:rPr>
        <w:t xml:space="preserve">zione, </w:t>
      </w:r>
      <w:r w:rsidR="002535CD">
        <w:rPr>
          <w:rFonts w:ascii="Adobe Garamond Pro" w:hAnsi="Adobe Garamond Pro" w:cs="Courier New"/>
          <w:sz w:val="28"/>
          <w:szCs w:val="28"/>
        </w:rPr>
        <w:t>è</w:t>
      </w:r>
      <w:r w:rsidR="00B63671">
        <w:rPr>
          <w:rFonts w:ascii="Adobe Garamond Pro" w:hAnsi="Adobe Garamond Pro" w:cs="Courier New"/>
          <w:sz w:val="28"/>
          <w:szCs w:val="28"/>
        </w:rPr>
        <w:t xml:space="preserve"> espressione di amore</w:t>
      </w:r>
      <w:r w:rsidR="00B63671">
        <w:rPr>
          <w:rStyle w:val="Rimandonotaapidipagina"/>
          <w:rFonts w:ascii="Adobe Garamond Pro" w:hAnsi="Adobe Garamond Pro" w:cs="Courier New"/>
          <w:sz w:val="28"/>
          <w:szCs w:val="28"/>
        </w:rPr>
        <w:footnoteReference w:id="41"/>
      </w:r>
      <w:r w:rsidRPr="00C25D73">
        <w:rPr>
          <w:rFonts w:ascii="Adobe Garamond Pro" w:hAnsi="Adobe Garamond Pro" w:cs="Courier New"/>
          <w:sz w:val="28"/>
          <w:szCs w:val="28"/>
        </w:rPr>
        <w:t xml:space="preserve">. La liturgia, proprio per </w:t>
      </w:r>
      <w:r w:rsidR="0059543C">
        <w:rPr>
          <w:rFonts w:ascii="Adobe Garamond Pro" w:hAnsi="Adobe Garamond Pro" w:cs="Courier New"/>
          <w:sz w:val="28"/>
          <w:szCs w:val="28"/>
        </w:rPr>
        <w:t>le sue caratteristiche, offre al</w:t>
      </w:r>
      <w:r w:rsidRPr="00C25D73">
        <w:rPr>
          <w:rFonts w:ascii="Adobe Garamond Pro" w:hAnsi="Adobe Garamond Pro" w:cs="Courier New"/>
          <w:sz w:val="28"/>
          <w:szCs w:val="28"/>
        </w:rPr>
        <w:t xml:space="preserve"> canto uno dei suoi contesti migliori. Non dovremo parlare di canto "nella liturgia" ma</w:t>
      </w:r>
      <w:r w:rsidR="00C0565E">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opportunamente di canto "della liturgia": la liturgia stessa si lascia gustare e diviene efficace anche attraverso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canto. La domanda di chi si appresta a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non </w:t>
      </w:r>
      <w:r w:rsidR="00D36C77">
        <w:rPr>
          <w:rFonts w:ascii="Adobe Garamond Pro" w:hAnsi="Adobe Garamond Pro" w:cs="Courier New"/>
          <w:sz w:val="28"/>
          <w:szCs w:val="28"/>
        </w:rPr>
        <w:t>sarà</w:t>
      </w:r>
      <w:r w:rsidR="0059543C">
        <w:rPr>
          <w:rFonts w:ascii="Adobe Garamond Pro" w:hAnsi="Adobe Garamond Pro" w:cs="Courier New"/>
          <w:sz w:val="28"/>
          <w:szCs w:val="28"/>
        </w:rPr>
        <w:t>: che</w:t>
      </w:r>
      <w:r w:rsidRPr="00C25D73">
        <w:rPr>
          <w:rFonts w:ascii="Adobe Garamond Pro" w:hAnsi="Adobe Garamond Pro" w:cs="Courier New"/>
          <w:sz w:val="28"/>
          <w:szCs w:val="28"/>
        </w:rPr>
        <w:t xml:space="preserve"> canti faremo? Ma piuttosto: come canteremo in questa celebrazione? Come consentiremo al canto di contribuire a trasmettere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senso di mistero proprio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Il soggetto primo del canto liturgico </w:t>
      </w:r>
      <w:r w:rsidR="002535CD">
        <w:rPr>
          <w:rFonts w:ascii="Adobe Garamond Pro" w:hAnsi="Adobe Garamond Pro" w:cs="Courier New"/>
          <w:sz w:val="28"/>
          <w:szCs w:val="28"/>
        </w:rPr>
        <w:t>è</w:t>
      </w:r>
      <w:r w:rsidRPr="00C25D73">
        <w:rPr>
          <w:rFonts w:ascii="Adobe Garamond Pro" w:hAnsi="Adobe Garamond Pro" w:cs="Courier New"/>
          <w:sz w:val="28"/>
          <w:szCs w:val="28"/>
        </w:rPr>
        <w:t xml:space="preserve"> l</w:t>
      </w:r>
      <w:r w:rsidR="00345F61">
        <w:rPr>
          <w:rFonts w:ascii="Adobe Garamond Pro" w:hAnsi="Adobe Garamond Pro" w:cs="Courier New"/>
          <w:sz w:val="28"/>
          <w:szCs w:val="28"/>
        </w:rPr>
        <w:t>’</w:t>
      </w:r>
      <w:r w:rsidRPr="00C25D73">
        <w:rPr>
          <w:rFonts w:ascii="Adobe Garamond Pro" w:hAnsi="Adobe Garamond Pro" w:cs="Courier New"/>
          <w:sz w:val="28"/>
          <w:szCs w:val="28"/>
        </w:rPr>
        <w:t>intera assemblea. Sono convinto che quando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viene aiutata a cantare da persone sensibili e capaci ha sempre piacere di farlo. A questo dunque si deve puntare: che sia tutta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a</w:t>
      </w:r>
      <w:r w:rsidR="00812DD4">
        <w:rPr>
          <w:rFonts w:ascii="Adobe Garamond Pro" w:hAnsi="Adobe Garamond Pro" w:cs="Courier New"/>
          <w:sz w:val="28"/>
          <w:szCs w:val="28"/>
        </w:rPr>
        <w:t xml:space="preserve"> cantare. Una delle cose che più</w:t>
      </w:r>
      <w:r w:rsidRPr="00C25D73">
        <w:rPr>
          <w:rFonts w:ascii="Adobe Garamond Pro" w:hAnsi="Adobe Garamond Pro" w:cs="Courier New"/>
          <w:sz w:val="28"/>
          <w:szCs w:val="28"/>
        </w:rPr>
        <w:t xml:space="preserve"> mi rendono felice quando mi trovo a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nelle parrocchie o nelle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in cui sono invitato e proprio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sentir cantare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assemblea. </w:t>
      </w:r>
      <w:r w:rsidR="008F485F">
        <w:rPr>
          <w:rFonts w:ascii="Adobe Garamond Pro" w:hAnsi="Adobe Garamond Pro" w:cs="Courier New"/>
          <w:sz w:val="28"/>
          <w:szCs w:val="28"/>
        </w:rPr>
        <w:t>È</w:t>
      </w:r>
      <w:r w:rsidRPr="00C25D73">
        <w:rPr>
          <w:rFonts w:ascii="Adobe Garamond Pro" w:hAnsi="Adobe Garamond Pro" w:cs="Courier New"/>
          <w:sz w:val="28"/>
          <w:szCs w:val="28"/>
        </w:rPr>
        <w:t xml:space="preserve"> un</w:t>
      </w:r>
      <w:r w:rsidR="00345F61">
        <w:rPr>
          <w:rFonts w:ascii="Adobe Garamond Pro" w:hAnsi="Adobe Garamond Pro" w:cs="Courier New"/>
          <w:sz w:val="28"/>
          <w:szCs w:val="28"/>
        </w:rPr>
        <w:t>’</w:t>
      </w:r>
      <w:r w:rsidRPr="00C25D73">
        <w:rPr>
          <w:rFonts w:ascii="Adobe Garamond Pro" w:hAnsi="Adobe Garamond Pro" w:cs="Courier New"/>
          <w:sz w:val="28"/>
          <w:szCs w:val="28"/>
        </w:rPr>
        <w:t>esperienza che davvero riempie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cuore. Questa partecipazione attiva dell</w:t>
      </w:r>
      <w:r w:rsidR="00345F61">
        <w:rPr>
          <w:rFonts w:ascii="Adobe Garamond Pro" w:hAnsi="Adobe Garamond Pro" w:cs="Courier New"/>
          <w:sz w:val="28"/>
          <w:szCs w:val="28"/>
        </w:rPr>
        <w:t>’</w:t>
      </w:r>
      <w:r w:rsidRPr="00C25D73">
        <w:rPr>
          <w:rFonts w:ascii="Adobe Garamond Pro" w:hAnsi="Adobe Garamond Pro" w:cs="Courier New"/>
          <w:sz w:val="28"/>
          <w:szCs w:val="28"/>
        </w:rPr>
        <w:t>assemblea a</w:t>
      </w:r>
      <w:r w:rsidR="002535CD">
        <w:rPr>
          <w:rFonts w:ascii="Adobe Garamond Pro" w:hAnsi="Adobe Garamond Pro" w:cs="Courier New"/>
          <w:sz w:val="28"/>
          <w:szCs w:val="28"/>
        </w:rPr>
        <w:t>l</w:t>
      </w:r>
      <w:r w:rsidRPr="00C25D73">
        <w:rPr>
          <w:rFonts w:ascii="Adobe Garamond Pro" w:hAnsi="Adobe Garamond Pro" w:cs="Courier New"/>
          <w:sz w:val="28"/>
          <w:szCs w:val="28"/>
        </w:rPr>
        <w:t xml:space="preserve"> canto liturgico </w:t>
      </w:r>
      <w:r w:rsidR="002535CD">
        <w:rPr>
          <w:rFonts w:ascii="Adobe Garamond Pro" w:hAnsi="Adobe Garamond Pro" w:cs="Courier New"/>
          <w:sz w:val="28"/>
          <w:szCs w:val="28"/>
        </w:rPr>
        <w:t>è</w:t>
      </w:r>
      <w:r w:rsidRPr="00C25D73">
        <w:rPr>
          <w:rFonts w:ascii="Adobe Garamond Pro" w:hAnsi="Adobe Garamond Pro" w:cs="Courier New"/>
          <w:sz w:val="28"/>
          <w:szCs w:val="28"/>
        </w:rPr>
        <w:t xml:space="preserve"> raccomandata vivamente anche dal Concilio: «I vescovi e gli altri pastori d</w:t>
      </w:r>
      <w:r w:rsidR="00345F61">
        <w:rPr>
          <w:rFonts w:ascii="Adobe Garamond Pro" w:hAnsi="Adobe Garamond Pro" w:cs="Courier New"/>
          <w:sz w:val="28"/>
          <w:szCs w:val="28"/>
        </w:rPr>
        <w:t>’</w:t>
      </w:r>
      <w:r w:rsidRPr="00C25D73">
        <w:rPr>
          <w:rFonts w:ascii="Adobe Garamond Pro" w:hAnsi="Adobe Garamond Pro" w:cs="Courier New"/>
          <w:sz w:val="28"/>
          <w:szCs w:val="28"/>
        </w:rPr>
        <w:t>anime curino diligentemente che in ogni azione sacra celebrata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canto tutta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dei fedeli possa partecipare atti</w:t>
      </w:r>
      <w:r w:rsidR="0059543C">
        <w:rPr>
          <w:rFonts w:ascii="Adobe Garamond Pro" w:hAnsi="Adobe Garamond Pro" w:cs="Courier New"/>
          <w:sz w:val="28"/>
          <w:szCs w:val="28"/>
        </w:rPr>
        <w:t>vamente (</w:t>
      </w:r>
      <w:proofErr w:type="spellStart"/>
      <w:r w:rsidR="0059543C" w:rsidRPr="0059543C">
        <w:rPr>
          <w:rFonts w:ascii="Adobe Garamond Pro" w:hAnsi="Adobe Garamond Pro" w:cs="Courier New"/>
          <w:i/>
          <w:sz w:val="28"/>
          <w:szCs w:val="28"/>
        </w:rPr>
        <w:t>actuosa</w:t>
      </w:r>
      <w:proofErr w:type="spellEnd"/>
      <w:r w:rsidR="0059543C" w:rsidRPr="0059543C">
        <w:rPr>
          <w:rFonts w:ascii="Adobe Garamond Pro" w:hAnsi="Adobe Garamond Pro" w:cs="Courier New"/>
          <w:i/>
          <w:sz w:val="28"/>
          <w:szCs w:val="28"/>
        </w:rPr>
        <w:t xml:space="preserve"> </w:t>
      </w:r>
      <w:proofErr w:type="spellStart"/>
      <w:r w:rsidR="0059543C" w:rsidRPr="0059543C">
        <w:rPr>
          <w:rFonts w:ascii="Adobe Garamond Pro" w:hAnsi="Adobe Garamond Pro" w:cs="Courier New"/>
          <w:i/>
          <w:sz w:val="28"/>
          <w:szCs w:val="28"/>
        </w:rPr>
        <w:t>partecipatio</w:t>
      </w:r>
      <w:proofErr w:type="spellEnd"/>
      <w:r w:rsidR="00A26FC6">
        <w:rPr>
          <w:rFonts w:ascii="Adobe Garamond Pro" w:hAnsi="Adobe Garamond Pro" w:cs="Courier New"/>
          <w:i/>
          <w:sz w:val="28"/>
          <w:szCs w:val="28"/>
        </w:rPr>
        <w:t>)</w:t>
      </w:r>
      <w:r w:rsidR="0059543C">
        <w:rPr>
          <w:rFonts w:ascii="Adobe Garamond Pro" w:hAnsi="Adobe Garamond Pro" w:cs="Courier New"/>
          <w:sz w:val="28"/>
          <w:szCs w:val="28"/>
        </w:rPr>
        <w:t>»</w:t>
      </w:r>
      <w:r w:rsidR="0059543C">
        <w:rPr>
          <w:rStyle w:val="Rimandonotaapidipagina"/>
          <w:rFonts w:ascii="Adobe Garamond Pro" w:hAnsi="Adobe Garamond Pro" w:cs="Courier New"/>
          <w:sz w:val="28"/>
          <w:szCs w:val="28"/>
        </w:rPr>
        <w:footnoteReference w:id="42"/>
      </w:r>
      <w:r w:rsidRPr="00C25D73">
        <w:rPr>
          <w:rFonts w:ascii="Adobe Garamond Pro" w:hAnsi="Adobe Garamond Pro" w:cs="Courier New"/>
          <w:sz w:val="28"/>
          <w:szCs w:val="28"/>
        </w:rPr>
        <w:t xml:space="preserve">. Verso questo obiettivo vanno dunque indirizzati i nostri sforzi. Si </w:t>
      </w:r>
      <w:r w:rsidR="0059543C"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in questa </w:t>
      </w:r>
      <w:r w:rsidR="002535CD">
        <w:rPr>
          <w:rFonts w:ascii="Adobe Garamond Pro" w:hAnsi="Adobe Garamond Pro" w:cs="Courier New"/>
          <w:sz w:val="28"/>
          <w:szCs w:val="28"/>
        </w:rPr>
        <w:t>l</w:t>
      </w:r>
      <w:r w:rsidRPr="00C25D73">
        <w:rPr>
          <w:rFonts w:ascii="Adobe Garamond Pro" w:hAnsi="Adobe Garamond Pro" w:cs="Courier New"/>
          <w:sz w:val="28"/>
          <w:szCs w:val="28"/>
        </w:rPr>
        <w:t>inea valorizzare sia l</w:t>
      </w:r>
      <w:r w:rsidR="0059543C">
        <w:rPr>
          <w:rFonts w:ascii="Adobe Garamond Pro" w:hAnsi="Adobe Garamond Pro" w:cs="Courier New"/>
          <w:sz w:val="28"/>
          <w:szCs w:val="28"/>
        </w:rPr>
        <w:t>a presenza delle grandi corali</w:t>
      </w:r>
      <w:r w:rsidR="0059543C">
        <w:rPr>
          <w:rStyle w:val="Rimandonotaapidipagina"/>
          <w:rFonts w:ascii="Adobe Garamond Pro" w:hAnsi="Adobe Garamond Pro" w:cs="Courier New"/>
          <w:sz w:val="28"/>
          <w:szCs w:val="28"/>
        </w:rPr>
        <w:footnoteReference w:id="43"/>
      </w:r>
      <w:r w:rsidRPr="00C25D73">
        <w:rPr>
          <w:rFonts w:ascii="Adobe Garamond Pro" w:hAnsi="Adobe Garamond Pro" w:cs="Courier New"/>
          <w:sz w:val="28"/>
          <w:szCs w:val="28"/>
        </w:rPr>
        <w:t>, sia quella dei cori di ragazzi o adulti che spesso vengono costituiti nelle parrocchie. I cori sono preziosi</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possono sostenere e guidare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assemblea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canto, ma</w:t>
      </w:r>
      <w:r w:rsidR="0059543C">
        <w:rPr>
          <w:rFonts w:ascii="Adobe Garamond Pro" w:hAnsi="Adobe Garamond Pro" w:cs="Courier New"/>
          <w:sz w:val="28"/>
          <w:szCs w:val="28"/>
        </w:rPr>
        <w:t xml:space="preserve"> non devono mai sostituirla. Ciò</w:t>
      </w:r>
      <w:r w:rsidRPr="00C25D73">
        <w:rPr>
          <w:rFonts w:ascii="Adobe Garamond Pro" w:hAnsi="Adobe Garamond Pro" w:cs="Courier New"/>
          <w:sz w:val="28"/>
          <w:szCs w:val="28"/>
        </w:rPr>
        <w:t xml:space="preserve"> non esclude che durante la celebrazione liturgica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possa ascoltare e gustare dei brani musicali proposti dai cori, opportunamente scelti all</w:t>
      </w:r>
      <w:r w:rsidR="00345F61">
        <w:rPr>
          <w:rFonts w:ascii="Adobe Garamond Pro" w:hAnsi="Adobe Garamond Pro" w:cs="Courier New"/>
          <w:sz w:val="28"/>
          <w:szCs w:val="28"/>
        </w:rPr>
        <w:t>’</w:t>
      </w:r>
      <w:r w:rsidRPr="00C25D73">
        <w:rPr>
          <w:rFonts w:ascii="Adobe Garamond Pro" w:hAnsi="Adobe Garamond Pro" w:cs="Courier New"/>
          <w:sz w:val="28"/>
          <w:szCs w:val="28"/>
        </w:rPr>
        <w:t>interno del ricchissimo patrimonio tradizionale. Si tratta di trovare un sapiente equilibrio tr</w:t>
      </w:r>
      <w:r w:rsidR="00812DD4">
        <w:rPr>
          <w:rFonts w:ascii="Adobe Garamond Pro" w:hAnsi="Adobe Garamond Pro" w:cs="Courier New"/>
          <w:sz w:val="28"/>
          <w:szCs w:val="28"/>
        </w:rPr>
        <w:t>a ci</w:t>
      </w:r>
      <w:r w:rsidR="0059543C">
        <w:rPr>
          <w:rFonts w:ascii="Adobe Garamond Pro" w:hAnsi="Adobe Garamond Pro" w:cs="Courier New"/>
          <w:sz w:val="28"/>
          <w:szCs w:val="28"/>
        </w:rPr>
        <w:t>ò</w:t>
      </w:r>
      <w:r w:rsidR="00812DD4">
        <w:rPr>
          <w:rFonts w:ascii="Adobe Garamond Pro" w:hAnsi="Adobe Garamond Pro" w:cs="Courier New"/>
          <w:sz w:val="28"/>
          <w:szCs w:val="28"/>
        </w:rPr>
        <w:t xml:space="preserve"> che si canta insieme e ciò</w:t>
      </w:r>
      <w:r w:rsidRPr="00C25D73">
        <w:rPr>
          <w:rFonts w:ascii="Adobe Garamond Pro" w:hAnsi="Adobe Garamond Pro" w:cs="Courier New"/>
          <w:sz w:val="28"/>
          <w:szCs w:val="28"/>
        </w:rPr>
        <w:t xml:space="preserve"> che insieme si ascolta.</w:t>
      </w:r>
    </w:p>
    <w:p w:rsidR="000D71FB" w:rsidRPr="00C25D73" w:rsidRDefault="000D71FB"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Il canto, poi, ha una sua propria bellezza e domanda attenzione e </w:t>
      </w:r>
      <w:r w:rsidR="0059543C" w:rsidRPr="00C25D73">
        <w:rPr>
          <w:rFonts w:ascii="Adobe Garamond Pro" w:hAnsi="Adobe Garamond Pro" w:cs="Courier New"/>
          <w:sz w:val="28"/>
          <w:szCs w:val="28"/>
        </w:rPr>
        <w:t>qualità</w:t>
      </w:r>
      <w:r w:rsidRPr="00C25D73">
        <w:rPr>
          <w:rFonts w:ascii="Adobe Garamond Pro" w:hAnsi="Adobe Garamond Pro" w:cs="Courier New"/>
          <w:sz w:val="28"/>
          <w:szCs w:val="28"/>
        </w:rPr>
        <w:t xml:space="preserve">. Occorre dunque educarsi ed educare al canto. Col tempo e con quel giusto sforzo </w:t>
      </w:r>
      <w:r w:rsidR="00F2595B">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F2595B">
        <w:rPr>
          <w:rFonts w:ascii="Adobe Garamond Pro" w:hAnsi="Adobe Garamond Pro" w:cs="Courier New"/>
          <w:sz w:val="28"/>
          <w:szCs w:val="28"/>
        </w:rPr>
        <w:t>è</w:t>
      </w:r>
      <w:r w:rsidRPr="00C25D73">
        <w:rPr>
          <w:rFonts w:ascii="Adobe Garamond Pro" w:hAnsi="Adobe Garamond Pro" w:cs="Courier New"/>
          <w:sz w:val="28"/>
          <w:szCs w:val="28"/>
        </w:rPr>
        <w:t xml:space="preserve"> proprio di ogni grande compito, un</w:t>
      </w:r>
      <w:r w:rsidR="00345F61">
        <w:rPr>
          <w:rFonts w:ascii="Adobe Garamond Pro" w:hAnsi="Adobe Garamond Pro" w:cs="Courier New"/>
          <w:sz w:val="28"/>
          <w:szCs w:val="28"/>
        </w:rPr>
        <w:t>’</w:t>
      </w:r>
      <w:r w:rsidRPr="00C25D73">
        <w:rPr>
          <w:rFonts w:ascii="Adobe Garamond Pro" w:hAnsi="Adobe Garamond Pro" w:cs="Courier New"/>
          <w:sz w:val="28"/>
          <w:szCs w:val="28"/>
        </w:rPr>
        <w:t>assemblea liturgica pu</w:t>
      </w:r>
      <w:r w:rsidR="00F2595B">
        <w:rPr>
          <w:rFonts w:ascii="Adobe Garamond Pro" w:hAnsi="Adobe Garamond Pro" w:cs="Courier New"/>
          <w:sz w:val="28"/>
          <w:szCs w:val="28"/>
        </w:rPr>
        <w:t>ò</w:t>
      </w:r>
      <w:r w:rsidRPr="00C25D73">
        <w:rPr>
          <w:rFonts w:ascii="Adobe Garamond Pro" w:hAnsi="Adobe Garamond Pro" w:cs="Courier New"/>
          <w:sz w:val="28"/>
          <w:szCs w:val="28"/>
        </w:rPr>
        <w:t xml:space="preserve"> giungere a cantare mo</w:t>
      </w:r>
      <w:r w:rsidR="00F2595B">
        <w:rPr>
          <w:rFonts w:ascii="Adobe Garamond Pro" w:hAnsi="Adobe Garamond Pro" w:cs="Courier New"/>
          <w:sz w:val="28"/>
          <w:szCs w:val="28"/>
        </w:rPr>
        <w:t>l</w:t>
      </w:r>
      <w:r w:rsidRPr="00C25D73">
        <w:rPr>
          <w:rFonts w:ascii="Adobe Garamond Pro" w:hAnsi="Adobe Garamond Pro" w:cs="Courier New"/>
          <w:sz w:val="28"/>
          <w:szCs w:val="28"/>
        </w:rPr>
        <w:t xml:space="preserve">to bene e con grande soddisfazione </w:t>
      </w:r>
      <w:r w:rsidRPr="00C25D73">
        <w:rPr>
          <w:rFonts w:ascii="Adobe Garamond Pro" w:hAnsi="Adobe Garamond Pro" w:cs="Courier New"/>
          <w:sz w:val="28"/>
          <w:szCs w:val="28"/>
        </w:rPr>
        <w:lastRenderedPageBreak/>
        <w:t xml:space="preserve">di tutti. Si </w:t>
      </w:r>
      <w:r w:rsidR="0059543C"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poi coltivare quella </w:t>
      </w:r>
      <w:r w:rsidR="0059543C" w:rsidRPr="00C25D73">
        <w:rPr>
          <w:rFonts w:ascii="Adobe Garamond Pro" w:hAnsi="Adobe Garamond Pro" w:cs="Courier New"/>
          <w:sz w:val="28"/>
          <w:szCs w:val="28"/>
        </w:rPr>
        <w:t>sensibilità</w:t>
      </w:r>
      <w:r w:rsidRPr="00C25D73">
        <w:rPr>
          <w:rFonts w:ascii="Adobe Garamond Pro" w:hAnsi="Adobe Garamond Pro" w:cs="Courier New"/>
          <w:sz w:val="28"/>
          <w:szCs w:val="28"/>
        </w:rPr>
        <w:t xml:space="preserve"> e competenza che permette di rispettare e valorizzare le caratteristiche proprie del canto liturgico. «La tradizione musicale della Chiesa - ci ricorda ancora la </w:t>
      </w:r>
      <w:r w:rsidRPr="00F2595B">
        <w:rPr>
          <w:rFonts w:ascii="Adobe Garamond Pro" w:hAnsi="Adobe Garamond Pro" w:cs="Courier New"/>
          <w:i/>
          <w:iCs/>
          <w:sz w:val="28"/>
          <w:szCs w:val="28"/>
        </w:rPr>
        <w:t>Sacrosanctum Concilium</w:t>
      </w:r>
      <w:r w:rsidRPr="00C25D73">
        <w:rPr>
          <w:rFonts w:ascii="Adobe Garamond Pro" w:hAnsi="Adobe Garamond Pro" w:cs="Courier New"/>
          <w:sz w:val="28"/>
          <w:szCs w:val="28"/>
        </w:rPr>
        <w:t xml:space="preserve"> - costituisce un patrimonio di inestimabile valore, che eccelle</w:t>
      </w:r>
      <w:r w:rsidR="0059543C">
        <w:rPr>
          <w:rFonts w:ascii="Adobe Garamond Pro" w:hAnsi="Adobe Garamond Pro" w:cs="Courier New"/>
          <w:sz w:val="28"/>
          <w:szCs w:val="28"/>
        </w:rPr>
        <w:t xml:space="preserve"> </w:t>
      </w:r>
      <w:r w:rsidRPr="00C25D73">
        <w:rPr>
          <w:rFonts w:ascii="Adobe Garamond Pro" w:hAnsi="Adobe Garamond Pro" w:cs="Courier New"/>
          <w:sz w:val="28"/>
          <w:szCs w:val="28"/>
        </w:rPr>
        <w:t>tra le altre espressioni dell</w:t>
      </w:r>
      <w:r w:rsidR="00345F61">
        <w:rPr>
          <w:rFonts w:ascii="Adobe Garamond Pro" w:hAnsi="Adobe Garamond Pro" w:cs="Courier New"/>
          <w:sz w:val="28"/>
          <w:szCs w:val="28"/>
        </w:rPr>
        <w:t>’</w:t>
      </w:r>
      <w:r w:rsidRPr="00C25D73">
        <w:rPr>
          <w:rFonts w:ascii="Adobe Garamond Pro" w:hAnsi="Adobe Garamond Pro" w:cs="Courier New"/>
          <w:sz w:val="28"/>
          <w:szCs w:val="28"/>
        </w:rPr>
        <w:t>arte, specialmente per il</w:t>
      </w:r>
      <w:r w:rsidR="0059543C">
        <w:rPr>
          <w:rFonts w:ascii="Adobe Garamond Pro" w:hAnsi="Adobe Garamond Pro" w:cs="Courier New"/>
          <w:sz w:val="28"/>
          <w:szCs w:val="28"/>
        </w:rPr>
        <w:t xml:space="preserve"> </w:t>
      </w:r>
      <w:r w:rsidRPr="00C25D73">
        <w:rPr>
          <w:rFonts w:ascii="Adobe Garamond Pro" w:hAnsi="Adobe Garamond Pro" w:cs="Courier New"/>
          <w:sz w:val="28"/>
          <w:szCs w:val="28"/>
        </w:rPr>
        <w:t>fatto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canto sacro, unito alle parole, </w:t>
      </w:r>
      <w:r w:rsidR="00F2595B">
        <w:rPr>
          <w:rFonts w:ascii="Adobe Garamond Pro" w:hAnsi="Adobe Garamond Pro" w:cs="Courier New"/>
          <w:sz w:val="28"/>
          <w:szCs w:val="28"/>
        </w:rPr>
        <w:t>è</w:t>
      </w:r>
      <w:r w:rsidRPr="00C25D73">
        <w:rPr>
          <w:rFonts w:ascii="Adobe Garamond Pro" w:hAnsi="Adobe Garamond Pro" w:cs="Courier New"/>
          <w:sz w:val="28"/>
          <w:szCs w:val="28"/>
        </w:rPr>
        <w:t xml:space="preserve"> parte necessaria ed integrante della liturgia solenne [...]. </w:t>
      </w:r>
      <w:r w:rsidR="0059543C" w:rsidRPr="00C25D73">
        <w:rPr>
          <w:rFonts w:ascii="Adobe Garamond Pro" w:hAnsi="Adobe Garamond Pro" w:cs="Courier New"/>
          <w:sz w:val="28"/>
          <w:szCs w:val="28"/>
        </w:rPr>
        <w:t>Perciò</w:t>
      </w:r>
      <w:r w:rsidRPr="00C25D73">
        <w:rPr>
          <w:rFonts w:ascii="Adobe Garamond Pro" w:hAnsi="Adobe Garamond Pro" w:cs="Courier New"/>
          <w:sz w:val="28"/>
          <w:szCs w:val="28"/>
        </w:rPr>
        <w:t xml:space="preserve"> la musica sacra </w:t>
      </w:r>
      <w:r w:rsidR="00D36C77">
        <w:rPr>
          <w:rFonts w:ascii="Adobe Garamond Pro" w:hAnsi="Adobe Garamond Pro" w:cs="Courier New"/>
          <w:sz w:val="28"/>
          <w:szCs w:val="28"/>
        </w:rPr>
        <w:t>sarà</w:t>
      </w:r>
      <w:r w:rsidRPr="00C25D73">
        <w:rPr>
          <w:rFonts w:ascii="Adobe Garamond Pro" w:hAnsi="Adobe Garamond Pro" w:cs="Courier New"/>
          <w:sz w:val="28"/>
          <w:szCs w:val="28"/>
        </w:rPr>
        <w:t xml:space="preserve"> tanto </w:t>
      </w:r>
      <w:r w:rsidR="0059543C"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santa quant</w:t>
      </w:r>
      <w:r w:rsidR="00F2595B">
        <w:rPr>
          <w:rFonts w:ascii="Adobe Garamond Pro" w:hAnsi="Adobe Garamond Pro" w:cs="Courier New"/>
          <w:sz w:val="28"/>
          <w:szCs w:val="28"/>
        </w:rPr>
        <w:t>o</w:t>
      </w:r>
      <w:r w:rsidRPr="00C25D73">
        <w:rPr>
          <w:rFonts w:ascii="Adobe Garamond Pro" w:hAnsi="Adobe Garamond Pro" w:cs="Courier New"/>
          <w:sz w:val="28"/>
          <w:szCs w:val="28"/>
        </w:rPr>
        <w:t xml:space="preserve"> </w:t>
      </w:r>
      <w:r w:rsidR="0059543C"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strettamente </w:t>
      </w:r>
      <w:r w:rsidR="00D36C77">
        <w:rPr>
          <w:rFonts w:ascii="Adobe Garamond Pro" w:hAnsi="Adobe Garamond Pro" w:cs="Courier New"/>
          <w:sz w:val="28"/>
          <w:szCs w:val="28"/>
        </w:rPr>
        <w:t>sarà</w:t>
      </w:r>
      <w:r w:rsidRPr="00C25D73">
        <w:rPr>
          <w:rFonts w:ascii="Adobe Garamond Pro" w:hAnsi="Adobe Garamond Pro" w:cs="Courier New"/>
          <w:sz w:val="28"/>
          <w:szCs w:val="28"/>
        </w:rPr>
        <w:t xml:space="preserve"> unita all</w:t>
      </w:r>
      <w:r w:rsidR="00345F61">
        <w:rPr>
          <w:rFonts w:ascii="Adobe Garamond Pro" w:hAnsi="Adobe Garamond Pro" w:cs="Courier New"/>
          <w:sz w:val="28"/>
          <w:szCs w:val="28"/>
        </w:rPr>
        <w:t>’</w:t>
      </w:r>
      <w:r w:rsidRPr="00C25D73">
        <w:rPr>
          <w:rFonts w:ascii="Adobe Garamond Pro" w:hAnsi="Adobe Garamond Pro" w:cs="Courier New"/>
          <w:sz w:val="28"/>
          <w:szCs w:val="28"/>
        </w:rPr>
        <w:t>azione liturgica, sia dando alla preghiera un</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espressione </w:t>
      </w:r>
      <w:r w:rsidR="0059543C">
        <w:rPr>
          <w:rFonts w:ascii="Adobe Garamond Pro" w:hAnsi="Adobe Garamond Pro" w:cs="Courier New"/>
          <w:sz w:val="28"/>
          <w:szCs w:val="28"/>
        </w:rPr>
        <w:t>più soave e favorendo l’</w:t>
      </w:r>
      <w:r w:rsidR="0059543C" w:rsidRPr="00C25D73">
        <w:rPr>
          <w:rFonts w:ascii="Adobe Garamond Pro" w:hAnsi="Adobe Garamond Pro" w:cs="Courier New"/>
          <w:sz w:val="28"/>
          <w:szCs w:val="28"/>
        </w:rPr>
        <w:t>unanimità</w:t>
      </w:r>
      <w:r w:rsidRPr="00C25D73">
        <w:rPr>
          <w:rFonts w:ascii="Adobe Garamond Pro" w:hAnsi="Adobe Garamond Pro" w:cs="Courier New"/>
          <w:sz w:val="28"/>
          <w:szCs w:val="28"/>
        </w:rPr>
        <w:t xml:space="preserve">, sia arricchendo di maggior </w:t>
      </w:r>
      <w:r w:rsidR="0059543C" w:rsidRPr="00C25D73">
        <w:rPr>
          <w:rFonts w:ascii="Adobe Garamond Pro" w:hAnsi="Adobe Garamond Pro" w:cs="Courier New"/>
          <w:sz w:val="28"/>
          <w:szCs w:val="28"/>
        </w:rPr>
        <w:t>solennità</w:t>
      </w:r>
      <w:r w:rsidRPr="00C25D73">
        <w:rPr>
          <w:rFonts w:ascii="Adobe Garamond Pro" w:hAnsi="Adobe Garamond Pro" w:cs="Courier New"/>
          <w:sz w:val="28"/>
          <w:szCs w:val="28"/>
        </w:rPr>
        <w:t xml:space="preserve"> i riti sacri. La Chiesa, poi, approva e ammette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culto divino tutte le forme della vera arte, </w:t>
      </w:r>
      <w:r w:rsidR="0059543C" w:rsidRPr="00C25D73">
        <w:rPr>
          <w:rFonts w:ascii="Adobe Garamond Pro" w:hAnsi="Adobe Garamond Pro" w:cs="Courier New"/>
          <w:sz w:val="28"/>
          <w:szCs w:val="28"/>
        </w:rPr>
        <w:t>purché</w:t>
      </w:r>
      <w:r w:rsidRPr="00C25D73">
        <w:rPr>
          <w:rFonts w:ascii="Adobe Garamond Pro" w:hAnsi="Adobe Garamond Pro" w:cs="Courier New"/>
          <w:sz w:val="28"/>
          <w:szCs w:val="28"/>
        </w:rPr>
        <w:t xml:space="preserve"> do</w:t>
      </w:r>
      <w:r w:rsidR="0059543C">
        <w:rPr>
          <w:rFonts w:ascii="Adobe Garamond Pro" w:hAnsi="Adobe Garamond Pro" w:cs="Courier New"/>
          <w:sz w:val="28"/>
          <w:szCs w:val="28"/>
        </w:rPr>
        <w:t>tate delle qualità necessarie»</w:t>
      </w:r>
      <w:r w:rsidR="0059543C">
        <w:rPr>
          <w:rStyle w:val="Rimandonotaapidipagina"/>
          <w:rFonts w:ascii="Adobe Garamond Pro" w:hAnsi="Adobe Garamond Pro" w:cs="Courier New"/>
          <w:sz w:val="28"/>
          <w:szCs w:val="28"/>
        </w:rPr>
        <w:footnoteReference w:id="44"/>
      </w:r>
      <w:r w:rsidRPr="00C25D73">
        <w:rPr>
          <w:rFonts w:ascii="Adobe Garamond Pro" w:hAnsi="Adobe Garamond Pro" w:cs="Courier New"/>
          <w:sz w:val="28"/>
          <w:szCs w:val="28"/>
        </w:rPr>
        <w:t>.</w:t>
      </w:r>
      <w:r w:rsidR="0059543C">
        <w:rPr>
          <w:rFonts w:ascii="Adobe Garamond Pro" w:hAnsi="Adobe Garamond Pro" w:cs="Courier New"/>
          <w:sz w:val="28"/>
          <w:szCs w:val="28"/>
        </w:rPr>
        <w:t xml:space="preserve"> I</w:t>
      </w:r>
      <w:r w:rsidR="008B30DC" w:rsidRPr="00C25D73">
        <w:rPr>
          <w:rFonts w:ascii="Adobe Garamond Pro" w:hAnsi="Adobe Garamond Pro" w:cs="Courier New"/>
          <w:sz w:val="28"/>
          <w:szCs w:val="28"/>
        </w:rPr>
        <w:t xml:space="preserve">l </w:t>
      </w:r>
      <w:r w:rsidR="0059543C" w:rsidRPr="00C25D73">
        <w:rPr>
          <w:rFonts w:ascii="Adobe Garamond Pro" w:hAnsi="Adobe Garamond Pro" w:cs="Courier New"/>
          <w:sz w:val="28"/>
          <w:szCs w:val="28"/>
        </w:rPr>
        <w:t>criterio</w:t>
      </w:r>
      <w:r w:rsidRPr="00C25D73">
        <w:rPr>
          <w:rFonts w:ascii="Adobe Garamond Pro" w:hAnsi="Adobe Garamond Pro" w:cs="Courier New"/>
          <w:sz w:val="28"/>
          <w:szCs w:val="28"/>
        </w:rPr>
        <w:t xml:space="preserve"> </w:t>
      </w:r>
      <w:r w:rsidR="00F2595B">
        <w:rPr>
          <w:rFonts w:ascii="Adobe Garamond Pro" w:hAnsi="Adobe Garamond Pro" w:cs="Courier New"/>
          <w:sz w:val="28"/>
          <w:szCs w:val="28"/>
        </w:rPr>
        <w:t>è</w:t>
      </w:r>
      <w:r w:rsidRPr="00C25D73">
        <w:rPr>
          <w:rFonts w:ascii="Adobe Garamond Pro" w:hAnsi="Adobe Garamond Pro" w:cs="Courier New"/>
          <w:sz w:val="28"/>
          <w:szCs w:val="28"/>
        </w:rPr>
        <w:t xml:space="preserve"> mo</w:t>
      </w:r>
      <w:r w:rsidR="00F2595B">
        <w:rPr>
          <w:rFonts w:ascii="Adobe Garamond Pro" w:hAnsi="Adobe Garamond Pro" w:cs="Courier New"/>
          <w:sz w:val="28"/>
          <w:szCs w:val="28"/>
        </w:rPr>
        <w:t>l</w:t>
      </w:r>
      <w:r w:rsidRPr="00C25D73">
        <w:rPr>
          <w:rFonts w:ascii="Adobe Garamond Pro" w:hAnsi="Adobe Garamond Pro" w:cs="Courier New"/>
          <w:sz w:val="28"/>
          <w:szCs w:val="28"/>
        </w:rPr>
        <w:t>to saggio e per nulla discriminante. Ci si rende ben c</w:t>
      </w:r>
      <w:r w:rsidR="00F2595B">
        <w:rPr>
          <w:rFonts w:ascii="Adobe Garamond Pro" w:hAnsi="Adobe Garamond Pro" w:cs="Courier New"/>
          <w:sz w:val="28"/>
          <w:szCs w:val="28"/>
        </w:rPr>
        <w:t>o</w:t>
      </w:r>
      <w:r w:rsidRPr="00C25D73">
        <w:rPr>
          <w:rFonts w:ascii="Adobe Garamond Pro" w:hAnsi="Adobe Garamond Pro" w:cs="Courier New"/>
          <w:sz w:val="28"/>
          <w:szCs w:val="28"/>
        </w:rPr>
        <w:t>nto che nella c</w:t>
      </w:r>
      <w:r w:rsidR="0059543C">
        <w:rPr>
          <w:rFonts w:ascii="Adobe Garamond Pro" w:hAnsi="Adobe Garamond Pro" w:cs="Courier New"/>
          <w:sz w:val="28"/>
          <w:szCs w:val="28"/>
        </w:rPr>
        <w:t>elebrazione liturgica non si può</w:t>
      </w:r>
      <w:r w:rsidRPr="00C25D73">
        <w:rPr>
          <w:rFonts w:ascii="Adobe Garamond Pro" w:hAnsi="Adobe Garamond Pro" w:cs="Courier New"/>
          <w:sz w:val="28"/>
          <w:szCs w:val="28"/>
        </w:rPr>
        <w:t xml:space="preserve"> cantare di tutto. In quest</w:t>
      </w:r>
      <w:r w:rsidR="00F2595B">
        <w:rPr>
          <w:rFonts w:ascii="Adobe Garamond Pro" w:hAnsi="Adobe Garamond Pro" w:cs="Courier New"/>
          <w:sz w:val="28"/>
          <w:szCs w:val="28"/>
        </w:rPr>
        <w:t>o</w:t>
      </w:r>
      <w:r w:rsidRPr="00C25D73">
        <w:rPr>
          <w:rFonts w:ascii="Adobe Garamond Pro" w:hAnsi="Adobe Garamond Pro" w:cs="Courier New"/>
          <w:sz w:val="28"/>
          <w:szCs w:val="28"/>
        </w:rPr>
        <w:t xml:space="preserve"> caso, infatti,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canto </w:t>
      </w:r>
      <w:r w:rsidR="00F2595B">
        <w:rPr>
          <w:rFonts w:ascii="Adobe Garamond Pro" w:hAnsi="Adobe Garamond Pro" w:cs="Courier New"/>
          <w:sz w:val="28"/>
          <w:szCs w:val="28"/>
        </w:rPr>
        <w:t>è</w:t>
      </w:r>
      <w:r w:rsidRPr="00C25D73">
        <w:rPr>
          <w:rFonts w:ascii="Adobe Garamond Pro" w:hAnsi="Adobe Garamond Pro" w:cs="Courier New"/>
          <w:sz w:val="28"/>
          <w:szCs w:val="28"/>
        </w:rPr>
        <w:t xml:space="preserve"> parte della stessa liturgia e deve quindi rifletterne le caratteristiche. Non </w:t>
      </w:r>
      <w:r w:rsidR="00F2595B">
        <w:rPr>
          <w:rFonts w:ascii="Adobe Garamond Pro" w:hAnsi="Adobe Garamond Pro" w:cs="Courier New"/>
          <w:sz w:val="28"/>
          <w:szCs w:val="28"/>
        </w:rPr>
        <w:t>è</w:t>
      </w:r>
      <w:r w:rsidRPr="00C25D73">
        <w:rPr>
          <w:rFonts w:ascii="Adobe Garamond Pro" w:hAnsi="Adobe Garamond Pro" w:cs="Courier New"/>
          <w:sz w:val="28"/>
          <w:szCs w:val="28"/>
        </w:rPr>
        <w:t xml:space="preserve"> un riempitivo e non vale per se stesso. Deve invece contribuire a creare quel senso di adorabile e amabile mistero che accompagna </w:t>
      </w:r>
      <w:r w:rsidR="00F2595B">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intera celebrazione liturgica. Vi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poi una forma popolare del canto che rende pi</w:t>
      </w:r>
      <w:r w:rsidR="00F2595B">
        <w:rPr>
          <w:rFonts w:ascii="Adobe Garamond Pro" w:hAnsi="Adobe Garamond Pro" w:cs="Courier New"/>
          <w:sz w:val="28"/>
          <w:szCs w:val="28"/>
        </w:rPr>
        <w:t>ù</w:t>
      </w:r>
      <w:r w:rsidR="0059543C">
        <w:rPr>
          <w:rFonts w:ascii="Adobe Garamond Pro" w:hAnsi="Adobe Garamond Pro" w:cs="Courier New"/>
          <w:sz w:val="28"/>
          <w:szCs w:val="28"/>
        </w:rPr>
        <w:t xml:space="preserve"> semplice la partecipazione dell’</w:t>
      </w:r>
      <w:r w:rsidRPr="00C25D73">
        <w:rPr>
          <w:rFonts w:ascii="Adobe Garamond Pro" w:hAnsi="Adobe Garamond Pro" w:cs="Courier New"/>
          <w:sz w:val="28"/>
          <w:szCs w:val="28"/>
        </w:rPr>
        <w:t>assemblea: questa</w:t>
      </w:r>
      <w:r w:rsidR="0059543C">
        <w:rPr>
          <w:rFonts w:ascii="Adobe Garamond Pro" w:hAnsi="Adobe Garamond Pro" w:cs="Courier New"/>
          <w:sz w:val="28"/>
          <w:szCs w:val="28"/>
        </w:rPr>
        <w:t xml:space="preserve"> </w:t>
      </w:r>
      <w:r w:rsidR="00F2595B">
        <w:rPr>
          <w:rFonts w:ascii="Adobe Garamond Pro" w:hAnsi="Adobe Garamond Pro" w:cs="Courier New"/>
          <w:sz w:val="28"/>
          <w:szCs w:val="28"/>
        </w:rPr>
        <w:t xml:space="preserve">è </w:t>
      </w:r>
      <w:r w:rsidR="007845E7">
        <w:rPr>
          <w:rFonts w:ascii="Adobe Garamond Pro" w:hAnsi="Adobe Garamond Pro" w:cs="Courier New"/>
          <w:sz w:val="28"/>
          <w:szCs w:val="28"/>
        </w:rPr>
        <w:t>da promuovere</w:t>
      </w:r>
      <w:r w:rsidR="007845E7">
        <w:rPr>
          <w:rStyle w:val="Rimandonotaapidipagina"/>
          <w:rFonts w:ascii="Adobe Garamond Pro" w:hAnsi="Adobe Garamond Pro" w:cs="Courier New"/>
          <w:sz w:val="28"/>
          <w:szCs w:val="28"/>
        </w:rPr>
        <w:footnoteReference w:id="45"/>
      </w:r>
      <w:r w:rsidRPr="00C25D73">
        <w:rPr>
          <w:rFonts w:ascii="Adobe Garamond Pro" w:hAnsi="Adobe Garamond Pro" w:cs="Courier New"/>
          <w:sz w:val="28"/>
          <w:szCs w:val="28"/>
        </w:rPr>
        <w:t>.</w:t>
      </w:r>
    </w:p>
    <w:p w:rsidR="00773196" w:rsidRPr="00C25D73" w:rsidRDefault="00773196" w:rsidP="00C31D64">
      <w:pPr>
        <w:pStyle w:val="Testonormale"/>
        <w:rPr>
          <w:rFonts w:ascii="Adobe Garamond Pro" w:hAnsi="Adobe Garamond Pro" w:cs="Courier New"/>
          <w:sz w:val="28"/>
          <w:szCs w:val="28"/>
        </w:rPr>
      </w:pPr>
    </w:p>
    <w:p w:rsidR="00C31D64" w:rsidRDefault="002B6D2B" w:rsidP="00C31D64">
      <w:pPr>
        <w:pStyle w:val="Testonormale"/>
        <w:rPr>
          <w:rFonts w:ascii="Adobe Garamond Pro" w:hAnsi="Adobe Garamond Pro" w:cs="Courier New"/>
          <w:sz w:val="28"/>
          <w:szCs w:val="28"/>
        </w:rPr>
      </w:pPr>
      <w:r>
        <w:rPr>
          <w:rFonts w:ascii="Adobe Garamond Pro" w:hAnsi="Adobe Garamond Pro" w:cs="Courier New"/>
          <w:sz w:val="28"/>
          <w:szCs w:val="28"/>
        </w:rPr>
        <w:t>Quanto</w:t>
      </w:r>
      <w:r w:rsidR="00C31D64" w:rsidRPr="00C25D73">
        <w:rPr>
          <w:rFonts w:ascii="Adobe Garamond Pro" w:hAnsi="Adobe Garamond Pro" w:cs="Courier New"/>
          <w:sz w:val="28"/>
          <w:szCs w:val="28"/>
        </w:rPr>
        <w:t xml:space="preserve"> agli strumenti musicali, vale anche per loro</w:t>
      </w:r>
      <w:r>
        <w:rPr>
          <w:rFonts w:ascii="Adobe Garamond Pro" w:hAnsi="Adobe Garamond Pro" w:cs="Courier New"/>
          <w:sz w:val="28"/>
          <w:szCs w:val="28"/>
        </w:rPr>
        <w:t xml:space="preserve"> lo </w:t>
      </w:r>
      <w:r w:rsidR="00C31D64" w:rsidRPr="00C25D73">
        <w:rPr>
          <w:rFonts w:ascii="Adobe Garamond Pro" w:hAnsi="Adobe Garamond Pro" w:cs="Courier New"/>
          <w:sz w:val="28"/>
          <w:szCs w:val="28"/>
        </w:rPr>
        <w:t>stesso principio: anch</w:t>
      </w:r>
      <w:r w:rsidR="00345F61">
        <w:rPr>
          <w:rFonts w:ascii="Adobe Garamond Pro" w:hAnsi="Adobe Garamond Pro" w:cs="Courier New"/>
          <w:sz w:val="28"/>
          <w:szCs w:val="28"/>
        </w:rPr>
        <w:t>’</w:t>
      </w:r>
      <w:r w:rsidR="007845E7">
        <w:rPr>
          <w:rFonts w:ascii="Adobe Garamond Pro" w:hAnsi="Adobe Garamond Pro" w:cs="Courier New"/>
          <w:sz w:val="28"/>
          <w:szCs w:val="28"/>
        </w:rPr>
        <w:t>essi sono a servizio dell’</w:t>
      </w:r>
      <w:r w:rsidR="00C31D64" w:rsidRPr="00C25D73">
        <w:rPr>
          <w:rFonts w:ascii="Adobe Garamond Pro" w:hAnsi="Adobe Garamond Pro" w:cs="Courier New"/>
          <w:sz w:val="28"/>
          <w:szCs w:val="28"/>
        </w:rPr>
        <w:t>esperienza liturgica nel suo senso</w:t>
      </w:r>
      <w:r w:rsidR="000A6CD8">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00C31D64" w:rsidRPr="00C25D73">
        <w:rPr>
          <w:rFonts w:ascii="Adobe Garamond Pro" w:hAnsi="Adobe Garamond Pro" w:cs="Courier New"/>
          <w:sz w:val="28"/>
          <w:szCs w:val="28"/>
        </w:rPr>
        <w:t>ampio.</w:t>
      </w:r>
      <w:r w:rsidR="008B30DC" w:rsidRPr="00C25D73">
        <w:rPr>
          <w:rFonts w:ascii="Adobe Garamond Pro" w:hAnsi="Adobe Garamond Pro" w:cs="Courier New"/>
          <w:sz w:val="28"/>
          <w:szCs w:val="28"/>
        </w:rPr>
        <w:t xml:space="preserve"> </w:t>
      </w:r>
      <w:r w:rsidR="000A6CD8">
        <w:rPr>
          <w:rFonts w:ascii="Adobe Garamond Pro" w:hAnsi="Adobe Garamond Pro" w:cs="Courier New"/>
          <w:sz w:val="28"/>
          <w:szCs w:val="28"/>
        </w:rPr>
        <w:t>I</w:t>
      </w:r>
      <w:r w:rsidR="008B30DC" w:rsidRPr="00C25D73">
        <w:rPr>
          <w:rFonts w:ascii="Adobe Garamond Pro" w:hAnsi="Adobe Garamond Pro" w:cs="Courier New"/>
          <w:sz w:val="28"/>
          <w:szCs w:val="28"/>
        </w:rPr>
        <w:t xml:space="preserve">l </w:t>
      </w:r>
      <w:r w:rsidR="00C31D64" w:rsidRPr="00C25D73">
        <w:rPr>
          <w:rFonts w:ascii="Adobe Garamond Pro" w:hAnsi="Adobe Garamond Pro" w:cs="Courier New"/>
          <w:sz w:val="28"/>
          <w:szCs w:val="28"/>
        </w:rPr>
        <w:t xml:space="preserve">Concilio Vaticano II fornisce nuovamente indicazioni di grande </w:t>
      </w:r>
      <w:r w:rsidR="007845E7" w:rsidRPr="00C25D73">
        <w:rPr>
          <w:rFonts w:ascii="Adobe Garamond Pro" w:hAnsi="Adobe Garamond Pro" w:cs="Courier New"/>
          <w:sz w:val="28"/>
          <w:szCs w:val="28"/>
        </w:rPr>
        <w:t>equilibrio</w:t>
      </w:r>
      <w:r w:rsidR="007845E7">
        <w:rPr>
          <w:rFonts w:ascii="Adobe Garamond Pro" w:hAnsi="Adobe Garamond Pro" w:cs="Courier New"/>
          <w:sz w:val="28"/>
          <w:szCs w:val="28"/>
        </w:rPr>
        <w:t>: «Nella</w:t>
      </w:r>
      <w:r w:rsidR="00C31D64" w:rsidRPr="00C25D73">
        <w:rPr>
          <w:rFonts w:ascii="Adobe Garamond Pro" w:hAnsi="Adobe Garamond Pro" w:cs="Courier New"/>
          <w:sz w:val="28"/>
          <w:szCs w:val="28"/>
        </w:rPr>
        <w:t xml:space="preserve"> Chiesa latina si abbia in grande onore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organo a canne, come strumento musicale tradizionale,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cui suono </w:t>
      </w:r>
      <w:r w:rsidR="000A6CD8">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in grado di aggiungere mirabile splendore alle cerimonie della Chiesa e di elevare potentemente gli animi a Dio e alle</w:t>
      </w:r>
      <w:r w:rsidR="0029015C" w:rsidRPr="00C25D73">
        <w:rPr>
          <w:rFonts w:ascii="Adobe Garamond Pro" w:hAnsi="Adobe Garamond Pro" w:cs="Courier New"/>
          <w:sz w:val="28"/>
          <w:szCs w:val="28"/>
        </w:rPr>
        <w:t xml:space="preserve"> realtà </w:t>
      </w:r>
      <w:r w:rsidR="00C31D64" w:rsidRPr="00C25D73">
        <w:rPr>
          <w:rFonts w:ascii="Adobe Garamond Pro" w:hAnsi="Adobe Garamond Pro" w:cs="Courier New"/>
          <w:sz w:val="28"/>
          <w:szCs w:val="28"/>
        </w:rPr>
        <w:t>supreme. Altri strumen</w:t>
      </w:r>
      <w:r w:rsidR="007845E7">
        <w:rPr>
          <w:rFonts w:ascii="Adobe Garamond Pro" w:hAnsi="Adobe Garamond Pro" w:cs="Courier New"/>
          <w:sz w:val="28"/>
          <w:szCs w:val="28"/>
        </w:rPr>
        <w:t>ti, poi, si possono ammettere al</w:t>
      </w:r>
      <w:r w:rsidR="00C31D64" w:rsidRPr="00C25D73">
        <w:rPr>
          <w:rFonts w:ascii="Adobe Garamond Pro" w:hAnsi="Adobe Garamond Pro" w:cs="Courier New"/>
          <w:sz w:val="28"/>
          <w:szCs w:val="28"/>
        </w:rPr>
        <w:t xml:space="preserve"> culto divino a giudizio e con</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consenso della competente </w:t>
      </w:r>
      <w:r w:rsidR="007845E7" w:rsidRPr="00C25D73">
        <w:rPr>
          <w:rFonts w:ascii="Adobe Garamond Pro" w:hAnsi="Adobe Garamond Pro" w:cs="Courier New"/>
          <w:sz w:val="28"/>
          <w:szCs w:val="28"/>
        </w:rPr>
        <w:t>autorità</w:t>
      </w:r>
      <w:r w:rsidR="00C31D64" w:rsidRPr="00C25D73">
        <w:rPr>
          <w:rFonts w:ascii="Adobe Garamond Pro" w:hAnsi="Adobe Garamond Pro" w:cs="Courier New"/>
          <w:sz w:val="28"/>
          <w:szCs w:val="28"/>
        </w:rPr>
        <w:t xml:space="preserve"> ecclesiastica terri</w:t>
      </w:r>
      <w:r w:rsidR="007845E7">
        <w:rPr>
          <w:rFonts w:ascii="Adobe Garamond Pro" w:hAnsi="Adobe Garamond Pro" w:cs="Courier New"/>
          <w:sz w:val="28"/>
          <w:szCs w:val="28"/>
        </w:rPr>
        <w:t>toriale, purché siano adatti all’</w:t>
      </w:r>
      <w:r w:rsidR="00C31D64" w:rsidRPr="00C25D73">
        <w:rPr>
          <w:rFonts w:ascii="Adobe Garamond Pro" w:hAnsi="Adobe Garamond Pro" w:cs="Courier New"/>
          <w:sz w:val="28"/>
          <w:szCs w:val="28"/>
        </w:rPr>
        <w:t>uso sacro o vi si p</w:t>
      </w:r>
      <w:r w:rsidR="007845E7">
        <w:rPr>
          <w:rFonts w:ascii="Adobe Garamond Pro" w:hAnsi="Adobe Garamond Pro" w:cs="Courier New"/>
          <w:sz w:val="28"/>
          <w:szCs w:val="28"/>
        </w:rPr>
        <w:t>ossano adattare, convengano alla</w:t>
      </w:r>
      <w:r w:rsidR="00C31D64" w:rsidRPr="00C25D73">
        <w:rPr>
          <w:rFonts w:ascii="Adobe Garamond Pro" w:hAnsi="Adobe Garamond Pro" w:cs="Courier New"/>
          <w:sz w:val="28"/>
          <w:szCs w:val="28"/>
        </w:rPr>
        <w:t xml:space="preserve"> </w:t>
      </w:r>
      <w:r w:rsidR="007845E7" w:rsidRPr="00C25D73">
        <w:rPr>
          <w:rFonts w:ascii="Adobe Garamond Pro" w:hAnsi="Adobe Garamond Pro" w:cs="Courier New"/>
          <w:sz w:val="28"/>
          <w:szCs w:val="28"/>
        </w:rPr>
        <w:t>dignità</w:t>
      </w:r>
      <w:r w:rsidR="00C31D64" w:rsidRPr="00C25D73">
        <w:rPr>
          <w:rFonts w:ascii="Adobe Garamond Pro" w:hAnsi="Adobe Garamond Pro" w:cs="Courier New"/>
          <w:sz w:val="28"/>
          <w:szCs w:val="28"/>
        </w:rPr>
        <w:t xml:space="preserve"> del tempio e favoriscano veramente l</w:t>
      </w:r>
      <w:r w:rsidR="00345F61">
        <w:rPr>
          <w:rFonts w:ascii="Adobe Garamond Pro" w:hAnsi="Adobe Garamond Pro" w:cs="Courier New"/>
          <w:sz w:val="28"/>
          <w:szCs w:val="28"/>
        </w:rPr>
        <w:t>’</w:t>
      </w:r>
      <w:r w:rsidR="007845E7">
        <w:rPr>
          <w:rFonts w:ascii="Adobe Garamond Pro" w:hAnsi="Adobe Garamond Pro" w:cs="Courier New"/>
          <w:sz w:val="28"/>
          <w:szCs w:val="28"/>
        </w:rPr>
        <w:t>edificazione dei fedeli»</w:t>
      </w:r>
      <w:r w:rsidR="007845E7">
        <w:rPr>
          <w:rStyle w:val="Rimandonotaapidipagina"/>
          <w:rFonts w:ascii="Adobe Garamond Pro" w:hAnsi="Adobe Garamond Pro" w:cs="Courier New"/>
          <w:sz w:val="28"/>
          <w:szCs w:val="28"/>
        </w:rPr>
        <w:footnoteReference w:id="46"/>
      </w:r>
      <w:r w:rsidR="00C31D64" w:rsidRPr="00C25D73">
        <w:rPr>
          <w:rFonts w:ascii="Adobe Garamond Pro" w:hAnsi="Adobe Garamond Pro" w:cs="Courier New"/>
          <w:sz w:val="28"/>
          <w:szCs w:val="28"/>
        </w:rPr>
        <w:t xml:space="preserve">. Ogni strumento musicale ha la sua </w:t>
      </w:r>
      <w:r w:rsidR="007845E7" w:rsidRPr="00C25D73">
        <w:rPr>
          <w:rFonts w:ascii="Adobe Garamond Pro" w:hAnsi="Adobe Garamond Pro" w:cs="Courier New"/>
          <w:sz w:val="28"/>
          <w:szCs w:val="28"/>
        </w:rPr>
        <w:t>dignità</w:t>
      </w:r>
      <w:r w:rsidR="00C31D64" w:rsidRPr="00C25D73">
        <w:rPr>
          <w:rFonts w:ascii="Adobe Garamond Pro" w:hAnsi="Adobe Garamond Pro" w:cs="Courier New"/>
          <w:sz w:val="28"/>
          <w:szCs w:val="28"/>
        </w:rPr>
        <w:t xml:space="preserve">. </w:t>
      </w:r>
      <w:r w:rsidR="007845E7" w:rsidRPr="00C25D73">
        <w:rPr>
          <w:rFonts w:ascii="Adobe Garamond Pro" w:hAnsi="Adobe Garamond Pro" w:cs="Courier New"/>
          <w:sz w:val="28"/>
          <w:szCs w:val="28"/>
        </w:rPr>
        <w:t>Occorrerà</w:t>
      </w:r>
      <w:r w:rsidR="00C31D64" w:rsidRPr="00C25D73">
        <w:rPr>
          <w:rFonts w:ascii="Adobe Garamond Pro" w:hAnsi="Adobe Garamond Pro" w:cs="Courier New"/>
          <w:sz w:val="28"/>
          <w:szCs w:val="28"/>
        </w:rPr>
        <w:t xml:space="preserve"> tuttavia valutare se e come i vari strumenti, insieme al coro o </w:t>
      </w:r>
      <w:r w:rsidR="007845E7">
        <w:rPr>
          <w:rFonts w:ascii="Adobe Garamond Pro" w:hAnsi="Adobe Garamond Pro" w:cs="Courier New"/>
          <w:sz w:val="28"/>
          <w:szCs w:val="28"/>
        </w:rPr>
        <w:t>singolarmente, consentiranno all’</w:t>
      </w:r>
      <w:r w:rsidR="00C31D64" w:rsidRPr="00C25D73">
        <w:rPr>
          <w:rFonts w:ascii="Adobe Garamond Pro" w:hAnsi="Adobe Garamond Pro" w:cs="Courier New"/>
          <w:sz w:val="28"/>
          <w:szCs w:val="28"/>
        </w:rPr>
        <w:t>assemblea di vivere la celebrazione liturgica nello spirito che le</w:t>
      </w:r>
      <w:r w:rsidR="000A6CD8">
        <w:rPr>
          <w:rFonts w:ascii="Adobe Garamond Pro" w:hAnsi="Adobe Garamond Pro" w:cs="Courier New"/>
          <w:sz w:val="28"/>
          <w:szCs w:val="28"/>
        </w:rPr>
        <w:t xml:space="preserve"> è</w:t>
      </w:r>
      <w:r w:rsidR="00C31D64" w:rsidRPr="00C25D73">
        <w:rPr>
          <w:rFonts w:ascii="Adobe Garamond Pro" w:hAnsi="Adobe Garamond Pro" w:cs="Courier New"/>
          <w:sz w:val="28"/>
          <w:szCs w:val="28"/>
        </w:rPr>
        <w:t xml:space="preserve"> proprio e che </w:t>
      </w:r>
      <w:r w:rsidR="007845E7" w:rsidRPr="00C25D73">
        <w:rPr>
          <w:rFonts w:ascii="Adobe Garamond Pro" w:hAnsi="Adobe Garamond Pro" w:cs="Courier New"/>
          <w:sz w:val="28"/>
          <w:szCs w:val="28"/>
        </w:rPr>
        <w:t>perciò</w:t>
      </w:r>
      <w:r w:rsidR="00C31D64" w:rsidRPr="00C25D73">
        <w:rPr>
          <w:rFonts w:ascii="Adobe Garamond Pro" w:hAnsi="Adobe Garamond Pro" w:cs="Courier New"/>
          <w:sz w:val="28"/>
          <w:szCs w:val="28"/>
        </w:rPr>
        <w:t xml:space="preserve"> la differenzia da un concerto o da ogni altra manifestazione simile.</w:t>
      </w:r>
    </w:p>
    <w:p w:rsidR="00773196" w:rsidRPr="00C25D73" w:rsidRDefault="00773196"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Non si </w:t>
      </w:r>
      <w:r w:rsidR="007845E7" w:rsidRPr="00C25D73">
        <w:rPr>
          <w:rFonts w:ascii="Adobe Garamond Pro" w:hAnsi="Adobe Garamond Pro" w:cs="Courier New"/>
          <w:sz w:val="28"/>
          <w:szCs w:val="28"/>
        </w:rPr>
        <w:t>dovrà</w:t>
      </w:r>
      <w:r w:rsidRPr="00C25D73">
        <w:rPr>
          <w:rFonts w:ascii="Adobe Garamond Pro" w:hAnsi="Adobe Garamond Pro" w:cs="Courier New"/>
          <w:sz w:val="28"/>
          <w:szCs w:val="28"/>
        </w:rPr>
        <w:t xml:space="preserve"> dimenticare, infine, che prima dei canti da inserire opportunamente nella celebrazione vi sono le parti proprie della celebrazione stessa: quando l</w:t>
      </w:r>
      <w:r w:rsidR="00345F61">
        <w:rPr>
          <w:rFonts w:ascii="Adobe Garamond Pro" w:hAnsi="Adobe Garamond Pro" w:cs="Courier New"/>
          <w:sz w:val="28"/>
          <w:szCs w:val="28"/>
        </w:rPr>
        <w:t>’</w:t>
      </w:r>
      <w:r w:rsidRPr="00C25D73">
        <w:rPr>
          <w:rFonts w:ascii="Adobe Garamond Pro" w:hAnsi="Adobe Garamond Pro" w:cs="Courier New"/>
          <w:sz w:val="28"/>
          <w:szCs w:val="28"/>
        </w:rPr>
        <w:t>assemblea interviene con le risposte o con le acclamazioni,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canto liturgico pu</w:t>
      </w:r>
      <w:r w:rsidR="000A6CD8">
        <w:rPr>
          <w:rFonts w:ascii="Adobe Garamond Pro" w:hAnsi="Adobe Garamond Pro" w:cs="Courier New"/>
          <w:sz w:val="28"/>
          <w:szCs w:val="28"/>
        </w:rPr>
        <w:t>ò</w:t>
      </w:r>
      <w:r w:rsidRPr="00C25D73">
        <w:rPr>
          <w:rFonts w:ascii="Adobe Garamond Pro" w:hAnsi="Adobe Garamond Pro" w:cs="Courier New"/>
          <w:sz w:val="28"/>
          <w:szCs w:val="28"/>
        </w:rPr>
        <w:t xml:space="preserve"> trovare la sua propria e primaria espressione. Sono anzitutto queste le parti che sarebbe bene cantare.</w:t>
      </w:r>
    </w:p>
    <w:p w:rsidR="00B74875" w:rsidRDefault="00B74875" w:rsidP="00C31D64">
      <w:pPr>
        <w:pStyle w:val="Testonormale"/>
        <w:rPr>
          <w:rFonts w:ascii="Adobe Garamond Pro" w:hAnsi="Adobe Garamond Pro" w:cs="Courier New"/>
          <w:sz w:val="28"/>
          <w:szCs w:val="28"/>
        </w:rPr>
      </w:pPr>
    </w:p>
    <w:p w:rsidR="00C31D64" w:rsidRPr="00C25D73" w:rsidRDefault="00C31D64" w:rsidP="00773196">
      <w:pPr>
        <w:pStyle w:val="Titolo"/>
      </w:pPr>
      <w:bookmarkStart w:id="29" w:name="_Toc18390423"/>
      <w:r w:rsidRPr="00C25D73">
        <w:t>FESTA</w:t>
      </w:r>
      <w:bookmarkEnd w:id="29"/>
    </w:p>
    <w:p w:rsidR="00C31D64" w:rsidRDefault="00C31D64" w:rsidP="00773196">
      <w:pPr>
        <w:pStyle w:val="Titolo"/>
      </w:pPr>
      <w:bookmarkStart w:id="30" w:name="_Toc18390424"/>
      <w:r w:rsidRPr="00C25D73">
        <w:t>L</w:t>
      </w:r>
      <w:r w:rsidR="00345F61">
        <w:t>’</w:t>
      </w:r>
      <w:r w:rsidRPr="00C25D73">
        <w:t>Eucaristia e i</w:t>
      </w:r>
      <w:r w:rsidR="00B74875">
        <w:t>l</w:t>
      </w:r>
      <w:r w:rsidRPr="00C25D73">
        <w:t xml:space="preserve"> Giorno del Signore</w:t>
      </w:r>
      <w:bookmarkEnd w:id="30"/>
    </w:p>
    <w:p w:rsidR="00B74875" w:rsidRDefault="00B74875" w:rsidP="00C31D64">
      <w:pPr>
        <w:pStyle w:val="Testonormale"/>
        <w:rPr>
          <w:rFonts w:ascii="Adobe Garamond Pro" w:hAnsi="Adobe Garamond Pro" w:cs="Courier New"/>
          <w:sz w:val="28"/>
          <w:szCs w:val="28"/>
        </w:rPr>
      </w:pPr>
    </w:p>
    <w:p w:rsidR="00B74875" w:rsidRDefault="00B74875" w:rsidP="00B74875">
      <w:pPr>
        <w:pStyle w:val="Titolo1"/>
      </w:pPr>
      <w:bookmarkStart w:id="31" w:name="_Toc18390425"/>
      <w:r w:rsidRPr="00C25D73">
        <w:lastRenderedPageBreak/>
        <w:t>La festa cristiana</w:t>
      </w:r>
      <w:bookmarkEnd w:id="31"/>
    </w:p>
    <w:p w:rsidR="00B74875" w:rsidRPr="00C25D73" w:rsidRDefault="00B74875" w:rsidP="00B74875">
      <w:pPr>
        <w:pStyle w:val="Testonormale"/>
        <w:rPr>
          <w:rFonts w:ascii="Adobe Garamond Pro" w:hAnsi="Adobe Garamond Pro" w:cs="Courier New"/>
          <w:sz w:val="28"/>
          <w:szCs w:val="28"/>
        </w:rPr>
      </w:pPr>
    </w:p>
    <w:p w:rsidR="00B74875" w:rsidRDefault="00B74875" w:rsidP="00B74875">
      <w:pPr>
        <w:pStyle w:val="Testonormale"/>
        <w:rPr>
          <w:rFonts w:ascii="Adobe Garamond Pro" w:hAnsi="Adobe Garamond Pro" w:cs="Courier New"/>
          <w:sz w:val="28"/>
          <w:szCs w:val="28"/>
        </w:rPr>
      </w:pPr>
      <w:r w:rsidRPr="00C25D73">
        <w:rPr>
          <w:rFonts w:ascii="Adobe Garamond Pro" w:hAnsi="Adobe Garamond Pro" w:cs="Courier New"/>
          <w:sz w:val="28"/>
          <w:szCs w:val="28"/>
        </w:rPr>
        <w:t xml:space="preserve">Non </w:t>
      </w:r>
      <w:r>
        <w:rPr>
          <w:rFonts w:ascii="Adobe Garamond Pro" w:hAnsi="Adobe Garamond Pro" w:cs="Courier New"/>
          <w:sz w:val="28"/>
          <w:szCs w:val="28"/>
        </w:rPr>
        <w:t>è</w:t>
      </w:r>
      <w:r w:rsidRPr="00C25D73">
        <w:rPr>
          <w:rFonts w:ascii="Adobe Garamond Pro" w:hAnsi="Adobe Garamond Pro" w:cs="Courier New"/>
          <w:sz w:val="28"/>
          <w:szCs w:val="28"/>
        </w:rPr>
        <w:t xml:space="preserve"> immaginabile una vita senza la festa. Fare festa </w:t>
      </w:r>
      <w:r>
        <w:rPr>
          <w:rFonts w:ascii="Adobe Garamond Pro" w:hAnsi="Adobe Garamond Pro" w:cs="Courier New"/>
          <w:sz w:val="28"/>
          <w:szCs w:val="28"/>
        </w:rPr>
        <w:t>è</w:t>
      </w:r>
      <w:r w:rsidRPr="00C25D73">
        <w:rPr>
          <w:rFonts w:ascii="Adobe Garamond Pro" w:hAnsi="Adobe Garamond Pro" w:cs="Courier New"/>
          <w:sz w:val="28"/>
          <w:szCs w:val="28"/>
        </w:rPr>
        <w:t xml:space="preserve"> per l</w:t>
      </w:r>
      <w:r>
        <w:rPr>
          <w:rFonts w:ascii="Adobe Garamond Pro" w:hAnsi="Adobe Garamond Pro" w:cs="Courier New"/>
          <w:sz w:val="28"/>
          <w:szCs w:val="28"/>
        </w:rPr>
        <w:t>’</w:t>
      </w:r>
      <w:r w:rsidRPr="00C25D73">
        <w:rPr>
          <w:rFonts w:ascii="Adobe Garamond Pro" w:hAnsi="Adobe Garamond Pro" w:cs="Courier New"/>
          <w:sz w:val="28"/>
          <w:szCs w:val="28"/>
        </w:rPr>
        <w:t>uomo un</w:t>
      </w:r>
      <w:r>
        <w:rPr>
          <w:rFonts w:ascii="Adobe Garamond Pro" w:hAnsi="Adobe Garamond Pro" w:cs="Courier New"/>
          <w:sz w:val="28"/>
          <w:szCs w:val="28"/>
        </w:rPr>
        <w:t>’</w:t>
      </w:r>
      <w:r w:rsidRPr="00C25D73">
        <w:rPr>
          <w:rFonts w:ascii="Adobe Garamond Pro" w:hAnsi="Adobe Garamond Pro" w:cs="Courier New"/>
          <w:sz w:val="28"/>
          <w:szCs w:val="28"/>
        </w:rPr>
        <w:t xml:space="preserve">esperienza del tutto naturale ed </w:t>
      </w:r>
      <w:r w:rsidR="000A6CD8">
        <w:rPr>
          <w:rFonts w:ascii="Adobe Garamond Pro" w:hAnsi="Adobe Garamond Pro" w:cs="Courier New"/>
          <w:sz w:val="28"/>
          <w:szCs w:val="28"/>
        </w:rPr>
        <w:t>è</w:t>
      </w:r>
      <w:r w:rsidRPr="00C25D73">
        <w:rPr>
          <w:rFonts w:ascii="Adobe Garamond Pro" w:hAnsi="Adobe Garamond Pro" w:cs="Courier New"/>
          <w:sz w:val="28"/>
          <w:szCs w:val="28"/>
        </w:rPr>
        <w:t xml:space="preserve"> insieme un</w:t>
      </w:r>
      <w:r>
        <w:rPr>
          <w:rFonts w:ascii="Adobe Garamond Pro" w:hAnsi="Adobe Garamond Pro" w:cs="Courier New"/>
          <w:sz w:val="28"/>
          <w:szCs w:val="28"/>
        </w:rPr>
        <w:t>’</w:t>
      </w:r>
      <w:r w:rsidRPr="00C25D73">
        <w:rPr>
          <w:rFonts w:ascii="Adobe Garamond Pro" w:hAnsi="Adobe Garamond Pro" w:cs="Courier New"/>
          <w:sz w:val="28"/>
          <w:szCs w:val="28"/>
        </w:rPr>
        <w:t xml:space="preserve">esigenza. La festa </w:t>
      </w:r>
      <w:r w:rsidR="000A6CD8">
        <w:rPr>
          <w:rFonts w:ascii="Adobe Garamond Pro" w:hAnsi="Adobe Garamond Pro" w:cs="Courier New"/>
          <w:sz w:val="28"/>
          <w:szCs w:val="28"/>
        </w:rPr>
        <w:t>è</w:t>
      </w:r>
      <w:r w:rsidRPr="00C25D73">
        <w:rPr>
          <w:rFonts w:ascii="Adobe Garamond Pro" w:hAnsi="Adobe Garamond Pro" w:cs="Courier New"/>
          <w:sz w:val="28"/>
          <w:szCs w:val="28"/>
        </w:rPr>
        <w:t xml:space="preserve"> come una boccata d</w:t>
      </w:r>
      <w:r>
        <w:rPr>
          <w:rFonts w:ascii="Adobe Garamond Pro" w:hAnsi="Adobe Garamond Pro" w:cs="Courier New"/>
          <w:sz w:val="28"/>
          <w:szCs w:val="28"/>
        </w:rPr>
        <w:t>’</w:t>
      </w:r>
      <w:r w:rsidRPr="00C25D73">
        <w:rPr>
          <w:rFonts w:ascii="Adobe Garamond Pro" w:hAnsi="Adobe Garamond Pro" w:cs="Courier New"/>
          <w:sz w:val="28"/>
          <w:szCs w:val="28"/>
        </w:rPr>
        <w:t>aria di cui</w:t>
      </w:r>
      <w:r>
        <w:rPr>
          <w:rFonts w:ascii="Adobe Garamond Pro" w:hAnsi="Adobe Garamond Pro" w:cs="Courier New"/>
          <w:sz w:val="28"/>
          <w:szCs w:val="28"/>
        </w:rPr>
        <w:t xml:space="preserve"> c’è </w:t>
      </w:r>
      <w:r w:rsidRPr="00C25D73">
        <w:rPr>
          <w:rFonts w:ascii="Adobe Garamond Pro" w:hAnsi="Adobe Garamond Pro" w:cs="Courier New"/>
          <w:sz w:val="28"/>
          <w:szCs w:val="28"/>
        </w:rPr>
        <w:t xml:space="preserve">bisogno per poi continuare il proprio cammino. </w:t>
      </w:r>
      <w:r w:rsidR="009F4276">
        <w:rPr>
          <w:rFonts w:ascii="Adobe Garamond Pro" w:hAnsi="Adobe Garamond Pro" w:cs="Courier New"/>
          <w:sz w:val="28"/>
          <w:szCs w:val="28"/>
        </w:rPr>
        <w:t>È</w:t>
      </w:r>
      <w:r w:rsidRPr="00C25D73">
        <w:rPr>
          <w:rFonts w:ascii="Adobe Garamond Pro" w:hAnsi="Adobe Garamond Pro" w:cs="Courier New"/>
          <w:sz w:val="28"/>
          <w:szCs w:val="28"/>
        </w:rPr>
        <w:t xml:space="preserve"> un modo per esprimere la gioia di vivere, per ricordare che la vita ha il suo buon sapore e che non</w:t>
      </w:r>
      <w:r>
        <w:rPr>
          <w:rFonts w:ascii="Adobe Garamond Pro" w:hAnsi="Adobe Garamond Pro" w:cs="Courier New"/>
          <w:sz w:val="28"/>
          <w:szCs w:val="28"/>
        </w:rPr>
        <w:t xml:space="preserve"> lo </w:t>
      </w:r>
      <w:r w:rsidRPr="00C25D73">
        <w:rPr>
          <w:rFonts w:ascii="Adobe Garamond Pro" w:hAnsi="Adobe Garamond Pro" w:cs="Courier New"/>
          <w:sz w:val="28"/>
          <w:szCs w:val="28"/>
        </w:rPr>
        <w:t>perde nonostante le fatiche e i dolori. La festa ha i suoi modi di esprimersi e i suoi segni: quando si fa festa ci si riunisce, si canta, si danza, si mette l</w:t>
      </w:r>
      <w:r>
        <w:rPr>
          <w:rFonts w:ascii="Adobe Garamond Pro" w:hAnsi="Adobe Garamond Pro" w:cs="Courier New"/>
          <w:sz w:val="28"/>
          <w:szCs w:val="28"/>
        </w:rPr>
        <w:t>’</w:t>
      </w:r>
      <w:r w:rsidRPr="00C25D73">
        <w:rPr>
          <w:rFonts w:ascii="Adobe Garamond Pro" w:hAnsi="Adobe Garamond Pro" w:cs="Courier New"/>
          <w:sz w:val="28"/>
          <w:szCs w:val="28"/>
        </w:rPr>
        <w:t>abito migliore; soprattutto ci si siede insieme a tavola, si prepara il cibo con cura, ci si racconta que</w:t>
      </w:r>
      <w:r w:rsidR="000A6CD8">
        <w:rPr>
          <w:rFonts w:ascii="Adobe Garamond Pro" w:hAnsi="Adobe Garamond Pro" w:cs="Courier New"/>
          <w:sz w:val="28"/>
          <w:szCs w:val="28"/>
        </w:rPr>
        <w:t>l</w:t>
      </w:r>
      <w:r w:rsidRPr="00C25D73">
        <w:rPr>
          <w:rFonts w:ascii="Adobe Garamond Pro" w:hAnsi="Adobe Garamond Pro" w:cs="Courier New"/>
          <w:sz w:val="28"/>
          <w:szCs w:val="28"/>
        </w:rPr>
        <w:t xml:space="preserve"> che nel frattempo </w:t>
      </w:r>
      <w:r w:rsidR="000A6CD8">
        <w:rPr>
          <w:rFonts w:ascii="Adobe Garamond Pro" w:hAnsi="Adobe Garamond Pro" w:cs="Courier New"/>
          <w:sz w:val="28"/>
          <w:szCs w:val="28"/>
        </w:rPr>
        <w:t>è</w:t>
      </w:r>
      <w:r w:rsidRPr="00C25D73">
        <w:rPr>
          <w:rFonts w:ascii="Adobe Garamond Pro" w:hAnsi="Adobe Garamond Pro" w:cs="Courier New"/>
          <w:sz w:val="28"/>
          <w:szCs w:val="28"/>
        </w:rPr>
        <w:t xml:space="preserve"> accaduto, si brinda alla reciproca salute.</w:t>
      </w:r>
    </w:p>
    <w:p w:rsidR="00773196" w:rsidRPr="00C25D73" w:rsidRDefault="00773196" w:rsidP="00B74875">
      <w:pPr>
        <w:pStyle w:val="Testonormale"/>
        <w:rPr>
          <w:rFonts w:ascii="Adobe Garamond Pro" w:hAnsi="Adobe Garamond Pro" w:cs="Courier New"/>
          <w:sz w:val="28"/>
          <w:szCs w:val="28"/>
        </w:rPr>
      </w:pPr>
    </w:p>
    <w:p w:rsidR="00C31D64" w:rsidRDefault="00B74875"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Ogni cultura ha le sue grandi feste, da sempre. Sono feste che si attendono con gioia e che si preparano con cura. Ma poi vi</w:t>
      </w:r>
      <w:r w:rsidR="000A6CD8">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il giorno del</w:t>
      </w:r>
      <w:r w:rsidR="000A6CD8">
        <w:rPr>
          <w:rFonts w:ascii="Adobe Garamond Pro" w:hAnsi="Adobe Garamond Pro" w:cs="Courier New"/>
          <w:sz w:val="28"/>
          <w:szCs w:val="28"/>
        </w:rPr>
        <w:t>l</w:t>
      </w:r>
      <w:r w:rsidRPr="00C25D73">
        <w:rPr>
          <w:rFonts w:ascii="Adobe Garamond Pro" w:hAnsi="Adobe Garamond Pro" w:cs="Courier New"/>
          <w:sz w:val="28"/>
          <w:szCs w:val="28"/>
        </w:rPr>
        <w:t>a festa settimanale. Nella tradizione ebraica e poi cristiana essa trova la sua esplicita giustificazione nei testi biblici. Va</w:t>
      </w:r>
      <w:r w:rsidR="000A6CD8">
        <w:rPr>
          <w:rFonts w:ascii="Adobe Garamond Pro" w:hAnsi="Adobe Garamond Pro" w:cs="Courier New"/>
          <w:sz w:val="28"/>
          <w:szCs w:val="28"/>
        </w:rPr>
        <w:t>l</w:t>
      </w:r>
      <w:r w:rsidRPr="00C25D73">
        <w:rPr>
          <w:rFonts w:ascii="Adobe Garamond Pro" w:hAnsi="Adobe Garamond Pro" w:cs="Courier New"/>
          <w:sz w:val="28"/>
          <w:szCs w:val="28"/>
        </w:rPr>
        <w:t xml:space="preserve"> la pena ricordare che uno dei "dieci comandamenti" che l</w:t>
      </w:r>
      <w:r>
        <w:rPr>
          <w:rFonts w:ascii="Adobe Garamond Pro" w:hAnsi="Adobe Garamond Pro" w:cs="Courier New"/>
          <w:sz w:val="28"/>
          <w:szCs w:val="28"/>
        </w:rPr>
        <w:t>’</w:t>
      </w:r>
      <w:r w:rsidRPr="00C25D73">
        <w:rPr>
          <w:rFonts w:ascii="Adobe Garamond Pro" w:hAnsi="Adobe Garamond Pro" w:cs="Courier New"/>
          <w:sz w:val="28"/>
          <w:szCs w:val="28"/>
        </w:rPr>
        <w:t>Antico Testamento ci consegna riguarda appunto il giorno settimanale della festa. L</w:t>
      </w:r>
      <w:r>
        <w:rPr>
          <w:rFonts w:ascii="Adobe Garamond Pro" w:hAnsi="Adobe Garamond Pro" w:cs="Courier New"/>
          <w:sz w:val="28"/>
          <w:szCs w:val="28"/>
        </w:rPr>
        <w:t>’</w:t>
      </w:r>
      <w:r w:rsidRPr="00C25D73">
        <w:rPr>
          <w:rFonts w:ascii="Adobe Garamond Pro" w:hAnsi="Adobe Garamond Pro" w:cs="Courier New"/>
          <w:sz w:val="28"/>
          <w:szCs w:val="28"/>
        </w:rPr>
        <w:t xml:space="preserve">indicazione </w:t>
      </w:r>
      <w:r w:rsidR="00C0565E">
        <w:rPr>
          <w:rFonts w:ascii="Adobe Garamond Pro" w:hAnsi="Adobe Garamond Pro" w:cs="Courier New"/>
          <w:sz w:val="28"/>
          <w:szCs w:val="28"/>
        </w:rPr>
        <w:t>è</w:t>
      </w:r>
      <w:r w:rsidRPr="00C25D73">
        <w:rPr>
          <w:rFonts w:ascii="Adobe Garamond Pro" w:hAnsi="Adobe Garamond Pro" w:cs="Courier New"/>
          <w:sz w:val="28"/>
          <w:szCs w:val="28"/>
        </w:rPr>
        <w:t xml:space="preserve"> molto chiara e precisa. La troviamo nelle due edizioni del decalogo che la Bibbia riporta, </w:t>
      </w:r>
      <w:r w:rsidR="00E51905" w:rsidRPr="00C25D73">
        <w:rPr>
          <w:rFonts w:ascii="Adobe Garamond Pro" w:hAnsi="Adobe Garamond Pro" w:cs="Courier New"/>
          <w:sz w:val="28"/>
          <w:szCs w:val="28"/>
        </w:rPr>
        <w:t>dove</w:t>
      </w:r>
      <w:r w:rsidRPr="00C25D73">
        <w:rPr>
          <w:rFonts w:ascii="Adobe Garamond Pro" w:hAnsi="Adobe Garamond Pro" w:cs="Courier New"/>
          <w:sz w:val="28"/>
          <w:szCs w:val="28"/>
        </w:rPr>
        <w:t xml:space="preserve"> </w:t>
      </w:r>
      <w:r w:rsidR="00E51905">
        <w:rPr>
          <w:rFonts w:ascii="Adobe Garamond Pro" w:hAnsi="Adobe Garamond Pro" w:cs="Courier New"/>
          <w:sz w:val="28"/>
          <w:szCs w:val="28"/>
        </w:rPr>
        <w:t>nel</w:t>
      </w:r>
      <w:r>
        <w:rPr>
          <w:rFonts w:ascii="Adobe Garamond Pro" w:hAnsi="Adobe Garamond Pro" w:cs="Courier New"/>
          <w:sz w:val="28"/>
          <w:szCs w:val="28"/>
        </w:rPr>
        <w:t xml:space="preserve"> </w:t>
      </w:r>
      <w:r w:rsidRPr="00C25D73">
        <w:rPr>
          <w:rFonts w:ascii="Adobe Garamond Pro" w:hAnsi="Adobe Garamond Pro" w:cs="Courier New"/>
          <w:sz w:val="28"/>
          <w:szCs w:val="28"/>
        </w:rPr>
        <w:t>Libro dell</w:t>
      </w:r>
      <w:r>
        <w:rPr>
          <w:rFonts w:ascii="Adobe Garamond Pro" w:hAnsi="Adobe Garamond Pro" w:cs="Courier New"/>
          <w:sz w:val="28"/>
          <w:szCs w:val="28"/>
        </w:rPr>
        <w:t>’</w:t>
      </w:r>
      <w:r w:rsidRPr="00C25D73">
        <w:rPr>
          <w:rFonts w:ascii="Adobe Garamond Pro" w:hAnsi="Adobe Garamond Pro" w:cs="Courier New"/>
          <w:sz w:val="28"/>
          <w:szCs w:val="28"/>
        </w:rPr>
        <w:t xml:space="preserve">Esodo («Ricordati del giorno del sabato per </w:t>
      </w:r>
      <w:r w:rsidR="00E51905" w:rsidRPr="00C25D73">
        <w:rPr>
          <w:rFonts w:ascii="Adobe Garamond Pro" w:hAnsi="Adobe Garamond Pro" w:cs="Courier New"/>
          <w:sz w:val="28"/>
          <w:szCs w:val="28"/>
        </w:rPr>
        <w:t>santificarlo</w:t>
      </w:r>
      <w:r w:rsidRPr="00C25D73">
        <w:rPr>
          <w:rFonts w:ascii="Adobe Garamond Pro" w:hAnsi="Adobe Garamond Pro" w:cs="Courier New"/>
          <w:sz w:val="28"/>
          <w:szCs w:val="28"/>
        </w:rPr>
        <w:t>»: Es 20,8) e nel Libro del Deuteronomio («Osserva il giorno del sabato per santificarlo»: Dt 5,12). Colpisce questa comune richiesta di santificazione de</w:t>
      </w:r>
      <w:r w:rsidR="00E51905">
        <w:rPr>
          <w:rFonts w:ascii="Adobe Garamond Pro" w:hAnsi="Adobe Garamond Pro" w:cs="Courier New"/>
          <w:sz w:val="28"/>
          <w:szCs w:val="28"/>
        </w:rPr>
        <w:t>l</w:t>
      </w:r>
      <w:r w:rsidRPr="00C25D73">
        <w:rPr>
          <w:rFonts w:ascii="Adobe Garamond Pro" w:hAnsi="Adobe Garamond Pro" w:cs="Courier New"/>
          <w:sz w:val="28"/>
          <w:szCs w:val="28"/>
        </w:rPr>
        <w:t xml:space="preserve"> giorno </w:t>
      </w:r>
      <w:r w:rsidR="00E51905">
        <w:rPr>
          <w:rFonts w:ascii="Adobe Garamond Pro" w:hAnsi="Adobe Garamond Pro" w:cs="Courier New"/>
          <w:sz w:val="28"/>
          <w:szCs w:val="28"/>
        </w:rPr>
        <w:t>di sabato. La ragione per cui il</w:t>
      </w:r>
      <w:r w:rsidRPr="00C25D73">
        <w:rPr>
          <w:rFonts w:ascii="Adobe Garamond Pro" w:hAnsi="Adobe Garamond Pro" w:cs="Courier New"/>
          <w:sz w:val="28"/>
          <w:szCs w:val="28"/>
        </w:rPr>
        <w:t xml:space="preserve"> sabato va santificato, astenendosi da ogni forma di "lavoro servile", </w:t>
      </w:r>
      <w:r w:rsidR="00E51905">
        <w:rPr>
          <w:rFonts w:ascii="Adobe Garamond Pro" w:hAnsi="Adobe Garamond Pro" w:cs="Courier New"/>
          <w:sz w:val="28"/>
          <w:szCs w:val="28"/>
        </w:rPr>
        <w:t>è</w:t>
      </w:r>
      <w:r w:rsidRPr="00C25D73">
        <w:rPr>
          <w:rFonts w:ascii="Adobe Garamond Pro" w:hAnsi="Adobe Garamond Pro" w:cs="Courier New"/>
          <w:sz w:val="28"/>
          <w:szCs w:val="28"/>
        </w:rPr>
        <w:t xml:space="preserve"> espressa</w:t>
      </w:r>
      <w:r>
        <w:rPr>
          <w:rFonts w:ascii="Adobe Garamond Pro" w:hAnsi="Adobe Garamond Pro" w:cs="Courier New"/>
          <w:sz w:val="28"/>
          <w:szCs w:val="28"/>
        </w:rPr>
        <w:t xml:space="preserve"> </w:t>
      </w:r>
      <w:r w:rsidR="00C31D64" w:rsidRPr="00C25D73">
        <w:rPr>
          <w:rFonts w:ascii="Adobe Garamond Pro" w:hAnsi="Adobe Garamond Pro" w:cs="Courier New"/>
          <w:sz w:val="28"/>
          <w:szCs w:val="28"/>
        </w:rPr>
        <w:t>tuttavia in modo diverso nei due testi biblici. In Esodo si dice: «</w:t>
      </w:r>
      <w:r w:rsidR="00E51905" w:rsidRPr="00C25D73">
        <w:rPr>
          <w:rFonts w:ascii="Adobe Garamond Pro" w:hAnsi="Adobe Garamond Pro" w:cs="Courier New"/>
          <w:sz w:val="28"/>
          <w:szCs w:val="28"/>
        </w:rPr>
        <w:t>Perché</w:t>
      </w:r>
      <w:r w:rsidR="00E51905">
        <w:rPr>
          <w:rFonts w:ascii="Adobe Garamond Pro" w:hAnsi="Adobe Garamond Pro" w:cs="Courier New"/>
          <w:sz w:val="28"/>
          <w:szCs w:val="28"/>
        </w:rPr>
        <w:t xml:space="preserve"> in sei giorni il</w:t>
      </w:r>
      <w:r w:rsidR="00C31D64" w:rsidRPr="00C25D73">
        <w:rPr>
          <w:rFonts w:ascii="Adobe Garamond Pro" w:hAnsi="Adobe Garamond Pro" w:cs="Courier New"/>
          <w:sz w:val="28"/>
          <w:szCs w:val="28"/>
        </w:rPr>
        <w:t xml:space="preserve"> Signore ha fatto</w:t>
      </w:r>
      <w:r w:rsidR="008B30DC" w:rsidRPr="00C25D73">
        <w:rPr>
          <w:rFonts w:ascii="Adobe Garamond Pro" w:hAnsi="Adobe Garamond Pro" w:cs="Courier New"/>
          <w:sz w:val="28"/>
          <w:szCs w:val="28"/>
        </w:rPr>
        <w:t xml:space="preserve"> il </w:t>
      </w:r>
      <w:r w:rsidR="00E51905">
        <w:rPr>
          <w:rFonts w:ascii="Adobe Garamond Pro" w:hAnsi="Adobe Garamond Pro" w:cs="Courier New"/>
          <w:sz w:val="28"/>
          <w:szCs w:val="28"/>
        </w:rPr>
        <w:t>ciel</w:t>
      </w:r>
      <w:r w:rsidR="00E51905" w:rsidRPr="00C25D73">
        <w:rPr>
          <w:rFonts w:ascii="Adobe Garamond Pro" w:hAnsi="Adobe Garamond Pro" w:cs="Courier New"/>
          <w:sz w:val="28"/>
          <w:szCs w:val="28"/>
        </w:rPr>
        <w:t>o</w:t>
      </w:r>
      <w:r w:rsidR="00C31D64" w:rsidRPr="00C25D73">
        <w:rPr>
          <w:rFonts w:ascii="Adobe Garamond Pro" w:hAnsi="Adobe Garamond Pro" w:cs="Courier New"/>
          <w:sz w:val="28"/>
          <w:szCs w:val="28"/>
        </w:rPr>
        <w:t xml:space="preserve"> e la terra 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mare e quanto </w:t>
      </w:r>
      <w:r w:rsidR="000A6CD8">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in essi, ma si </w:t>
      </w:r>
      <w:r w:rsidR="000A6CD8">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riposato</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settimo giorno. </w:t>
      </w:r>
      <w:r w:rsidR="00E51905" w:rsidRPr="00C25D73">
        <w:rPr>
          <w:rFonts w:ascii="Adobe Garamond Pro" w:hAnsi="Adobe Garamond Pro" w:cs="Courier New"/>
          <w:sz w:val="28"/>
          <w:szCs w:val="28"/>
        </w:rPr>
        <w:t>Perciò</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Signore ha benedetto</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giorno de</w:t>
      </w:r>
      <w:r w:rsidR="00E51905">
        <w:rPr>
          <w:rFonts w:ascii="Adobe Garamond Pro" w:hAnsi="Adobe Garamond Pro" w:cs="Courier New"/>
          <w:sz w:val="28"/>
          <w:szCs w:val="28"/>
        </w:rPr>
        <w:t>l</w:t>
      </w:r>
      <w:r w:rsidR="00C31D64" w:rsidRPr="00C25D73">
        <w:rPr>
          <w:rFonts w:ascii="Adobe Garamond Pro" w:hAnsi="Adobe Garamond Pro" w:cs="Courier New"/>
          <w:sz w:val="28"/>
          <w:szCs w:val="28"/>
        </w:rPr>
        <w:t xml:space="preserve"> sabato e</w:t>
      </w:r>
      <w:r w:rsidR="002B6D2B">
        <w:rPr>
          <w:rFonts w:ascii="Adobe Garamond Pro" w:hAnsi="Adobe Garamond Pro" w:cs="Courier New"/>
          <w:sz w:val="28"/>
          <w:szCs w:val="28"/>
        </w:rPr>
        <w:t xml:space="preserve"> lo </w:t>
      </w:r>
      <w:r w:rsidR="00C31D64" w:rsidRPr="00C25D73">
        <w:rPr>
          <w:rFonts w:ascii="Adobe Garamond Pro" w:hAnsi="Adobe Garamond Pro" w:cs="Courier New"/>
          <w:sz w:val="28"/>
          <w:szCs w:val="28"/>
        </w:rPr>
        <w:t xml:space="preserve">ha consacrato» (Es 20,11). Mentre in Deuteronomio si </w:t>
      </w:r>
      <w:r w:rsidR="00E51905">
        <w:rPr>
          <w:rFonts w:ascii="Adobe Garamond Pro" w:hAnsi="Adobe Garamond Pro" w:cs="Courier New"/>
          <w:sz w:val="28"/>
          <w:szCs w:val="28"/>
        </w:rPr>
        <w:t>giustifica</w:t>
      </w:r>
      <w:r w:rsidR="00C31D64" w:rsidRPr="00C25D73">
        <w:rPr>
          <w:rFonts w:ascii="Adobe Garamond Pro" w:hAnsi="Adobe Garamond Pro" w:cs="Courier New"/>
          <w:sz w:val="28"/>
          <w:szCs w:val="28"/>
        </w:rPr>
        <w:t xml:space="preserve"> cosi: «Ricordati che sei stato schiavo nella terra d</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Egitto e che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Signore, tuo Dio, ti ha fatto uscire di </w:t>
      </w:r>
      <w:r w:rsidR="00E51905" w:rsidRPr="00C25D73">
        <w:rPr>
          <w:rFonts w:ascii="Adobe Garamond Pro" w:hAnsi="Adobe Garamond Pro" w:cs="Courier New"/>
          <w:sz w:val="28"/>
          <w:szCs w:val="28"/>
        </w:rPr>
        <w:t>là</w:t>
      </w:r>
      <w:r w:rsidR="00C31D64" w:rsidRPr="00C25D73">
        <w:rPr>
          <w:rFonts w:ascii="Adobe Garamond Pro" w:hAnsi="Adobe Garamond Pro" w:cs="Courier New"/>
          <w:sz w:val="28"/>
          <w:szCs w:val="28"/>
        </w:rPr>
        <w:t xml:space="preserve"> con mano potente e braccio teso» (Dt 5,15). Nonostante le differenze, si intuisce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fi</w:t>
      </w:r>
      <w:r w:rsidR="00E51905">
        <w:rPr>
          <w:rFonts w:ascii="Adobe Garamond Pro" w:hAnsi="Adobe Garamond Pro" w:cs="Courier New"/>
          <w:sz w:val="28"/>
          <w:szCs w:val="28"/>
        </w:rPr>
        <w:t>l</w:t>
      </w:r>
      <w:r w:rsidR="00C31D64" w:rsidRPr="00C25D73">
        <w:rPr>
          <w:rFonts w:ascii="Adobe Garamond Pro" w:hAnsi="Adobe Garamond Pro" w:cs="Courier New"/>
          <w:sz w:val="28"/>
          <w:szCs w:val="28"/>
        </w:rPr>
        <w:t>o conduttore: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sabato, nella </w:t>
      </w:r>
      <w:r w:rsidR="003A18EA">
        <w:rPr>
          <w:rFonts w:ascii="Adobe Garamond Pro" w:hAnsi="Adobe Garamond Pro" w:cs="Courier New"/>
          <w:sz w:val="28"/>
          <w:szCs w:val="28"/>
        </w:rPr>
        <w:t>spiritualità</w:t>
      </w:r>
      <w:r w:rsidR="00C31D64" w:rsidRPr="00C25D73">
        <w:rPr>
          <w:rFonts w:ascii="Adobe Garamond Pro" w:hAnsi="Adobe Garamond Pro" w:cs="Courier New"/>
          <w:sz w:val="28"/>
          <w:szCs w:val="28"/>
        </w:rPr>
        <w:t xml:space="preserve"> ebraica, rappresenta un dono preziosissimo che</w:t>
      </w:r>
      <w:r w:rsidR="003519FF">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Dio dell</w:t>
      </w:r>
      <w:r w:rsidR="00345F61">
        <w:rPr>
          <w:rFonts w:ascii="Adobe Garamond Pro" w:hAnsi="Adobe Garamond Pro" w:cs="Courier New"/>
          <w:sz w:val="28"/>
          <w:szCs w:val="28"/>
        </w:rPr>
        <w:t>’</w:t>
      </w:r>
      <w:r w:rsidR="00E51905">
        <w:rPr>
          <w:rFonts w:ascii="Adobe Garamond Pro" w:hAnsi="Adobe Garamond Pro" w:cs="Courier New"/>
          <w:sz w:val="28"/>
          <w:szCs w:val="28"/>
        </w:rPr>
        <w:t>Alleanza fa al</w:t>
      </w:r>
      <w:r w:rsidR="00C31D64" w:rsidRPr="00C25D73">
        <w:rPr>
          <w:rFonts w:ascii="Adobe Garamond Pro" w:hAnsi="Adobe Garamond Pro" w:cs="Courier New"/>
          <w:sz w:val="28"/>
          <w:szCs w:val="28"/>
        </w:rPr>
        <w:t xml:space="preserve"> suo popolo. </w:t>
      </w:r>
      <w:r w:rsidR="00121D19">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infatti</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giorno del riposo e della </w:t>
      </w:r>
      <w:r w:rsidR="000A6CD8">
        <w:rPr>
          <w:rFonts w:ascii="Adobe Garamond Pro" w:hAnsi="Adobe Garamond Pro" w:cs="Courier New"/>
          <w:sz w:val="28"/>
          <w:szCs w:val="28"/>
        </w:rPr>
        <w:t>f</w:t>
      </w:r>
      <w:r w:rsidR="00C31D64" w:rsidRPr="00C25D73">
        <w:rPr>
          <w:rFonts w:ascii="Adobe Garamond Pro" w:hAnsi="Adobe Garamond Pro" w:cs="Courier New"/>
          <w:sz w:val="28"/>
          <w:szCs w:val="28"/>
        </w:rPr>
        <w:t xml:space="preserve">esta giorno </w:t>
      </w:r>
      <w:r w:rsidR="00832E93">
        <w:rPr>
          <w:rFonts w:ascii="Adobe Garamond Pro" w:hAnsi="Adobe Garamond Pro" w:cs="Courier New"/>
          <w:sz w:val="28"/>
          <w:szCs w:val="28"/>
        </w:rPr>
        <w:t xml:space="preserve">nel </w:t>
      </w:r>
      <w:r w:rsidR="00C31D64" w:rsidRPr="00C25D73">
        <w:rPr>
          <w:rFonts w:ascii="Adobe Garamond Pro" w:hAnsi="Adobe Garamond Pro" w:cs="Courier New"/>
          <w:sz w:val="28"/>
          <w:szCs w:val="28"/>
        </w:rPr>
        <w:t xml:space="preserve">quale ricordare la propria </w:t>
      </w:r>
      <w:r w:rsidR="00832E93">
        <w:rPr>
          <w:rFonts w:ascii="Adobe Garamond Pro" w:hAnsi="Adobe Garamond Pro" w:cs="Courier New"/>
          <w:sz w:val="28"/>
          <w:szCs w:val="28"/>
        </w:rPr>
        <w:t>dignità</w:t>
      </w:r>
      <w:r w:rsidR="00C31D64" w:rsidRPr="00C25D73">
        <w:rPr>
          <w:rFonts w:ascii="Adobe Garamond Pro" w:hAnsi="Adobe Garamond Pro" w:cs="Courier New"/>
          <w:sz w:val="28"/>
          <w:szCs w:val="28"/>
        </w:rPr>
        <w:t xml:space="preserve"> e </w:t>
      </w:r>
      <w:r w:rsidR="00E51905">
        <w:rPr>
          <w:rFonts w:ascii="Adobe Garamond Pro" w:hAnsi="Adobe Garamond Pro" w:cs="Courier New"/>
          <w:sz w:val="28"/>
          <w:szCs w:val="28"/>
        </w:rPr>
        <w:t>dedicarsi a ciò che fa sentire l’</w:t>
      </w:r>
      <w:r w:rsidR="00C31D64" w:rsidRPr="00C25D73">
        <w:rPr>
          <w:rFonts w:ascii="Adobe Garamond Pro" w:hAnsi="Adobe Garamond Pro" w:cs="Courier New"/>
          <w:sz w:val="28"/>
          <w:szCs w:val="28"/>
        </w:rPr>
        <w:t>uomo simile a Dio.</w:t>
      </w:r>
      <w:r w:rsidR="00E51905">
        <w:rPr>
          <w:rFonts w:ascii="Adobe Garamond Pro" w:hAnsi="Adobe Garamond Pro" w:cs="Courier New"/>
          <w:sz w:val="28"/>
          <w:szCs w:val="28"/>
        </w:rPr>
        <w:t xml:space="preserve"> I</w:t>
      </w:r>
      <w:r w:rsidR="008B30DC" w:rsidRPr="00C25D73">
        <w:rPr>
          <w:rFonts w:ascii="Adobe Garamond Pro" w:hAnsi="Adobe Garamond Pro" w:cs="Courier New"/>
          <w:sz w:val="28"/>
          <w:szCs w:val="28"/>
        </w:rPr>
        <w:t xml:space="preserve">l </w:t>
      </w:r>
      <w:r w:rsidR="00C31D64" w:rsidRPr="00C25D73">
        <w:rPr>
          <w:rFonts w:ascii="Adobe Garamond Pro" w:hAnsi="Adobe Garamond Pro" w:cs="Courier New"/>
          <w:sz w:val="28"/>
          <w:szCs w:val="28"/>
        </w:rPr>
        <w:t xml:space="preserve">riposo non </w:t>
      </w:r>
      <w:r w:rsidR="00E51905">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qui inteso come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semplice far nulla, per altro pericolosamente </w:t>
      </w:r>
      <w:r w:rsidR="00E51905">
        <w:rPr>
          <w:rFonts w:ascii="Adobe Garamond Pro" w:hAnsi="Adobe Garamond Pro" w:cs="Courier New"/>
          <w:sz w:val="28"/>
          <w:szCs w:val="28"/>
        </w:rPr>
        <w:t>noioso, ma come sospensione dell’attivit</w:t>
      </w:r>
      <w:r w:rsidR="00E51905" w:rsidRPr="00C25D73">
        <w:rPr>
          <w:rFonts w:ascii="Adobe Garamond Pro" w:hAnsi="Adobe Garamond Pro" w:cs="Courier New"/>
          <w:sz w:val="28"/>
          <w:szCs w:val="28"/>
        </w:rPr>
        <w:t>à</w:t>
      </w:r>
      <w:r w:rsidR="00C31D64" w:rsidRPr="00C25D73">
        <w:rPr>
          <w:rFonts w:ascii="Adobe Garamond Pro" w:hAnsi="Adobe Garamond Pro" w:cs="Courier New"/>
          <w:sz w:val="28"/>
          <w:szCs w:val="28"/>
        </w:rPr>
        <w:t xml:space="preserve"> lavorativa quotidiana al fine di condividere 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esperienza del riposo </w:t>
      </w:r>
      <w:r w:rsidR="000A6CD8">
        <w:rPr>
          <w:rFonts w:ascii="Adobe Garamond Pro" w:hAnsi="Adobe Garamond Pro" w:cs="Courier New"/>
          <w:sz w:val="28"/>
          <w:szCs w:val="28"/>
        </w:rPr>
        <w:t>c</w:t>
      </w:r>
      <w:r w:rsidR="00C31D64" w:rsidRPr="00C25D73">
        <w:rPr>
          <w:rFonts w:ascii="Adobe Garamond Pro" w:hAnsi="Adobe Garamond Pro" w:cs="Courier New"/>
          <w:sz w:val="28"/>
          <w:szCs w:val="28"/>
        </w:rPr>
        <w:t xml:space="preserve">he </w:t>
      </w:r>
      <w:r w:rsidR="000A6CD8">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propria di Dio e che consiste nella consolante contemplazione del creato (cfr. Gen 1,31-2,3).</w:t>
      </w:r>
      <w:r w:rsidR="00E51905">
        <w:rPr>
          <w:rFonts w:ascii="Adobe Garamond Pro" w:hAnsi="Adobe Garamond Pro" w:cs="Courier New"/>
          <w:sz w:val="28"/>
          <w:szCs w:val="28"/>
        </w:rPr>
        <w:t xml:space="preserve"> I</w:t>
      </w:r>
      <w:r w:rsidR="008B30DC" w:rsidRPr="00C25D73">
        <w:rPr>
          <w:rFonts w:ascii="Adobe Garamond Pro" w:hAnsi="Adobe Garamond Pro" w:cs="Courier New"/>
          <w:sz w:val="28"/>
          <w:szCs w:val="28"/>
        </w:rPr>
        <w:t xml:space="preserve">l </w:t>
      </w:r>
      <w:r w:rsidR="00C31D64" w:rsidRPr="00C25D73">
        <w:rPr>
          <w:rFonts w:ascii="Adobe Garamond Pro" w:hAnsi="Adobe Garamond Pro" w:cs="Courier New"/>
          <w:sz w:val="28"/>
          <w:szCs w:val="28"/>
        </w:rPr>
        <w:t xml:space="preserve">sabato </w:t>
      </w:r>
      <w:r w:rsidR="00E51905">
        <w:rPr>
          <w:rFonts w:ascii="Adobe Garamond Pro" w:hAnsi="Adobe Garamond Pro" w:cs="Courier New"/>
          <w:sz w:val="28"/>
          <w:szCs w:val="28"/>
        </w:rPr>
        <w:t xml:space="preserve">è </w:t>
      </w:r>
      <w:r w:rsidR="00C31D64" w:rsidRPr="00C25D73">
        <w:rPr>
          <w:rFonts w:ascii="Adobe Garamond Pro" w:hAnsi="Adobe Garamond Pro" w:cs="Courier New"/>
          <w:sz w:val="28"/>
          <w:szCs w:val="28"/>
        </w:rPr>
        <w:t>dunque</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 xml:space="preserve">giorno in cui dedicarsi con gioia e pace a </w:t>
      </w:r>
      <w:r w:rsidR="00E51905" w:rsidRPr="00C25D73">
        <w:rPr>
          <w:rFonts w:ascii="Adobe Garamond Pro" w:hAnsi="Adobe Garamond Pro" w:cs="Courier New"/>
          <w:sz w:val="28"/>
          <w:szCs w:val="28"/>
        </w:rPr>
        <w:t>ciò</w:t>
      </w:r>
      <w:r w:rsidR="00C31D64" w:rsidRPr="00C25D73">
        <w:rPr>
          <w:rFonts w:ascii="Adobe Garamond Pro" w:hAnsi="Adobe Garamond Pro" w:cs="Courier New"/>
          <w:sz w:val="28"/>
          <w:szCs w:val="28"/>
        </w:rPr>
        <w:t xml:space="preserve"> che ci fa grandi, per ricordare che non siamo servi ma sovrani, che la nostra vita non si esaurisce </w:t>
      </w:r>
      <w:r w:rsidR="00832E93">
        <w:rPr>
          <w:rFonts w:ascii="Adobe Garamond Pro" w:hAnsi="Adobe Garamond Pro" w:cs="Courier New"/>
          <w:sz w:val="28"/>
          <w:szCs w:val="28"/>
        </w:rPr>
        <w:t xml:space="preserve">nel </w:t>
      </w:r>
      <w:r w:rsidR="00C31D64" w:rsidRPr="00C25D73">
        <w:rPr>
          <w:rFonts w:ascii="Adobe Garamond Pro" w:hAnsi="Adobe Garamond Pro" w:cs="Courier New"/>
          <w:sz w:val="28"/>
          <w:szCs w:val="28"/>
        </w:rPr>
        <w:t xml:space="preserve">lavoro e che trova profonda consolazione </w:t>
      </w:r>
      <w:r w:rsidR="00832E93">
        <w:rPr>
          <w:rFonts w:ascii="Adobe Garamond Pro" w:hAnsi="Adobe Garamond Pro" w:cs="Courier New"/>
          <w:sz w:val="28"/>
          <w:szCs w:val="28"/>
        </w:rPr>
        <w:t xml:space="preserve">nel </w:t>
      </w:r>
      <w:r w:rsidR="00C31D64" w:rsidRPr="00C25D73">
        <w:rPr>
          <w:rFonts w:ascii="Adobe Garamond Pro" w:hAnsi="Adobe Garamond Pro" w:cs="Courier New"/>
          <w:sz w:val="28"/>
          <w:szCs w:val="28"/>
        </w:rPr>
        <w:t>guardare con ammirazione e gratitudine ci</w:t>
      </w:r>
      <w:r w:rsidR="000A6CD8">
        <w:rPr>
          <w:rFonts w:ascii="Adobe Garamond Pro" w:hAnsi="Adobe Garamond Pro" w:cs="Courier New"/>
          <w:sz w:val="28"/>
          <w:szCs w:val="28"/>
        </w:rPr>
        <w:t>ò</w:t>
      </w:r>
      <w:r w:rsidR="00C31D64" w:rsidRPr="00C25D73">
        <w:rPr>
          <w:rFonts w:ascii="Adobe Garamond Pro" w:hAnsi="Adobe Garamond Pro" w:cs="Courier New"/>
          <w:sz w:val="28"/>
          <w:szCs w:val="28"/>
        </w:rPr>
        <w:t xml:space="preserve"> che ci circonda. Nella scansione regolare del tempo, </w:t>
      </w:r>
      <w:r w:rsidR="00D36C77">
        <w:rPr>
          <w:rFonts w:ascii="Adobe Garamond Pro" w:hAnsi="Adobe Garamond Pro" w:cs="Courier New"/>
          <w:sz w:val="28"/>
          <w:szCs w:val="28"/>
        </w:rPr>
        <w:t>cioè</w:t>
      </w:r>
      <w:r w:rsidR="00C31D64" w:rsidRPr="00C25D73">
        <w:rPr>
          <w:rFonts w:ascii="Adobe Garamond Pro" w:hAnsi="Adobe Garamond Pro" w:cs="Courier New"/>
          <w:sz w:val="28"/>
          <w:szCs w:val="28"/>
        </w:rPr>
        <w:t xml:space="preserve"> nello schema settimanale, ci </w:t>
      </w:r>
      <w:r w:rsidR="00E51905" w:rsidRPr="00C25D73">
        <w:rPr>
          <w:rFonts w:ascii="Adobe Garamond Pro" w:hAnsi="Adobe Garamond Pro" w:cs="Courier New"/>
          <w:sz w:val="28"/>
          <w:szCs w:val="28"/>
        </w:rPr>
        <w:t>dovrà</w:t>
      </w:r>
      <w:r w:rsidR="00C31D64" w:rsidRPr="00C25D73">
        <w:rPr>
          <w:rFonts w:ascii="Adobe Garamond Pro" w:hAnsi="Adobe Garamond Pro" w:cs="Courier New"/>
          <w:sz w:val="28"/>
          <w:szCs w:val="28"/>
        </w:rPr>
        <w:t xml:space="preserve"> dunque sempre essere un giorno (si tratta infatti di un comandamento!) </w:t>
      </w:r>
      <w:r w:rsidR="00832E93">
        <w:rPr>
          <w:rFonts w:ascii="Adobe Garamond Pro" w:hAnsi="Adobe Garamond Pro" w:cs="Courier New"/>
          <w:sz w:val="28"/>
          <w:szCs w:val="28"/>
        </w:rPr>
        <w:t xml:space="preserve">nel </w:t>
      </w:r>
      <w:r w:rsidR="00C31D64" w:rsidRPr="00C25D73">
        <w:rPr>
          <w:rFonts w:ascii="Adobe Garamond Pro" w:hAnsi="Adobe Garamond Pro" w:cs="Courier New"/>
          <w:sz w:val="28"/>
          <w:szCs w:val="28"/>
        </w:rPr>
        <w:t xml:space="preserve">quale riposarsi </w:t>
      </w:r>
      <w:r w:rsidR="00832E93">
        <w:rPr>
          <w:rFonts w:ascii="Adobe Garamond Pro" w:hAnsi="Adobe Garamond Pro" w:cs="Courier New"/>
          <w:sz w:val="28"/>
          <w:szCs w:val="28"/>
        </w:rPr>
        <w:t xml:space="preserve">nel </w:t>
      </w:r>
      <w:r w:rsidR="00C31D64" w:rsidRPr="00C25D73">
        <w:rPr>
          <w:rFonts w:ascii="Adobe Garamond Pro" w:hAnsi="Adobe Garamond Pro" w:cs="Courier New"/>
          <w:sz w:val="28"/>
          <w:szCs w:val="28"/>
        </w:rPr>
        <w:t>senso</w:t>
      </w:r>
      <w:r w:rsidR="000A6CD8">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00C31D64" w:rsidRPr="00C25D73">
        <w:rPr>
          <w:rFonts w:ascii="Adobe Garamond Pro" w:hAnsi="Adobe Garamond Pro" w:cs="Courier New"/>
          <w:sz w:val="28"/>
          <w:szCs w:val="28"/>
        </w:rPr>
        <w:t xml:space="preserve">nobile del termine, </w:t>
      </w:r>
      <w:r w:rsidR="000A6CD8">
        <w:rPr>
          <w:rFonts w:ascii="Adobe Garamond Pro" w:hAnsi="Adobe Garamond Pro" w:cs="Courier New"/>
          <w:sz w:val="28"/>
          <w:szCs w:val="28"/>
        </w:rPr>
        <w:t>cioè</w:t>
      </w:r>
      <w:r w:rsidR="00C31D64" w:rsidRPr="00C25D73">
        <w:rPr>
          <w:rFonts w:ascii="Adobe Garamond Pro" w:hAnsi="Adobe Garamond Pro" w:cs="Courier New"/>
          <w:sz w:val="28"/>
          <w:szCs w:val="28"/>
        </w:rPr>
        <w:t xml:space="preserve"> trovare consolazione e pace nel dedicarsi a </w:t>
      </w:r>
      <w:r w:rsidR="00E51905" w:rsidRPr="00C25D73">
        <w:rPr>
          <w:rFonts w:ascii="Adobe Garamond Pro" w:hAnsi="Adobe Garamond Pro" w:cs="Courier New"/>
          <w:sz w:val="28"/>
          <w:szCs w:val="28"/>
        </w:rPr>
        <w:t>ciò</w:t>
      </w:r>
      <w:r w:rsidR="00C31D64" w:rsidRPr="00C25D73">
        <w:rPr>
          <w:rFonts w:ascii="Adobe Garamond Pro" w:hAnsi="Adobe Garamond Pro" w:cs="Courier New"/>
          <w:sz w:val="28"/>
          <w:szCs w:val="28"/>
        </w:rPr>
        <w:t xml:space="preserve"> che si considera</w:t>
      </w:r>
      <w:r w:rsidR="000A6CD8">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00C31D64" w:rsidRPr="00C25D73">
        <w:rPr>
          <w:rFonts w:ascii="Adobe Garamond Pro" w:hAnsi="Adobe Garamond Pro" w:cs="Courier New"/>
          <w:sz w:val="28"/>
          <w:szCs w:val="28"/>
        </w:rPr>
        <w:t>prezioso per la propria vita.</w:t>
      </w:r>
    </w:p>
    <w:p w:rsidR="00773196" w:rsidRPr="00C25D73" w:rsidRDefault="00773196"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La domenica si pone nella scia della tradizione del sabato</w:t>
      </w:r>
      <w:r w:rsidR="00E51905">
        <w:rPr>
          <w:rFonts w:ascii="Adobe Garamond Pro" w:hAnsi="Adobe Garamond Pro" w:cs="Courier New"/>
          <w:sz w:val="28"/>
          <w:szCs w:val="28"/>
        </w:rPr>
        <w:t xml:space="preserve"> ebraico. </w:t>
      </w:r>
      <w:r w:rsidR="00DE2CE5">
        <w:rPr>
          <w:rFonts w:ascii="Adobe Garamond Pro" w:hAnsi="Adobe Garamond Pro" w:cs="Courier New"/>
          <w:sz w:val="28"/>
          <w:szCs w:val="28"/>
        </w:rPr>
        <w:t>La p</w:t>
      </w:r>
      <w:r w:rsidRPr="00C25D73">
        <w:rPr>
          <w:rFonts w:ascii="Adobe Garamond Pro" w:hAnsi="Adobe Garamond Pro" w:cs="Courier New"/>
          <w:sz w:val="28"/>
          <w:szCs w:val="28"/>
        </w:rPr>
        <w:t>orta a compimento rivisitandola nella luce del mistero pasqua</w:t>
      </w:r>
      <w:r w:rsidR="00C0565E">
        <w:rPr>
          <w:rFonts w:ascii="Adobe Garamond Pro" w:hAnsi="Adobe Garamond Pro" w:cs="Courier New"/>
          <w:sz w:val="28"/>
          <w:szCs w:val="28"/>
        </w:rPr>
        <w:t>l</w:t>
      </w:r>
      <w:r w:rsidRPr="00C25D73">
        <w:rPr>
          <w:rFonts w:ascii="Adobe Garamond Pro" w:hAnsi="Adobe Garamond Pro" w:cs="Courier New"/>
          <w:sz w:val="28"/>
          <w:szCs w:val="28"/>
        </w:rPr>
        <w:t xml:space="preserve">e. Il </w:t>
      </w:r>
      <w:r w:rsidR="00DE2CE5">
        <w:rPr>
          <w:rFonts w:ascii="Adobe Garamond Pro" w:hAnsi="Adobe Garamond Pro" w:cs="Courier New"/>
          <w:sz w:val="28"/>
          <w:szCs w:val="28"/>
        </w:rPr>
        <w:t>ter</w:t>
      </w:r>
      <w:r w:rsidRPr="00C25D73">
        <w:rPr>
          <w:rFonts w:ascii="Adobe Garamond Pro" w:hAnsi="Adobe Garamond Pro" w:cs="Courier New"/>
          <w:sz w:val="28"/>
          <w:szCs w:val="28"/>
        </w:rPr>
        <w:t xml:space="preserve">mine "domenica"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tipicamente cristiano. Viene dal latino </w:t>
      </w:r>
      <w:r w:rsidRPr="00E51905">
        <w:rPr>
          <w:rFonts w:ascii="Adobe Garamond Pro" w:hAnsi="Adobe Garamond Pro" w:cs="Courier New"/>
          <w:i/>
          <w:sz w:val="28"/>
          <w:szCs w:val="28"/>
        </w:rPr>
        <w:t>dies dominica</w:t>
      </w:r>
      <w:r w:rsidRPr="00C25D73">
        <w:rPr>
          <w:rFonts w:ascii="Adobe Garamond Pro" w:hAnsi="Adobe Garamond Pro" w:cs="Courier New"/>
          <w:sz w:val="28"/>
          <w:szCs w:val="28"/>
        </w:rPr>
        <w:t xml:space="preserve"> e significa letteralmente </w:t>
      </w:r>
      <w:r w:rsidRPr="00DE2CE5">
        <w:rPr>
          <w:rFonts w:ascii="Adobe Garamond Pro" w:hAnsi="Adobe Garamond Pro" w:cs="Courier New"/>
          <w:i/>
          <w:iCs/>
          <w:sz w:val="28"/>
          <w:szCs w:val="28"/>
        </w:rPr>
        <w:t>Giorno del Signore</w:t>
      </w:r>
      <w:r w:rsidRPr="00C25D73">
        <w:rPr>
          <w:rFonts w:ascii="Adobe Garamond Pro" w:hAnsi="Adobe Garamond Pro" w:cs="Courier New"/>
          <w:sz w:val="28"/>
          <w:szCs w:val="28"/>
        </w:rPr>
        <w:t xml:space="preserve">. Il Signore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qui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lastRenderedPageBreak/>
        <w:t>Cristo risorto, di cui la risurrezione celebra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trionfo sul peccato e sulla morte. Ecco come papa Francesco parla della domenica e della sua </w:t>
      </w:r>
      <w:r w:rsidR="00E51905" w:rsidRPr="00C25D73">
        <w:rPr>
          <w:rFonts w:ascii="Adobe Garamond Pro" w:hAnsi="Adobe Garamond Pro" w:cs="Courier New"/>
          <w:sz w:val="28"/>
          <w:szCs w:val="28"/>
        </w:rPr>
        <w:t>finalità</w:t>
      </w:r>
      <w:r w:rsidRPr="00C25D73">
        <w:rPr>
          <w:rFonts w:ascii="Adobe Garamond Pro" w:hAnsi="Adobe Garamond Pro" w:cs="Courier New"/>
          <w:sz w:val="28"/>
          <w:szCs w:val="28"/>
        </w:rPr>
        <w:t xml:space="preserve"> nella </w:t>
      </w:r>
      <w:r w:rsidR="00DE2CE5">
        <w:rPr>
          <w:rFonts w:ascii="Adobe Garamond Pro" w:hAnsi="Adobe Garamond Pro" w:cs="Courier New"/>
          <w:sz w:val="28"/>
          <w:szCs w:val="28"/>
        </w:rPr>
        <w:t xml:space="preserve">prospettiva </w:t>
      </w:r>
      <w:r w:rsidRPr="00C25D73">
        <w:rPr>
          <w:rFonts w:ascii="Adobe Garamond Pro" w:hAnsi="Adobe Garamond Pro" w:cs="Courier New"/>
          <w:sz w:val="28"/>
          <w:szCs w:val="28"/>
        </w:rPr>
        <w:t>pasquale: «</w:t>
      </w:r>
      <w:r w:rsidR="00E51905" w:rsidRPr="00C25D73">
        <w:rPr>
          <w:rFonts w:ascii="Adobe Garamond Pro" w:hAnsi="Adobe Garamond Pro" w:cs="Courier New"/>
          <w:sz w:val="28"/>
          <w:szCs w:val="28"/>
        </w:rPr>
        <w:t>Questo</w:t>
      </w:r>
      <w:r w:rsidRPr="00C25D73">
        <w:rPr>
          <w:rFonts w:ascii="Adobe Garamond Pro" w:hAnsi="Adobe Garamond Pro" w:cs="Courier New"/>
          <w:sz w:val="28"/>
          <w:szCs w:val="28"/>
        </w:rPr>
        <w:t xml:space="preserve"> giorno, cos</w:t>
      </w:r>
      <w:r w:rsidR="00E51905">
        <w:rPr>
          <w:rFonts w:ascii="Adobe Garamond Pro" w:hAnsi="Adobe Garamond Pro" w:cs="Courier New"/>
          <w:sz w:val="28"/>
          <w:szCs w:val="28"/>
        </w:rPr>
        <w:t>ì</w:t>
      </w:r>
      <w:r w:rsidRPr="00C25D73">
        <w:rPr>
          <w:rFonts w:ascii="Adobe Garamond Pro" w:hAnsi="Adobe Garamond Pro" w:cs="Courier New"/>
          <w:sz w:val="28"/>
          <w:szCs w:val="28"/>
        </w:rPr>
        <w:t xml:space="preserve"> come il sabato ebraico, si offre quale giorno del risanamento delle relazioni dell</w:t>
      </w:r>
      <w:r w:rsidR="00345F61">
        <w:rPr>
          <w:rFonts w:ascii="Adobe Garamond Pro" w:hAnsi="Adobe Garamond Pro" w:cs="Courier New"/>
          <w:sz w:val="28"/>
          <w:szCs w:val="28"/>
        </w:rPr>
        <w:t>’</w:t>
      </w:r>
      <w:r w:rsidRPr="00C25D73">
        <w:rPr>
          <w:rFonts w:ascii="Adobe Garamond Pro" w:hAnsi="Adobe Garamond Pro" w:cs="Courier New"/>
          <w:sz w:val="28"/>
          <w:szCs w:val="28"/>
        </w:rPr>
        <w:t>essere umano con Dio, con s</w:t>
      </w:r>
      <w:r w:rsidR="00C0565E">
        <w:rPr>
          <w:rFonts w:ascii="Adobe Garamond Pro" w:hAnsi="Adobe Garamond Pro" w:cs="Courier New"/>
          <w:sz w:val="28"/>
          <w:szCs w:val="28"/>
        </w:rPr>
        <w:t>é</w:t>
      </w:r>
      <w:r w:rsidRPr="00C25D73">
        <w:rPr>
          <w:rFonts w:ascii="Adobe Garamond Pro" w:hAnsi="Adobe Garamond Pro" w:cs="Courier New"/>
          <w:sz w:val="28"/>
          <w:szCs w:val="28"/>
        </w:rPr>
        <w:t xml:space="preserve"> stessi, con gli altri 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mondo. La domenica </w:t>
      </w:r>
      <w:r w:rsidR="00DE2CE5">
        <w:rPr>
          <w:rFonts w:ascii="Adobe Garamond Pro" w:hAnsi="Adobe Garamond Pro" w:cs="Courier New"/>
          <w:sz w:val="28"/>
          <w:szCs w:val="28"/>
        </w:rPr>
        <w:t>è</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giorno della Risurrezione,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"primo giorno" della nu</w:t>
      </w:r>
      <w:r w:rsidR="00E51905">
        <w:rPr>
          <w:rFonts w:ascii="Adobe Garamond Pro" w:hAnsi="Adobe Garamond Pro" w:cs="Courier New"/>
          <w:sz w:val="28"/>
          <w:szCs w:val="28"/>
        </w:rPr>
        <w:t xml:space="preserve">ova creazione, la cui primizia </w:t>
      </w:r>
      <w:r w:rsidR="00DE2CE5">
        <w:rPr>
          <w:rFonts w:ascii="Adobe Garamond Pro" w:hAnsi="Adobe Garamond Pro" w:cs="Courier New"/>
          <w:sz w:val="28"/>
          <w:szCs w:val="28"/>
        </w:rPr>
        <w:t xml:space="preserve">è </w:t>
      </w:r>
      <w:r w:rsidR="00E51905">
        <w:rPr>
          <w:rFonts w:ascii="Adobe Garamond Pro" w:hAnsi="Adobe Garamond Pro" w:cs="Courier New"/>
          <w:sz w:val="28"/>
          <w:szCs w:val="28"/>
        </w:rPr>
        <w:t>l’</w:t>
      </w:r>
      <w:r w:rsidR="00E51905"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risorta del Signore, garanzia della trasfigurazione finale di tutta la </w:t>
      </w:r>
      <w:r w:rsidR="00D36C77">
        <w:rPr>
          <w:rFonts w:ascii="Adobe Garamond Pro" w:hAnsi="Adobe Garamond Pro" w:cs="Courier New"/>
          <w:sz w:val="28"/>
          <w:szCs w:val="28"/>
        </w:rPr>
        <w:t>realtà</w:t>
      </w:r>
      <w:r w:rsidRPr="00C25D73">
        <w:rPr>
          <w:rFonts w:ascii="Adobe Garamond Pro" w:hAnsi="Adobe Garamond Pro" w:cs="Courier New"/>
          <w:sz w:val="28"/>
          <w:szCs w:val="28"/>
        </w:rPr>
        <w:t xml:space="preserve"> creata.</w:t>
      </w:r>
      <w:r w:rsidR="00E51905">
        <w:rPr>
          <w:rFonts w:ascii="Adobe Garamond Pro" w:hAnsi="Adobe Garamond Pro" w:cs="Courier New"/>
          <w:sz w:val="28"/>
          <w:szCs w:val="28"/>
        </w:rPr>
        <w:t xml:space="preserve"> Inol</w:t>
      </w:r>
      <w:r w:rsidRPr="00C25D73">
        <w:rPr>
          <w:rFonts w:ascii="Adobe Garamond Pro" w:hAnsi="Adobe Garamond Pro" w:cs="Courier New"/>
          <w:sz w:val="28"/>
          <w:szCs w:val="28"/>
        </w:rPr>
        <w:t>tre, questo giorno annuncia</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riposo eterno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uomo in Dio. In tal modo, la </w:t>
      </w:r>
      <w:r w:rsidR="003A18EA">
        <w:rPr>
          <w:rFonts w:ascii="Adobe Garamond Pro" w:hAnsi="Adobe Garamond Pro" w:cs="Courier New"/>
          <w:sz w:val="28"/>
          <w:szCs w:val="28"/>
        </w:rPr>
        <w:t>spiritualità</w:t>
      </w:r>
      <w:r w:rsidRPr="00C25D73">
        <w:rPr>
          <w:rFonts w:ascii="Adobe Garamond Pro" w:hAnsi="Adobe Garamond Pro" w:cs="Courier New"/>
          <w:sz w:val="28"/>
          <w:szCs w:val="28"/>
        </w:rPr>
        <w:t xml:space="preserve"> cristiana integra</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valore del riposo e della festa. L</w:t>
      </w:r>
      <w:r w:rsidR="00345F61">
        <w:rPr>
          <w:rFonts w:ascii="Adobe Garamond Pro" w:hAnsi="Adobe Garamond Pro" w:cs="Courier New"/>
          <w:sz w:val="28"/>
          <w:szCs w:val="28"/>
        </w:rPr>
        <w:t>’</w:t>
      </w:r>
      <w:r w:rsidRPr="00C25D73">
        <w:rPr>
          <w:rFonts w:ascii="Adobe Garamond Pro" w:hAnsi="Adobe Garamond Pro" w:cs="Courier New"/>
          <w:sz w:val="28"/>
          <w:szCs w:val="28"/>
        </w:rPr>
        <w:t>essere umano tende a ridurre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riposo contemplativo 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ambito dello sterile e </w:t>
      </w:r>
      <w:r w:rsidR="00DE2CE5">
        <w:rPr>
          <w:rFonts w:ascii="Adobe Garamond Pro" w:hAnsi="Adobe Garamond Pro" w:cs="Courier New"/>
          <w:sz w:val="28"/>
          <w:szCs w:val="28"/>
        </w:rPr>
        <w:t xml:space="preserve">dell’inutile </w:t>
      </w:r>
      <w:r w:rsidRPr="00C25D73">
        <w:rPr>
          <w:rFonts w:ascii="Adobe Garamond Pro" w:hAnsi="Adobe Garamond Pro" w:cs="Courier New"/>
          <w:sz w:val="28"/>
          <w:szCs w:val="28"/>
        </w:rPr>
        <w:t xml:space="preserve">dimenticando che </w:t>
      </w:r>
      <w:r w:rsidR="00E51905"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si toglie all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opera che si compie la cosa </w:t>
      </w:r>
      <w:r w:rsidR="00E51905"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importante: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suo significato. Siamo chiamati a includere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 xml:space="preserve">nostro operare una dimensione ricettiva e gratuita, che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diversa da una semplice </w:t>
      </w:r>
      <w:r w:rsidR="00E51905" w:rsidRPr="00C25D73">
        <w:rPr>
          <w:rFonts w:ascii="Adobe Garamond Pro" w:hAnsi="Adobe Garamond Pro" w:cs="Courier New"/>
          <w:sz w:val="28"/>
          <w:szCs w:val="28"/>
        </w:rPr>
        <w:t>inattività</w:t>
      </w:r>
      <w:r w:rsidRPr="00C25D73">
        <w:rPr>
          <w:rFonts w:ascii="Adobe Garamond Pro" w:hAnsi="Adobe Garamond Pro" w:cs="Courier New"/>
          <w:sz w:val="28"/>
          <w:szCs w:val="28"/>
        </w:rPr>
        <w:t>. Si tratta di un</w:t>
      </w:r>
      <w:r w:rsidR="00345F61">
        <w:rPr>
          <w:rFonts w:ascii="Adobe Garamond Pro" w:hAnsi="Adobe Garamond Pro" w:cs="Courier New"/>
          <w:sz w:val="28"/>
          <w:szCs w:val="28"/>
        </w:rPr>
        <w:t>’</w:t>
      </w:r>
      <w:r w:rsidRPr="00C25D73">
        <w:rPr>
          <w:rFonts w:ascii="Adobe Garamond Pro" w:hAnsi="Adobe Garamond Pro" w:cs="Courier New"/>
          <w:sz w:val="28"/>
          <w:szCs w:val="28"/>
        </w:rPr>
        <w:t>altra maniera di agire che fa parte de</w:t>
      </w:r>
      <w:r w:rsidR="00E51905">
        <w:rPr>
          <w:rFonts w:ascii="Adobe Garamond Pro" w:hAnsi="Adobe Garamond Pro" w:cs="Courier New"/>
          <w:sz w:val="28"/>
          <w:szCs w:val="28"/>
        </w:rPr>
        <w:t>lla nostra essenza»</w:t>
      </w:r>
      <w:r w:rsidR="00E51905">
        <w:rPr>
          <w:rStyle w:val="Rimandonotaapidipagina"/>
          <w:rFonts w:ascii="Adobe Garamond Pro" w:hAnsi="Adobe Garamond Pro" w:cs="Courier New"/>
          <w:sz w:val="28"/>
          <w:szCs w:val="28"/>
        </w:rPr>
        <w:footnoteReference w:id="47"/>
      </w:r>
      <w:r w:rsidRPr="00C25D73">
        <w:rPr>
          <w:rFonts w:ascii="Adobe Garamond Pro" w:hAnsi="Adobe Garamond Pro" w:cs="Courier New"/>
          <w:sz w:val="28"/>
          <w:szCs w:val="28"/>
        </w:rPr>
        <w:t>.</w:t>
      </w:r>
    </w:p>
    <w:p w:rsidR="00773196" w:rsidRPr="00C25D73" w:rsidRDefault="00773196" w:rsidP="00C31D64">
      <w:pPr>
        <w:pStyle w:val="Testonormale"/>
        <w:rPr>
          <w:rFonts w:ascii="Adobe Garamond Pro" w:hAnsi="Adobe Garamond Pro" w:cs="Courier New"/>
          <w:sz w:val="28"/>
          <w:szCs w:val="28"/>
        </w:rPr>
      </w:pPr>
    </w:p>
    <w:p w:rsidR="00BA0078" w:rsidRPr="00C25D73" w:rsidRDefault="00C31D64" w:rsidP="00BA0078">
      <w:pPr>
        <w:pStyle w:val="Testonormale"/>
        <w:rPr>
          <w:rFonts w:ascii="Adobe Garamond Pro" w:hAnsi="Adobe Garamond Pro" w:cs="Courier New"/>
          <w:sz w:val="28"/>
          <w:szCs w:val="28"/>
        </w:rPr>
      </w:pPr>
      <w:r w:rsidRPr="00C25D73">
        <w:rPr>
          <w:rFonts w:ascii="Adobe Garamond Pro" w:hAnsi="Adobe Garamond Pro" w:cs="Courier New"/>
          <w:sz w:val="28"/>
          <w:szCs w:val="28"/>
        </w:rPr>
        <w:t>Ho l</w:t>
      </w:r>
      <w:r w:rsidR="00345F61">
        <w:rPr>
          <w:rFonts w:ascii="Adobe Garamond Pro" w:hAnsi="Adobe Garamond Pro" w:cs="Courier New"/>
          <w:sz w:val="28"/>
          <w:szCs w:val="28"/>
        </w:rPr>
        <w:t>’</w:t>
      </w:r>
      <w:r w:rsidRPr="00C25D73">
        <w:rPr>
          <w:rFonts w:ascii="Adobe Garamond Pro" w:hAnsi="Adobe Garamond Pro" w:cs="Courier New"/>
          <w:sz w:val="28"/>
          <w:szCs w:val="28"/>
        </w:rPr>
        <w:t>impressione che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della domenica come giorno di festa sia oggi a rischio. Considero questo un pericolo grave, cui occorre guardare con molta </w:t>
      </w:r>
      <w:r w:rsidR="00E51905" w:rsidRPr="00C25D73">
        <w:rPr>
          <w:rFonts w:ascii="Adobe Garamond Pro" w:hAnsi="Adobe Garamond Pro" w:cs="Courier New"/>
          <w:sz w:val="28"/>
          <w:szCs w:val="28"/>
        </w:rPr>
        <w:t>serietà</w:t>
      </w:r>
      <w:r w:rsidRPr="00C25D73">
        <w:rPr>
          <w:rFonts w:ascii="Adobe Garamond Pro" w:hAnsi="Adobe Garamond Pro" w:cs="Courier New"/>
          <w:sz w:val="28"/>
          <w:szCs w:val="28"/>
        </w:rPr>
        <w:t xml:space="preserve">. Intanto abbiamo cambiato linguaggio. Non parliamo </w:t>
      </w:r>
      <w:r w:rsidR="00E51905" w:rsidRPr="00C25D73">
        <w:rPr>
          <w:rFonts w:ascii="Adobe Garamond Pro" w:hAnsi="Adobe Garamond Pro" w:cs="Courier New"/>
          <w:sz w:val="28"/>
          <w:szCs w:val="28"/>
        </w:rPr>
        <w:t>più</w:t>
      </w:r>
      <w:r w:rsidRPr="00C25D73">
        <w:rPr>
          <w:rFonts w:ascii="Adobe Garamond Pro" w:hAnsi="Adobe Garamond Pro" w:cs="Courier New"/>
          <w:sz w:val="28"/>
          <w:szCs w:val="28"/>
        </w:rPr>
        <w:t xml:space="preserve"> di domenica e di festa, ma di </w:t>
      </w:r>
      <w:r w:rsidRPr="00DE2CE5">
        <w:rPr>
          <w:rFonts w:ascii="Adobe Garamond Pro" w:hAnsi="Adobe Garamond Pro" w:cs="Courier New"/>
          <w:i/>
          <w:iCs/>
          <w:sz w:val="28"/>
          <w:szCs w:val="28"/>
        </w:rPr>
        <w:t>week-end</w:t>
      </w:r>
      <w:r w:rsidRPr="00C25D73">
        <w:rPr>
          <w:rFonts w:ascii="Adobe Garamond Pro" w:hAnsi="Adobe Garamond Pro" w:cs="Courier New"/>
          <w:sz w:val="28"/>
          <w:szCs w:val="28"/>
        </w:rPr>
        <w:t xml:space="preserve"> e di </w:t>
      </w:r>
      <w:r w:rsidRPr="00DE2CE5">
        <w:rPr>
          <w:rFonts w:ascii="Adobe Garamond Pro" w:hAnsi="Adobe Garamond Pro" w:cs="Courier New"/>
          <w:i/>
          <w:iCs/>
          <w:sz w:val="28"/>
          <w:szCs w:val="28"/>
        </w:rPr>
        <w:t>tempo libero</w:t>
      </w:r>
      <w:r w:rsidRPr="00C25D73">
        <w:rPr>
          <w:rFonts w:ascii="Adobe Garamond Pro" w:hAnsi="Adobe Garamond Pro" w:cs="Courier New"/>
          <w:sz w:val="28"/>
          <w:szCs w:val="28"/>
        </w:rPr>
        <w:t xml:space="preserve">. Fine settimana e giorno di festa della domenica non sono la stessa cosa: la prospettiva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cambiata. La prima espressione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pi</w:t>
      </w:r>
      <w:r w:rsidR="00E51905">
        <w:rPr>
          <w:rFonts w:ascii="Adobe Garamond Pro" w:hAnsi="Adobe Garamond Pro" w:cs="Courier New"/>
          <w:sz w:val="28"/>
          <w:szCs w:val="28"/>
        </w:rPr>
        <w:t>ù</w:t>
      </w:r>
      <w:r w:rsidRPr="00C25D73">
        <w:rPr>
          <w:rFonts w:ascii="Adobe Garamond Pro" w:hAnsi="Adobe Garamond Pro" w:cs="Courier New"/>
          <w:sz w:val="28"/>
          <w:szCs w:val="28"/>
        </w:rPr>
        <w:t xml:space="preserve"> debole, piuttosto fredda e forma</w:t>
      </w:r>
      <w:r w:rsidR="00DE2CE5">
        <w:rPr>
          <w:rFonts w:ascii="Adobe Garamond Pro" w:hAnsi="Adobe Garamond Pro" w:cs="Courier New"/>
          <w:sz w:val="28"/>
          <w:szCs w:val="28"/>
        </w:rPr>
        <w:t>l</w:t>
      </w:r>
      <w:r w:rsidRPr="00C25D73">
        <w:rPr>
          <w:rFonts w:ascii="Adobe Garamond Pro" w:hAnsi="Adobe Garamond Pro" w:cs="Courier New"/>
          <w:sz w:val="28"/>
          <w:szCs w:val="28"/>
        </w:rPr>
        <w:t>e. I</w:t>
      </w:r>
      <w:r w:rsidR="00DE2CE5">
        <w:rPr>
          <w:rFonts w:ascii="Adobe Garamond Pro" w:hAnsi="Adobe Garamond Pro" w:cs="Courier New"/>
          <w:sz w:val="28"/>
          <w:szCs w:val="28"/>
        </w:rPr>
        <w:t>l</w:t>
      </w:r>
      <w:r w:rsidRPr="00C25D73">
        <w:rPr>
          <w:rFonts w:ascii="Adobe Garamond Pro" w:hAnsi="Adobe Garamond Pro" w:cs="Courier New"/>
          <w:sz w:val="28"/>
          <w:szCs w:val="28"/>
        </w:rPr>
        <w:t xml:space="preserve"> fine settimana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la naturale conclusione della settimana e non le apporta nulla, mentre, in prospettiva cristiana, la domenica</w:t>
      </w:r>
      <w:r w:rsidR="00E51905">
        <w:rPr>
          <w:rFonts w:ascii="Adobe Garamond Pro" w:hAnsi="Adobe Garamond Pro" w:cs="Courier New"/>
          <w:sz w:val="28"/>
          <w:szCs w:val="28"/>
        </w:rPr>
        <w:t xml:space="preserve"> è</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primo giorno della s</w:t>
      </w:r>
      <w:r w:rsidR="00873163">
        <w:rPr>
          <w:rFonts w:ascii="Adobe Garamond Pro" w:hAnsi="Adobe Garamond Pro" w:cs="Courier New"/>
          <w:sz w:val="28"/>
          <w:szCs w:val="28"/>
        </w:rPr>
        <w:t>ettimana e la inonda della sua l</w:t>
      </w:r>
      <w:r w:rsidRPr="00C25D73">
        <w:rPr>
          <w:rFonts w:ascii="Adobe Garamond Pro" w:hAnsi="Adobe Garamond Pro" w:cs="Courier New"/>
          <w:sz w:val="28"/>
          <w:szCs w:val="28"/>
        </w:rPr>
        <w:t xml:space="preserve">uce pasquale. Il fine settimana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tutto da riempire. Non si sa come: ognuno </w:t>
      </w:r>
      <w:r w:rsidR="00E51905" w:rsidRPr="00C25D73">
        <w:rPr>
          <w:rFonts w:ascii="Adobe Garamond Pro" w:hAnsi="Adobe Garamond Pro" w:cs="Courier New"/>
          <w:sz w:val="28"/>
          <w:szCs w:val="28"/>
        </w:rPr>
        <w:t>deciderà</w:t>
      </w:r>
      <w:r w:rsidRPr="00C25D73">
        <w:rPr>
          <w:rFonts w:ascii="Adobe Garamond Pro" w:hAnsi="Adobe Garamond Pro" w:cs="Courier New"/>
          <w:sz w:val="28"/>
          <w:szCs w:val="28"/>
        </w:rPr>
        <w:t xml:space="preserve">. La domenica, invece,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per definizione non un giorno genericamente libero, ma carico di festa, da tutti riconosciuto come tale e destinato ad essere come tale vissuto. Viene poi da domandarsi: come si riempie oggi i</w:t>
      </w:r>
      <w:r w:rsidR="00DE2CE5">
        <w:rPr>
          <w:rFonts w:ascii="Adobe Garamond Pro" w:hAnsi="Adobe Garamond Pro" w:cs="Courier New"/>
          <w:sz w:val="28"/>
          <w:szCs w:val="28"/>
        </w:rPr>
        <w:t>l</w:t>
      </w:r>
      <w:r w:rsidRPr="00C25D73">
        <w:rPr>
          <w:rFonts w:ascii="Adobe Garamond Pro" w:hAnsi="Adobe Garamond Pro" w:cs="Courier New"/>
          <w:sz w:val="28"/>
          <w:szCs w:val="28"/>
        </w:rPr>
        <w:t xml:space="preserve"> tempo del fine settimana? La risposta deve tener conto di alcuni aspetti rilevanti. Anzitutto non</w:t>
      </w:r>
      <w:r w:rsidR="00DE2CE5">
        <w:rPr>
          <w:rFonts w:ascii="Adobe Garamond Pro" w:hAnsi="Adobe Garamond Pro" w:cs="Courier New"/>
          <w:sz w:val="28"/>
          <w:szCs w:val="28"/>
        </w:rPr>
        <w:t xml:space="preserve"> è</w:t>
      </w:r>
      <w:r w:rsidRPr="00C25D73">
        <w:rPr>
          <w:rFonts w:ascii="Adobe Garamond Pro" w:hAnsi="Adobe Garamond Pro" w:cs="Courier New"/>
          <w:sz w:val="28"/>
          <w:szCs w:val="28"/>
        </w:rPr>
        <w:t xml:space="preserve"> detto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fine settimana possa ancora considerarsi </w:t>
      </w:r>
      <w:r w:rsidR="00DE2CE5">
        <w:rPr>
          <w:rFonts w:ascii="Adobe Garamond Pro" w:hAnsi="Adobe Garamond Pro" w:cs="Courier New"/>
          <w:sz w:val="28"/>
          <w:szCs w:val="28"/>
        </w:rPr>
        <w:t xml:space="preserve">libero: </w:t>
      </w:r>
      <w:r w:rsidRPr="00C25D73">
        <w:rPr>
          <w:rFonts w:ascii="Adobe Garamond Pro" w:hAnsi="Adobe Garamond Pro" w:cs="Courier New"/>
          <w:sz w:val="28"/>
          <w:szCs w:val="28"/>
        </w:rPr>
        <w:t>sta diventando normale che anche nel fine settimana si lavori. Quando allora p</w:t>
      </w:r>
      <w:r w:rsidR="00DE2CE5">
        <w:rPr>
          <w:rFonts w:ascii="Adobe Garamond Pro" w:hAnsi="Adobe Garamond Pro" w:cs="Courier New"/>
          <w:sz w:val="28"/>
          <w:szCs w:val="28"/>
        </w:rPr>
        <w:t>o</w:t>
      </w:r>
      <w:r w:rsidRPr="00C25D73">
        <w:rPr>
          <w:rFonts w:ascii="Adobe Garamond Pro" w:hAnsi="Adobe Garamond Pro" w:cs="Courier New"/>
          <w:sz w:val="28"/>
          <w:szCs w:val="28"/>
        </w:rPr>
        <w:t>ter vivere l</w:t>
      </w:r>
      <w:r w:rsidR="00345F61">
        <w:rPr>
          <w:rFonts w:ascii="Adobe Garamond Pro" w:hAnsi="Adobe Garamond Pro" w:cs="Courier New"/>
          <w:sz w:val="28"/>
          <w:szCs w:val="28"/>
        </w:rPr>
        <w:t>’</w:t>
      </w:r>
      <w:r w:rsidRPr="00C25D73">
        <w:rPr>
          <w:rFonts w:ascii="Adobe Garamond Pro" w:hAnsi="Adobe Garamond Pro" w:cs="Courier New"/>
          <w:sz w:val="28"/>
          <w:szCs w:val="28"/>
        </w:rPr>
        <w:t>esperienza del riposo e della festa? Si risponde: quando i tempi del lavoro lo consentiranno</w:t>
      </w:r>
      <w:r w:rsidR="00E51905">
        <w:rPr>
          <w:rFonts w:ascii="Adobe Garamond Pro" w:hAnsi="Adobe Garamond Pro" w:cs="Courier New"/>
          <w:sz w:val="28"/>
          <w:szCs w:val="28"/>
        </w:rPr>
        <w:t>. Dunque sono loro a decidere. L’</w:t>
      </w:r>
      <w:r w:rsidRPr="00C25D73">
        <w:rPr>
          <w:rFonts w:ascii="Adobe Garamond Pro" w:hAnsi="Adobe Garamond Pro" w:cs="Courier New"/>
          <w:sz w:val="28"/>
          <w:szCs w:val="28"/>
        </w:rPr>
        <w:t>uomo non</w:t>
      </w:r>
      <w:r w:rsidR="00E51905">
        <w:rPr>
          <w:rFonts w:ascii="Adobe Garamond Pro" w:hAnsi="Adobe Garamond Pro" w:cs="Courier New"/>
          <w:sz w:val="28"/>
          <w:szCs w:val="28"/>
        </w:rPr>
        <w:t xml:space="preserve"> è</w:t>
      </w:r>
      <w:r w:rsidR="00DE2CE5">
        <w:rPr>
          <w:rFonts w:ascii="Adobe Garamond Pro" w:hAnsi="Adobe Garamond Pro" w:cs="Courier New"/>
          <w:sz w:val="28"/>
          <w:szCs w:val="28"/>
        </w:rPr>
        <w:t xml:space="preserve"> </w:t>
      </w:r>
      <w:r w:rsidR="003519FF">
        <w:rPr>
          <w:rFonts w:ascii="Adobe Garamond Pro" w:hAnsi="Adobe Garamond Pro" w:cs="Courier New"/>
          <w:sz w:val="28"/>
          <w:szCs w:val="28"/>
        </w:rPr>
        <w:t xml:space="preserve">più </w:t>
      </w:r>
      <w:r w:rsidRPr="00C25D73">
        <w:rPr>
          <w:rFonts w:ascii="Adobe Garamond Pro" w:hAnsi="Adobe Garamond Pro" w:cs="Courier New"/>
          <w:sz w:val="28"/>
          <w:szCs w:val="28"/>
        </w:rPr>
        <w:t>sovrano di s</w:t>
      </w:r>
      <w:r w:rsidR="008E0498">
        <w:rPr>
          <w:rFonts w:ascii="Adobe Garamond Pro" w:hAnsi="Adobe Garamond Pro" w:cs="Courier New"/>
          <w:sz w:val="28"/>
          <w:szCs w:val="28"/>
        </w:rPr>
        <w:t>é</w:t>
      </w:r>
      <w:r w:rsidRPr="00C25D73">
        <w:rPr>
          <w:rFonts w:ascii="Adobe Garamond Pro" w:hAnsi="Adobe Garamond Pro" w:cs="Courier New"/>
          <w:sz w:val="28"/>
          <w:szCs w:val="28"/>
        </w:rPr>
        <w:t>, m</w:t>
      </w:r>
      <w:r w:rsidR="008E0498">
        <w:rPr>
          <w:rFonts w:ascii="Adobe Garamond Pro" w:hAnsi="Adobe Garamond Pro" w:cs="Courier New"/>
          <w:sz w:val="28"/>
          <w:szCs w:val="28"/>
        </w:rPr>
        <w:t>a dipende dal lavoro. La società</w:t>
      </w:r>
      <w:r w:rsidR="00BA0078">
        <w:rPr>
          <w:rFonts w:ascii="Adobe Garamond Pro" w:hAnsi="Adobe Garamond Pro" w:cs="Courier New"/>
          <w:sz w:val="28"/>
          <w:szCs w:val="28"/>
        </w:rPr>
        <w:t xml:space="preserve"> non </w:t>
      </w:r>
      <w:r w:rsidR="00DE2CE5">
        <w:rPr>
          <w:rFonts w:ascii="Adobe Garamond Pro" w:hAnsi="Adobe Garamond Pro" w:cs="Courier New"/>
          <w:sz w:val="28"/>
          <w:szCs w:val="28"/>
        </w:rPr>
        <w:t>è</w:t>
      </w:r>
      <w:r w:rsidR="00BA0078">
        <w:rPr>
          <w:rFonts w:ascii="Adobe Garamond Pro" w:hAnsi="Adobe Garamond Pro" w:cs="Courier New"/>
          <w:sz w:val="28"/>
          <w:szCs w:val="28"/>
        </w:rPr>
        <w:t xml:space="preserve"> più</w:t>
      </w:r>
      <w:r w:rsidRPr="00C25D73">
        <w:rPr>
          <w:rFonts w:ascii="Adobe Garamond Pro" w:hAnsi="Adobe Garamond Pro" w:cs="Courier New"/>
          <w:sz w:val="28"/>
          <w:szCs w:val="28"/>
        </w:rPr>
        <w:t xml:space="preserve"> capace di salvaguardare la </w:t>
      </w:r>
      <w:r w:rsidR="00832E93">
        <w:rPr>
          <w:rFonts w:ascii="Adobe Garamond Pro" w:hAnsi="Adobe Garamond Pro" w:cs="Courier New"/>
          <w:sz w:val="28"/>
          <w:szCs w:val="28"/>
        </w:rPr>
        <w:t>dignità</w:t>
      </w:r>
      <w:r w:rsidRPr="00C25D73">
        <w:rPr>
          <w:rFonts w:ascii="Adobe Garamond Pro" w:hAnsi="Adobe Garamond Pro" w:cs="Courier New"/>
          <w:sz w:val="28"/>
          <w:szCs w:val="28"/>
        </w:rPr>
        <w:t xml:space="preserve"> dell</w:t>
      </w:r>
      <w:r w:rsidR="00345F61">
        <w:rPr>
          <w:rFonts w:ascii="Adobe Garamond Pro" w:hAnsi="Adobe Garamond Pro" w:cs="Courier New"/>
          <w:sz w:val="28"/>
          <w:szCs w:val="28"/>
        </w:rPr>
        <w:t>’</w:t>
      </w:r>
      <w:r w:rsidRPr="00C25D73">
        <w:rPr>
          <w:rFonts w:ascii="Adobe Garamond Pro" w:hAnsi="Adobe Garamond Pro" w:cs="Courier New"/>
          <w:sz w:val="28"/>
          <w:szCs w:val="28"/>
        </w:rPr>
        <w:t>uomo come tale, ma la sottomette alle reg</w:t>
      </w:r>
      <w:r w:rsidR="00DE2CE5">
        <w:rPr>
          <w:rFonts w:ascii="Adobe Garamond Pro" w:hAnsi="Adobe Garamond Pro" w:cs="Courier New"/>
          <w:sz w:val="28"/>
          <w:szCs w:val="28"/>
        </w:rPr>
        <w:t>o</w:t>
      </w:r>
      <w:r w:rsidRPr="00C25D73">
        <w:rPr>
          <w:rFonts w:ascii="Adobe Garamond Pro" w:hAnsi="Adobe Garamond Pro" w:cs="Courier New"/>
          <w:sz w:val="28"/>
          <w:szCs w:val="28"/>
        </w:rPr>
        <w:t>le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economia. Ognuno </w:t>
      </w:r>
      <w:r w:rsidR="00BA0078" w:rsidRPr="00C25D73">
        <w:rPr>
          <w:rFonts w:ascii="Adobe Garamond Pro" w:hAnsi="Adobe Garamond Pro" w:cs="Courier New"/>
          <w:sz w:val="28"/>
          <w:szCs w:val="28"/>
        </w:rPr>
        <w:t>avrà</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suo tempo libero in momenti diversi. Si finisce </w:t>
      </w:r>
      <w:r w:rsidR="00BA0078"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per scardinare quelli che sono i ritmi consolidati del vissuto sociale, dimenticando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riposo e la festa hanno bisogno di giorni da tutti condivisi,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concordemente dedicati a questo scopo. Si tratta di un elemento essenziale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sociale. Vi </w:t>
      </w:r>
      <w:r w:rsidR="00DE2CE5">
        <w:rPr>
          <w:rFonts w:ascii="Adobe Garamond Pro" w:hAnsi="Adobe Garamond Pro" w:cs="Courier New"/>
          <w:sz w:val="28"/>
          <w:szCs w:val="28"/>
        </w:rPr>
        <w:t>è</w:t>
      </w:r>
      <w:r w:rsidRPr="00C25D73">
        <w:rPr>
          <w:rFonts w:ascii="Adobe Garamond Pro" w:hAnsi="Adobe Garamond Pro" w:cs="Courier New"/>
          <w:sz w:val="28"/>
          <w:szCs w:val="28"/>
        </w:rPr>
        <w:t xml:space="preserve"> tuttavia un secondo aspetto, che forse e ancora pi</w:t>
      </w:r>
      <w:r w:rsidR="00DE2CE5">
        <w:rPr>
          <w:rFonts w:ascii="Adobe Garamond Pro" w:hAnsi="Adobe Garamond Pro" w:cs="Courier New"/>
          <w:sz w:val="28"/>
          <w:szCs w:val="28"/>
        </w:rPr>
        <w:t>ù</w:t>
      </w:r>
      <w:r w:rsidRPr="00C25D73">
        <w:rPr>
          <w:rFonts w:ascii="Adobe Garamond Pro" w:hAnsi="Adobe Garamond Pro" w:cs="Courier New"/>
          <w:sz w:val="28"/>
          <w:szCs w:val="28"/>
        </w:rPr>
        <w:t xml:space="preserve"> preoccupante. L</w:t>
      </w:r>
      <w:r w:rsidR="00345F61">
        <w:rPr>
          <w:rFonts w:ascii="Adobe Garamond Pro" w:hAnsi="Adobe Garamond Pro" w:cs="Courier New"/>
          <w:sz w:val="28"/>
          <w:szCs w:val="28"/>
        </w:rPr>
        <w:t>’</w:t>
      </w:r>
      <w:r w:rsidRPr="00C25D73">
        <w:rPr>
          <w:rFonts w:ascii="Adobe Garamond Pro" w:hAnsi="Adobe Garamond Pro" w:cs="Courier New"/>
          <w:sz w:val="28"/>
          <w:szCs w:val="28"/>
        </w:rPr>
        <w:t>abitudine che si va diffondendo di trascorrere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fine settimana presso i centri commerciali. Vedere i grandi parcheggi di questi nuovi luoghi di aggregazione pieni </w:t>
      </w:r>
      <w:r w:rsidR="00E77585">
        <w:rPr>
          <w:rFonts w:ascii="Adobe Garamond Pro" w:hAnsi="Adobe Garamond Pro" w:cs="Courier New"/>
          <w:sz w:val="28"/>
          <w:szCs w:val="28"/>
        </w:rPr>
        <w:t xml:space="preserve">nel </w:t>
      </w:r>
      <w:r w:rsidRPr="00C25D73">
        <w:rPr>
          <w:rFonts w:ascii="Adobe Garamond Pro" w:hAnsi="Adobe Garamond Pro" w:cs="Courier New"/>
          <w:sz w:val="28"/>
          <w:szCs w:val="28"/>
        </w:rPr>
        <w:t>giorno della domenica lascia francamente sconcertati. Mi domando come si possa riposare e far festa cos</w:t>
      </w:r>
      <w:r w:rsidR="00C0565E">
        <w:rPr>
          <w:rFonts w:ascii="Adobe Garamond Pro" w:hAnsi="Adobe Garamond Pro" w:cs="Courier New"/>
          <w:sz w:val="28"/>
          <w:szCs w:val="28"/>
        </w:rPr>
        <w:t>ì</w:t>
      </w:r>
      <w:r w:rsidRPr="00C25D73">
        <w:rPr>
          <w:rFonts w:ascii="Adobe Garamond Pro" w:hAnsi="Adobe Garamond Pro" w:cs="Courier New"/>
          <w:sz w:val="28"/>
          <w:szCs w:val="28"/>
        </w:rPr>
        <w:t xml:space="preserve">, sentendosi illusoriamente ospiti di chi in </w:t>
      </w:r>
      <w:r w:rsidR="00BA0078" w:rsidRPr="00C25D73">
        <w:rPr>
          <w:rFonts w:ascii="Adobe Garamond Pro" w:hAnsi="Adobe Garamond Pro" w:cs="Courier New"/>
          <w:sz w:val="28"/>
          <w:szCs w:val="28"/>
        </w:rPr>
        <w:t>verità</w:t>
      </w:r>
      <w:r w:rsidRPr="00C25D73">
        <w:rPr>
          <w:rFonts w:ascii="Adobe Garamond Pro" w:hAnsi="Adobe Garamond Pro" w:cs="Courier New"/>
          <w:sz w:val="28"/>
          <w:szCs w:val="28"/>
        </w:rPr>
        <w:t xml:space="preserve"> ci considera semplicemente dei client</w:t>
      </w:r>
      <w:r w:rsidR="00BA0078">
        <w:rPr>
          <w:rFonts w:ascii="Adobe Garamond Pro" w:hAnsi="Adobe Garamond Pro" w:cs="Courier New"/>
          <w:sz w:val="28"/>
          <w:szCs w:val="28"/>
        </w:rPr>
        <w:t>i</w:t>
      </w:r>
      <w:r w:rsidRPr="00C25D73">
        <w:rPr>
          <w:rFonts w:ascii="Adobe Garamond Pro" w:hAnsi="Adobe Garamond Pro" w:cs="Courier New"/>
          <w:sz w:val="28"/>
          <w:szCs w:val="28"/>
        </w:rPr>
        <w:t xml:space="preserve"> o dei consumatori, riunendosi in ambienti dove i veri padroni sono i prodotti e dove le parole s</w:t>
      </w:r>
      <w:r w:rsidR="00DE2CE5">
        <w:rPr>
          <w:rFonts w:ascii="Adobe Garamond Pro" w:hAnsi="Adobe Garamond Pro" w:cs="Courier New"/>
          <w:sz w:val="28"/>
          <w:szCs w:val="28"/>
        </w:rPr>
        <w:t>o</w:t>
      </w:r>
      <w:r w:rsidRPr="00C25D73">
        <w:rPr>
          <w:rFonts w:ascii="Adobe Garamond Pro" w:hAnsi="Adobe Garamond Pro" w:cs="Courier New"/>
          <w:sz w:val="28"/>
          <w:szCs w:val="28"/>
        </w:rPr>
        <w:t>no tutte indirizzate verso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acquisto e la vendita. Credo si debba tornare a </w:t>
      </w:r>
      <w:r w:rsidR="00B31DEB">
        <w:rPr>
          <w:rFonts w:ascii="Adobe Garamond Pro" w:hAnsi="Adobe Garamond Pro" w:cs="Courier New"/>
          <w:sz w:val="28"/>
          <w:szCs w:val="28"/>
        </w:rPr>
        <w:t xml:space="preserve">riappropriarsi </w:t>
      </w:r>
      <w:r w:rsidRPr="00C25D73">
        <w:rPr>
          <w:rFonts w:ascii="Adobe Garamond Pro" w:hAnsi="Adobe Garamond Pro" w:cs="Courier New"/>
          <w:sz w:val="28"/>
          <w:szCs w:val="28"/>
        </w:rPr>
        <w:t>della domenica come giorno della festa condivisa, in una visione della vita che non</w:t>
      </w:r>
      <w:r w:rsidR="00BA0078">
        <w:rPr>
          <w:rFonts w:ascii="Adobe Garamond Pro" w:hAnsi="Adobe Garamond Pro" w:cs="Courier New"/>
          <w:sz w:val="28"/>
          <w:szCs w:val="28"/>
        </w:rPr>
        <w:t xml:space="preserve"> </w:t>
      </w:r>
      <w:r w:rsidR="006E6EC6">
        <w:rPr>
          <w:rFonts w:ascii="Adobe Garamond Pro" w:hAnsi="Adobe Garamond Pro" w:cs="Courier New"/>
          <w:sz w:val="28"/>
          <w:szCs w:val="28"/>
        </w:rPr>
        <w:t>sia consumistica, ma</w:t>
      </w:r>
      <w:r w:rsidR="00BA0078" w:rsidRPr="00C25D73">
        <w:rPr>
          <w:rFonts w:ascii="Adobe Garamond Pro" w:hAnsi="Adobe Garamond Pro" w:cs="Courier New"/>
          <w:sz w:val="28"/>
          <w:szCs w:val="28"/>
        </w:rPr>
        <w:t xml:space="preserve"> contemplativa. Spero </w:t>
      </w:r>
      <w:r w:rsidR="00BA0078" w:rsidRPr="00C25D73">
        <w:rPr>
          <w:rFonts w:ascii="Adobe Garamond Pro" w:hAnsi="Adobe Garamond Pro" w:cs="Courier New"/>
          <w:sz w:val="28"/>
          <w:szCs w:val="28"/>
        </w:rPr>
        <w:lastRenderedPageBreak/>
        <w:t>che come cristiani riusciremo nei prossimi anni ad offrire un contributo significativo, che consenta di aprire al riguardo nuove prospettive.</w:t>
      </w:r>
    </w:p>
    <w:p w:rsidR="00BA0078" w:rsidRDefault="00BA0078" w:rsidP="00BA0078">
      <w:pPr>
        <w:pStyle w:val="Testonormale"/>
        <w:rPr>
          <w:rFonts w:ascii="Adobe Garamond Pro" w:hAnsi="Adobe Garamond Pro" w:cs="Courier New"/>
          <w:sz w:val="28"/>
          <w:szCs w:val="28"/>
        </w:rPr>
      </w:pPr>
    </w:p>
    <w:p w:rsidR="00BA0078" w:rsidRDefault="00BA0078" w:rsidP="00BA0078">
      <w:pPr>
        <w:pStyle w:val="Titolo1"/>
      </w:pPr>
      <w:bookmarkStart w:id="32" w:name="_Toc18390426"/>
      <w:r w:rsidRPr="00C25D73">
        <w:t>L</w:t>
      </w:r>
      <w:r>
        <w:t>’</w:t>
      </w:r>
      <w:r w:rsidRPr="00C25D73">
        <w:t>Eucaristia della domenica</w:t>
      </w:r>
      <w:bookmarkEnd w:id="32"/>
    </w:p>
    <w:p w:rsidR="00BA0078" w:rsidRPr="00C25D73" w:rsidRDefault="00BA0078" w:rsidP="00BA0078">
      <w:pPr>
        <w:pStyle w:val="Testonormale"/>
        <w:rPr>
          <w:rFonts w:ascii="Adobe Garamond Pro" w:hAnsi="Adobe Garamond Pro" w:cs="Courier New"/>
          <w:sz w:val="28"/>
          <w:szCs w:val="28"/>
        </w:rPr>
      </w:pPr>
    </w:p>
    <w:p w:rsidR="00BA0078" w:rsidRDefault="00BA0078" w:rsidP="00BA0078">
      <w:pPr>
        <w:pStyle w:val="Testonormale"/>
        <w:rPr>
          <w:rFonts w:ascii="Adobe Garamond Pro" w:hAnsi="Adobe Garamond Pro" w:cs="Courier New"/>
          <w:sz w:val="28"/>
          <w:szCs w:val="28"/>
        </w:rPr>
      </w:pPr>
      <w:r w:rsidRPr="00C25D73">
        <w:rPr>
          <w:rFonts w:ascii="Adobe Garamond Pro" w:hAnsi="Adobe Garamond Pro" w:cs="Courier New"/>
          <w:sz w:val="28"/>
          <w:szCs w:val="28"/>
        </w:rPr>
        <w:t>Per un cristiano la domenica senza l</w:t>
      </w:r>
      <w:r>
        <w:rPr>
          <w:rFonts w:ascii="Adobe Garamond Pro" w:hAnsi="Adobe Garamond Pro" w:cs="Courier New"/>
          <w:sz w:val="28"/>
          <w:szCs w:val="28"/>
        </w:rPr>
        <w:t>’</w:t>
      </w:r>
      <w:r w:rsidRPr="00C25D73">
        <w:rPr>
          <w:rFonts w:ascii="Adobe Garamond Pro" w:hAnsi="Adobe Garamond Pro" w:cs="Courier New"/>
          <w:sz w:val="28"/>
          <w:szCs w:val="28"/>
        </w:rPr>
        <w:t>Eucaristia sar</w:t>
      </w:r>
      <w:r>
        <w:rPr>
          <w:rFonts w:ascii="Adobe Garamond Pro" w:hAnsi="Adobe Garamond Pro" w:cs="Courier New"/>
          <w:sz w:val="28"/>
          <w:szCs w:val="28"/>
        </w:rPr>
        <w:t>ebbe impensabile. Purtroppo si è</w:t>
      </w:r>
      <w:r w:rsidRPr="00C25D73">
        <w:rPr>
          <w:rFonts w:ascii="Adobe Garamond Pro" w:hAnsi="Adobe Garamond Pro" w:cs="Courier New"/>
          <w:sz w:val="28"/>
          <w:szCs w:val="28"/>
        </w:rPr>
        <w:t xml:space="preserve"> a volte interpretato questo legame nel senso di un obbligo. II precetto fissato dalla tradizione ecclesiale intendeva invece far co</w:t>
      </w:r>
      <w:r w:rsidR="00752FFA">
        <w:rPr>
          <w:rFonts w:ascii="Adobe Garamond Pro" w:hAnsi="Adobe Garamond Pro" w:cs="Courier New"/>
          <w:sz w:val="28"/>
          <w:szCs w:val="28"/>
        </w:rPr>
        <w:t>m</w:t>
      </w:r>
      <w:r w:rsidRPr="00C25D73">
        <w:rPr>
          <w:rFonts w:ascii="Adobe Garamond Pro" w:hAnsi="Adobe Garamond Pro" w:cs="Courier New"/>
          <w:sz w:val="28"/>
          <w:szCs w:val="28"/>
        </w:rPr>
        <w:t>prendere il grande valore in gioco e mettere in evidenza la natura ultimamente eucar</w:t>
      </w:r>
      <w:r>
        <w:rPr>
          <w:rFonts w:ascii="Adobe Garamond Pro" w:hAnsi="Adobe Garamond Pro" w:cs="Courier New"/>
          <w:sz w:val="28"/>
          <w:szCs w:val="28"/>
        </w:rPr>
        <w:t>istica della festa domenicale. L’Eucaristia è</w:t>
      </w:r>
      <w:r w:rsidRPr="00C25D73">
        <w:rPr>
          <w:rFonts w:ascii="Adobe Garamond Pro" w:hAnsi="Adobe Garamond Pro" w:cs="Courier New"/>
          <w:sz w:val="28"/>
          <w:szCs w:val="28"/>
        </w:rPr>
        <w:t xml:space="preserve"> infatti il cuore della domenica. Se infatti la domenica </w:t>
      </w:r>
      <w:r w:rsidR="00752FFA">
        <w:rPr>
          <w:rFonts w:ascii="Adobe Garamond Pro" w:hAnsi="Adobe Garamond Pro" w:cs="Courier New"/>
          <w:sz w:val="28"/>
          <w:szCs w:val="28"/>
        </w:rPr>
        <w:t>è</w:t>
      </w:r>
      <w:r w:rsidRPr="00C25D73">
        <w:rPr>
          <w:rFonts w:ascii="Adobe Garamond Pro" w:hAnsi="Adobe Garamond Pro" w:cs="Courier New"/>
          <w:sz w:val="28"/>
          <w:szCs w:val="28"/>
        </w:rPr>
        <w:t xml:space="preserve"> il G</w:t>
      </w:r>
      <w:r w:rsidR="005A4CF9">
        <w:rPr>
          <w:rFonts w:ascii="Adobe Garamond Pro" w:hAnsi="Adobe Garamond Pro" w:cs="Courier New"/>
          <w:sz w:val="28"/>
          <w:szCs w:val="28"/>
        </w:rPr>
        <w:t xml:space="preserve">iorno del Signore, se in essa </w:t>
      </w:r>
      <w:r w:rsidRPr="00C25D73">
        <w:rPr>
          <w:rFonts w:ascii="Adobe Garamond Pro" w:hAnsi="Adobe Garamond Pro" w:cs="Courier New"/>
          <w:sz w:val="28"/>
          <w:szCs w:val="28"/>
        </w:rPr>
        <w:t>facciamo festa in ragione della sua risurrezione, se il nostro riposo prende la forma di un</w:t>
      </w:r>
      <w:r>
        <w:rPr>
          <w:rFonts w:ascii="Adobe Garamond Pro" w:hAnsi="Adobe Garamond Pro" w:cs="Courier New"/>
          <w:sz w:val="28"/>
          <w:szCs w:val="28"/>
        </w:rPr>
        <w:t>’</w:t>
      </w:r>
      <w:r w:rsidRPr="00C25D73">
        <w:rPr>
          <w:rFonts w:ascii="Adobe Garamond Pro" w:hAnsi="Adobe Garamond Pro" w:cs="Courier New"/>
          <w:sz w:val="28"/>
          <w:szCs w:val="28"/>
        </w:rPr>
        <w:t xml:space="preserve">esperienza di amore che deriva dal suo sacrificio e che va a toccare le relazioni costitutive della nostra vita, allora appare evidente che la sorgente stessa di questa esperienza </w:t>
      </w:r>
      <w:r w:rsidR="00752FFA">
        <w:rPr>
          <w:rFonts w:ascii="Adobe Garamond Pro" w:hAnsi="Adobe Garamond Pro" w:cs="Courier New"/>
          <w:sz w:val="28"/>
          <w:szCs w:val="28"/>
        </w:rPr>
        <w:t>è</w:t>
      </w:r>
      <w:r w:rsidRPr="00C25D73">
        <w:rPr>
          <w:rFonts w:ascii="Adobe Garamond Pro" w:hAnsi="Adobe Garamond Pro" w:cs="Courier New"/>
          <w:sz w:val="28"/>
          <w:szCs w:val="28"/>
        </w:rPr>
        <w:t xml:space="preserve"> la celebrazione dell</w:t>
      </w:r>
      <w:r>
        <w:rPr>
          <w:rFonts w:ascii="Adobe Garamond Pro" w:hAnsi="Adobe Garamond Pro" w:cs="Courier New"/>
          <w:sz w:val="28"/>
          <w:szCs w:val="28"/>
        </w:rPr>
        <w:t>’</w:t>
      </w:r>
      <w:r w:rsidRPr="00C25D73">
        <w:rPr>
          <w:rFonts w:ascii="Adobe Garamond Pro" w:hAnsi="Adobe Garamond Pro" w:cs="Courier New"/>
          <w:sz w:val="28"/>
          <w:szCs w:val="28"/>
        </w:rPr>
        <w:t>Eucaristia. La domenica cristiana senza l</w:t>
      </w:r>
      <w:r>
        <w:rPr>
          <w:rFonts w:ascii="Adobe Garamond Pro" w:hAnsi="Adobe Garamond Pro" w:cs="Courier New"/>
          <w:sz w:val="28"/>
          <w:szCs w:val="28"/>
        </w:rPr>
        <w:t>’</w:t>
      </w:r>
      <w:r w:rsidRPr="00C25D73">
        <w:rPr>
          <w:rFonts w:ascii="Adobe Garamond Pro" w:hAnsi="Adobe Garamond Pro" w:cs="Courier New"/>
          <w:sz w:val="28"/>
          <w:szCs w:val="28"/>
        </w:rPr>
        <w:t>Eucaristia sarebbe come un giorno senza</w:t>
      </w:r>
      <w:r>
        <w:rPr>
          <w:rFonts w:ascii="Adobe Garamond Pro" w:hAnsi="Adobe Garamond Pro" w:cs="Courier New"/>
          <w:sz w:val="28"/>
          <w:szCs w:val="28"/>
        </w:rPr>
        <w:t xml:space="preserve"> il </w:t>
      </w:r>
      <w:r w:rsidRPr="00C25D73">
        <w:rPr>
          <w:rFonts w:ascii="Adobe Garamond Pro" w:hAnsi="Adobe Garamond Pro" w:cs="Courier New"/>
          <w:sz w:val="28"/>
          <w:szCs w:val="28"/>
        </w:rPr>
        <w:t>suo sole.</w:t>
      </w:r>
    </w:p>
    <w:p w:rsidR="00773196" w:rsidRPr="00C25D73" w:rsidRDefault="00773196" w:rsidP="00BA0078">
      <w:pPr>
        <w:pStyle w:val="Testonormale"/>
        <w:rPr>
          <w:rFonts w:ascii="Adobe Garamond Pro" w:hAnsi="Adobe Garamond Pro" w:cs="Courier New"/>
          <w:sz w:val="28"/>
          <w:szCs w:val="28"/>
        </w:rPr>
      </w:pPr>
    </w:p>
    <w:p w:rsidR="00C31D64" w:rsidRDefault="00BA0078"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Ecco come parla della domenica il Concilio: «Second</w:t>
      </w:r>
      <w:r w:rsidR="0074515C">
        <w:rPr>
          <w:rFonts w:ascii="Adobe Garamond Pro" w:hAnsi="Adobe Garamond Pro" w:cs="Courier New"/>
          <w:sz w:val="28"/>
          <w:szCs w:val="28"/>
        </w:rPr>
        <w:t>o</w:t>
      </w:r>
      <w:r w:rsidRPr="00C25D73">
        <w:rPr>
          <w:rFonts w:ascii="Adobe Garamond Pro" w:hAnsi="Adobe Garamond Pro" w:cs="Courier New"/>
          <w:sz w:val="28"/>
          <w:szCs w:val="28"/>
        </w:rPr>
        <w:t xml:space="preserve"> la tradizione apostolica, che ha origine dallo stesso giorno della risurrezione di Cristo, la Chiesa celebra il mistero pasquale ogni otto giorni, in </w:t>
      </w:r>
      <w:r w:rsidR="007F417C" w:rsidRPr="00C25D73">
        <w:rPr>
          <w:rFonts w:ascii="Adobe Garamond Pro" w:hAnsi="Adobe Garamond Pro" w:cs="Courier New"/>
          <w:sz w:val="28"/>
          <w:szCs w:val="28"/>
        </w:rPr>
        <w:t>quello</w:t>
      </w:r>
      <w:r w:rsidRPr="00C25D73">
        <w:rPr>
          <w:rFonts w:ascii="Adobe Garamond Pro" w:hAnsi="Adobe Garamond Pro" w:cs="Courier New"/>
          <w:sz w:val="28"/>
          <w:szCs w:val="28"/>
        </w:rPr>
        <w:t xml:space="preserve"> che si chiama giustamente "Giorno del</w:t>
      </w:r>
      <w:r>
        <w:rPr>
          <w:rFonts w:ascii="Adobe Garamond Pro" w:hAnsi="Adobe Garamond Pro" w:cs="Courier New"/>
          <w:sz w:val="28"/>
          <w:szCs w:val="28"/>
        </w:rPr>
        <w:t xml:space="preserve"> Signore" o "domenica". In que</w:t>
      </w:r>
      <w:r w:rsidR="00C31D64" w:rsidRPr="00C25D73">
        <w:rPr>
          <w:rFonts w:ascii="Adobe Garamond Pro" w:hAnsi="Adobe Garamond Pro" w:cs="Courier New"/>
          <w:sz w:val="28"/>
          <w:szCs w:val="28"/>
        </w:rPr>
        <w:t>sto giorno infatti i fedeli devono riunirsi in assemblea per ascoltare la parola di Dio e partecipare all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Eucaristia e cos</w:t>
      </w:r>
      <w:r w:rsidR="00702A02">
        <w:rPr>
          <w:rFonts w:ascii="Adobe Garamond Pro" w:hAnsi="Adobe Garamond Pro" w:cs="Courier New"/>
          <w:sz w:val="28"/>
          <w:szCs w:val="28"/>
        </w:rPr>
        <w:t>ì</w:t>
      </w:r>
      <w:r w:rsidR="00C31D64" w:rsidRPr="00C25D73">
        <w:rPr>
          <w:rFonts w:ascii="Adobe Garamond Pro" w:hAnsi="Adobe Garamond Pro" w:cs="Courier New"/>
          <w:sz w:val="28"/>
          <w:szCs w:val="28"/>
        </w:rPr>
        <w:t xml:space="preserve"> far memoria della passione, della risurrezione e della gloria del Signore </w:t>
      </w:r>
      <w:r w:rsidR="00812DD4">
        <w:rPr>
          <w:rFonts w:ascii="Adobe Garamond Pro" w:hAnsi="Adobe Garamond Pro" w:cs="Courier New"/>
          <w:sz w:val="28"/>
          <w:szCs w:val="28"/>
        </w:rPr>
        <w:t>Gesù</w:t>
      </w:r>
      <w:r w:rsidR="00C31D64" w:rsidRPr="00C25D73">
        <w:rPr>
          <w:rFonts w:ascii="Adobe Garamond Pro" w:hAnsi="Adobe Garamond Pro" w:cs="Courier New"/>
          <w:sz w:val="28"/>
          <w:szCs w:val="28"/>
        </w:rPr>
        <w:t xml:space="preserve"> e render grazie a Dio, che li "ha rigenerati nella speranza viva per mezzo della risurrezione di </w:t>
      </w:r>
      <w:r w:rsidR="00812DD4">
        <w:rPr>
          <w:rFonts w:ascii="Adobe Garamond Pro" w:hAnsi="Adobe Garamond Pro" w:cs="Courier New"/>
          <w:sz w:val="28"/>
          <w:szCs w:val="28"/>
        </w:rPr>
        <w:t>Gesù</w:t>
      </w:r>
      <w:r w:rsidR="0074515C">
        <w:rPr>
          <w:rFonts w:ascii="Adobe Garamond Pro" w:hAnsi="Adobe Garamond Pro" w:cs="Courier New"/>
          <w:sz w:val="28"/>
          <w:szCs w:val="28"/>
        </w:rPr>
        <w:t xml:space="preserve"> Cristo dai morti" (1</w:t>
      </w:r>
      <w:r w:rsidR="00C31D64" w:rsidRPr="00C25D73">
        <w:rPr>
          <w:rFonts w:ascii="Adobe Garamond Pro" w:hAnsi="Adobe Garamond Pro" w:cs="Courier New"/>
          <w:sz w:val="28"/>
          <w:szCs w:val="28"/>
        </w:rPr>
        <w:t xml:space="preserve">Pt 1,3). Per questo la domenica </w:t>
      </w:r>
      <w:r w:rsidR="00752FFA">
        <w:rPr>
          <w:rFonts w:ascii="Adobe Garamond Pro" w:hAnsi="Adobe Garamond Pro" w:cs="Courier New"/>
          <w:sz w:val="28"/>
          <w:szCs w:val="28"/>
        </w:rPr>
        <w:t>è</w:t>
      </w:r>
      <w:r w:rsidR="00C31D64" w:rsidRPr="00C25D73">
        <w:rPr>
          <w:rFonts w:ascii="Adobe Garamond Pro" w:hAnsi="Adobe Garamond Pro" w:cs="Courier New"/>
          <w:sz w:val="28"/>
          <w:szCs w:val="28"/>
        </w:rPr>
        <w:t xml:space="preserve"> la festa primordiale che deve essere proposta e inculcata</w:t>
      </w:r>
      <w:r w:rsidR="0082598F">
        <w:rPr>
          <w:rFonts w:ascii="Adobe Garamond Pro" w:hAnsi="Adobe Garamond Pro" w:cs="Courier New"/>
          <w:sz w:val="28"/>
          <w:szCs w:val="28"/>
        </w:rPr>
        <w:t xml:space="preserve"> alla </w:t>
      </w:r>
      <w:r w:rsidR="00C31D64" w:rsidRPr="00C25D73">
        <w:rPr>
          <w:rFonts w:ascii="Adobe Garamond Pro" w:hAnsi="Adobe Garamond Pro" w:cs="Courier New"/>
          <w:sz w:val="28"/>
          <w:szCs w:val="28"/>
        </w:rPr>
        <w:t>piet</w:t>
      </w:r>
      <w:r w:rsidR="00752FFA">
        <w:rPr>
          <w:rFonts w:ascii="Adobe Garamond Pro" w:hAnsi="Adobe Garamond Pro" w:cs="Courier New"/>
          <w:sz w:val="28"/>
          <w:szCs w:val="28"/>
        </w:rPr>
        <w:t>à</w:t>
      </w:r>
      <w:r w:rsidR="00C31D64" w:rsidRPr="00C25D73">
        <w:rPr>
          <w:rFonts w:ascii="Adobe Garamond Pro" w:hAnsi="Adobe Garamond Pro" w:cs="Courier New"/>
          <w:sz w:val="28"/>
          <w:szCs w:val="28"/>
        </w:rPr>
        <w:t xml:space="preserve"> dei fedeli, in modo che risulti anche giorno di gioia e di riposo dal lavoro. Non le venga anteposta alcun</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altra </w:t>
      </w:r>
      <w:r w:rsidR="007F417C" w:rsidRPr="00C25D73">
        <w:rPr>
          <w:rFonts w:ascii="Adobe Garamond Pro" w:hAnsi="Adobe Garamond Pro" w:cs="Courier New"/>
          <w:sz w:val="28"/>
          <w:szCs w:val="28"/>
        </w:rPr>
        <w:t>solennità</w:t>
      </w:r>
      <w:r w:rsidR="00C31D64" w:rsidRPr="00C25D73">
        <w:rPr>
          <w:rFonts w:ascii="Adobe Garamond Pro" w:hAnsi="Adobe Garamond Pro" w:cs="Courier New"/>
          <w:sz w:val="28"/>
          <w:szCs w:val="28"/>
        </w:rPr>
        <w:t xml:space="preserve"> che non sia di grandissima importanza,</w:t>
      </w:r>
      <w:r w:rsidR="008B30DC" w:rsidRPr="00C25D73">
        <w:rPr>
          <w:rFonts w:ascii="Adobe Garamond Pro" w:hAnsi="Adobe Garamond Pro" w:cs="Courier New"/>
          <w:sz w:val="28"/>
          <w:szCs w:val="28"/>
        </w:rPr>
        <w:t xml:space="preserve"> perché </w:t>
      </w:r>
      <w:r w:rsidR="00C31D64" w:rsidRPr="00C25D73">
        <w:rPr>
          <w:rFonts w:ascii="Adobe Garamond Pro" w:hAnsi="Adobe Garamond Pro" w:cs="Courier New"/>
          <w:sz w:val="28"/>
          <w:szCs w:val="28"/>
        </w:rPr>
        <w:t xml:space="preserve">la domenica </w:t>
      </w:r>
      <w:r w:rsidR="00752FFA">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00C31D64" w:rsidRPr="00C25D73">
        <w:rPr>
          <w:rFonts w:ascii="Adobe Garamond Pro" w:hAnsi="Adobe Garamond Pro" w:cs="Courier New"/>
          <w:sz w:val="28"/>
          <w:szCs w:val="28"/>
        </w:rPr>
        <w:t>fondamento e</w:t>
      </w:r>
      <w:r w:rsidR="008B30DC" w:rsidRPr="00C25D73">
        <w:rPr>
          <w:rFonts w:ascii="Adobe Garamond Pro" w:hAnsi="Adobe Garamond Pro" w:cs="Courier New"/>
          <w:sz w:val="28"/>
          <w:szCs w:val="28"/>
        </w:rPr>
        <w:t xml:space="preserve"> il </w:t>
      </w:r>
      <w:r w:rsidR="007F417C">
        <w:rPr>
          <w:rFonts w:ascii="Adobe Garamond Pro" w:hAnsi="Adobe Garamond Pro" w:cs="Courier New"/>
          <w:sz w:val="28"/>
          <w:szCs w:val="28"/>
        </w:rPr>
        <w:t>nucleo di tut</w:t>
      </w:r>
      <w:r w:rsidR="00C31D64" w:rsidRPr="00C25D73">
        <w:rPr>
          <w:rFonts w:ascii="Adobe Garamond Pro" w:hAnsi="Adobe Garamond Pro" w:cs="Courier New"/>
          <w:sz w:val="28"/>
          <w:szCs w:val="28"/>
        </w:rPr>
        <w:t>to l</w:t>
      </w:r>
      <w:r w:rsidR="00345F61">
        <w:rPr>
          <w:rFonts w:ascii="Adobe Garamond Pro" w:hAnsi="Adobe Garamond Pro" w:cs="Courier New"/>
          <w:sz w:val="28"/>
          <w:szCs w:val="28"/>
        </w:rPr>
        <w:t>’</w:t>
      </w:r>
      <w:r>
        <w:rPr>
          <w:rFonts w:ascii="Adobe Garamond Pro" w:hAnsi="Adobe Garamond Pro" w:cs="Courier New"/>
          <w:sz w:val="28"/>
          <w:szCs w:val="28"/>
        </w:rPr>
        <w:t>anno liturgico»</w:t>
      </w:r>
      <w:r>
        <w:rPr>
          <w:rStyle w:val="Rimandonotaapidipagina"/>
          <w:rFonts w:ascii="Adobe Garamond Pro" w:hAnsi="Adobe Garamond Pro" w:cs="Courier New"/>
          <w:sz w:val="28"/>
          <w:szCs w:val="28"/>
        </w:rPr>
        <w:footnoteReference w:id="48"/>
      </w:r>
      <w:r w:rsidR="00C31D64" w:rsidRPr="00C25D73">
        <w:rPr>
          <w:rFonts w:ascii="Adobe Garamond Pro" w:hAnsi="Adobe Garamond Pro" w:cs="Courier New"/>
          <w:sz w:val="28"/>
          <w:szCs w:val="28"/>
        </w:rPr>
        <w:t>.</w:t>
      </w:r>
    </w:p>
    <w:p w:rsidR="00773196" w:rsidRPr="00C25D73" w:rsidRDefault="00773196"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Se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riposo e la festa si fondono nell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del Giorno del Signore, ci potremmo chiedere quale forma essa potrebbe concretamente assumere. In una pagina luminosa del Libro degli Atti degli Apostoli, </w:t>
      </w:r>
      <w:r w:rsidR="0074515C" w:rsidRPr="00C25D73">
        <w:rPr>
          <w:rFonts w:ascii="Adobe Garamond Pro" w:hAnsi="Adobe Garamond Pro" w:cs="Courier New"/>
          <w:sz w:val="28"/>
          <w:szCs w:val="28"/>
        </w:rPr>
        <w:t>là</w:t>
      </w:r>
      <w:r w:rsidRPr="00C25D73">
        <w:rPr>
          <w:rFonts w:ascii="Adobe Garamond Pro" w:hAnsi="Adobe Garamond Pro" w:cs="Courier New"/>
          <w:sz w:val="28"/>
          <w:szCs w:val="28"/>
        </w:rPr>
        <w:t xml:space="preserve"> dove si descrive la vita della prima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cristiana di Gerusalemme, si possono intravedere alcuni aspetti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esperienza di vita che dovrebbe contraddistinguere la domenica cristiana. Vi si legge: </w:t>
      </w:r>
      <w:r w:rsidR="0074515C">
        <w:rPr>
          <w:rFonts w:ascii="Adobe Garamond Pro" w:hAnsi="Adobe Garamond Pro" w:cs="Courier New"/>
          <w:sz w:val="28"/>
          <w:szCs w:val="28"/>
        </w:rPr>
        <w:t>«</w:t>
      </w:r>
      <w:r w:rsidRPr="00C25D73">
        <w:rPr>
          <w:rFonts w:ascii="Adobe Garamond Pro" w:hAnsi="Adobe Garamond Pro" w:cs="Courier New"/>
          <w:sz w:val="28"/>
          <w:szCs w:val="28"/>
        </w:rPr>
        <w:t>Erano perseveranti nell</w:t>
      </w:r>
      <w:r w:rsidR="00345F61">
        <w:rPr>
          <w:rFonts w:ascii="Adobe Garamond Pro" w:hAnsi="Adobe Garamond Pro" w:cs="Courier New"/>
          <w:sz w:val="28"/>
          <w:szCs w:val="28"/>
        </w:rPr>
        <w:t>’</w:t>
      </w:r>
      <w:r w:rsidRPr="00C25D73">
        <w:rPr>
          <w:rFonts w:ascii="Adobe Garamond Pro" w:hAnsi="Adobe Garamond Pro" w:cs="Courier New"/>
          <w:sz w:val="28"/>
          <w:szCs w:val="28"/>
        </w:rPr>
        <w:t>insegnamento degli apostoli e nella comunione, nello spezzare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pane e nelle preghiere. Un senso di timore era in tutti, e prodigi e segni avvenivano per opera degli apostoli. Tutti i credenti stavano insieme e avevano ogni cosa in comune; vendevano le loro </w:t>
      </w:r>
      <w:r w:rsidR="00423315">
        <w:rPr>
          <w:rFonts w:ascii="Adobe Garamond Pro" w:hAnsi="Adobe Garamond Pro" w:cs="Courier New"/>
          <w:sz w:val="28"/>
          <w:szCs w:val="28"/>
        </w:rPr>
        <w:t>proprietà</w:t>
      </w:r>
      <w:r w:rsidRPr="00C25D73">
        <w:rPr>
          <w:rFonts w:ascii="Adobe Garamond Pro" w:hAnsi="Adobe Garamond Pro" w:cs="Courier New"/>
          <w:sz w:val="28"/>
          <w:szCs w:val="28"/>
        </w:rPr>
        <w:t xml:space="preserve"> e sostanze e le dividevano con tutti, secondo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bisogno di ciascuno. Ogni giorno erano perseveranti insieme nel tempio e, spezzando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pane nelle case, prendevano cibo con letizia e semplicit</w:t>
      </w:r>
      <w:r w:rsidR="00752FFA">
        <w:rPr>
          <w:rFonts w:ascii="Adobe Garamond Pro" w:hAnsi="Adobe Garamond Pro" w:cs="Courier New"/>
          <w:sz w:val="28"/>
          <w:szCs w:val="28"/>
        </w:rPr>
        <w:t>à</w:t>
      </w:r>
      <w:r w:rsidRPr="00C25D73">
        <w:rPr>
          <w:rFonts w:ascii="Adobe Garamond Pro" w:hAnsi="Adobe Garamond Pro" w:cs="Courier New"/>
          <w:sz w:val="28"/>
          <w:szCs w:val="28"/>
        </w:rPr>
        <w:t xml:space="preserve"> di cuore, lodando Dio e godendo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favore di tutto</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popolo. Intanto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w:t>
      </w:r>
      <w:r w:rsidR="0074515C">
        <w:rPr>
          <w:rFonts w:ascii="Adobe Garamond Pro" w:hAnsi="Adobe Garamond Pro" w:cs="Courier New"/>
          <w:sz w:val="28"/>
          <w:szCs w:val="28"/>
        </w:rPr>
        <w:t xml:space="preserve">nore ogni giorno aggiungeva alla </w:t>
      </w:r>
      <w:r w:rsidR="00345F61">
        <w:rPr>
          <w:rFonts w:ascii="Adobe Garamond Pro" w:hAnsi="Adobe Garamond Pro" w:cs="Courier New"/>
          <w:sz w:val="28"/>
          <w:szCs w:val="28"/>
        </w:rPr>
        <w:t>comunità</w:t>
      </w:r>
      <w:r w:rsidRPr="00C25D73">
        <w:rPr>
          <w:rFonts w:ascii="Adobe Garamond Pro" w:hAnsi="Adobe Garamond Pro" w:cs="Courier New"/>
          <w:sz w:val="28"/>
          <w:szCs w:val="28"/>
        </w:rPr>
        <w:t xml:space="preserve"> quelli che erano salvati» (At 2,42-47). Si evoca qui un</w:t>
      </w:r>
      <w:r w:rsidR="00345F61">
        <w:rPr>
          <w:rFonts w:ascii="Adobe Garamond Pro" w:hAnsi="Adobe Garamond Pro" w:cs="Courier New"/>
          <w:sz w:val="28"/>
          <w:szCs w:val="28"/>
        </w:rPr>
        <w:t>’</w:t>
      </w:r>
      <w:r w:rsidRPr="00C25D73">
        <w:rPr>
          <w:rFonts w:ascii="Adobe Garamond Pro" w:hAnsi="Adobe Garamond Pro" w:cs="Courier New"/>
          <w:sz w:val="28"/>
          <w:szCs w:val="28"/>
        </w:rPr>
        <w:t>atmosfera mo</w:t>
      </w:r>
      <w:r w:rsidR="00752FFA">
        <w:rPr>
          <w:rFonts w:ascii="Adobe Garamond Pro" w:hAnsi="Adobe Garamond Pro" w:cs="Courier New"/>
          <w:sz w:val="28"/>
          <w:szCs w:val="28"/>
        </w:rPr>
        <w:t>l</w:t>
      </w:r>
      <w:r w:rsidRPr="00C25D73">
        <w:rPr>
          <w:rFonts w:ascii="Adobe Garamond Pro" w:hAnsi="Adobe Garamond Pro" w:cs="Courier New"/>
          <w:sz w:val="28"/>
          <w:szCs w:val="28"/>
        </w:rPr>
        <w:t xml:space="preserve">to positiva, che permea un vissuto caratterizzato da </w:t>
      </w:r>
      <w:r w:rsidRPr="00C25D73">
        <w:rPr>
          <w:rFonts w:ascii="Adobe Garamond Pro" w:hAnsi="Adobe Garamond Pro" w:cs="Courier New"/>
          <w:sz w:val="28"/>
          <w:szCs w:val="28"/>
        </w:rPr>
        <w:lastRenderedPageBreak/>
        <w:t xml:space="preserve">specifici gesti e atteggiamenti: sentirsi fratelli, stare insieme, prendere i pasti con letizia, condividere </w:t>
      </w:r>
      <w:r w:rsidR="0074515C" w:rsidRPr="00C25D73">
        <w:rPr>
          <w:rFonts w:ascii="Adobe Garamond Pro" w:hAnsi="Adobe Garamond Pro" w:cs="Courier New"/>
          <w:sz w:val="28"/>
          <w:szCs w:val="28"/>
        </w:rPr>
        <w:t>quello</w:t>
      </w:r>
      <w:r w:rsidRPr="00C25D73">
        <w:rPr>
          <w:rFonts w:ascii="Adobe Garamond Pro" w:hAnsi="Adobe Garamond Pro" w:cs="Courier New"/>
          <w:sz w:val="28"/>
          <w:szCs w:val="28"/>
        </w:rPr>
        <w:t xml:space="preserve"> che si ha, accogliere e sostenere i poveri, gustare insieme </w:t>
      </w:r>
      <w:r w:rsidR="0074515C"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di bello la vita offre. Da</w:t>
      </w:r>
      <w:r w:rsidR="00752FFA">
        <w:rPr>
          <w:rFonts w:ascii="Adobe Garamond Pro" w:hAnsi="Adobe Garamond Pro" w:cs="Courier New"/>
          <w:sz w:val="28"/>
          <w:szCs w:val="28"/>
        </w:rPr>
        <w:t>ll</w:t>
      </w:r>
      <w:r w:rsidRPr="00C25D73">
        <w:rPr>
          <w:rFonts w:ascii="Adobe Garamond Pro" w:hAnsi="Adobe Garamond Pro" w:cs="Courier New"/>
          <w:sz w:val="28"/>
          <w:szCs w:val="28"/>
        </w:rPr>
        <w:t>o «spezzare insieme</w:t>
      </w:r>
      <w:r w:rsidR="003519FF">
        <w:rPr>
          <w:rFonts w:ascii="Adobe Garamond Pro" w:hAnsi="Adobe Garamond Pro" w:cs="Courier New"/>
          <w:sz w:val="28"/>
          <w:szCs w:val="28"/>
        </w:rPr>
        <w:t xml:space="preserve"> il </w:t>
      </w:r>
      <w:r w:rsidR="0074515C">
        <w:rPr>
          <w:rFonts w:ascii="Adobe Garamond Pro" w:hAnsi="Adobe Garamond Pro" w:cs="Courier New"/>
          <w:sz w:val="28"/>
          <w:szCs w:val="28"/>
        </w:rPr>
        <w:t>pane»</w:t>
      </w:r>
      <w:r w:rsidRPr="00C25D73">
        <w:rPr>
          <w:rFonts w:ascii="Adobe Garamond Pro" w:hAnsi="Adobe Garamond Pro" w:cs="Courier New"/>
          <w:sz w:val="28"/>
          <w:szCs w:val="28"/>
        </w:rPr>
        <w:t>, espressione che fa pensare alla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ci si apre ad un vissuto ricco di amicizia e di </w:t>
      </w:r>
      <w:r w:rsidR="0074515C" w:rsidRPr="00C25D73">
        <w:rPr>
          <w:rFonts w:ascii="Adobe Garamond Pro" w:hAnsi="Adobe Garamond Pro" w:cs="Courier New"/>
          <w:sz w:val="28"/>
          <w:szCs w:val="28"/>
        </w:rPr>
        <w:t>fraternità</w:t>
      </w:r>
      <w:r w:rsidRPr="00C25D73">
        <w:rPr>
          <w:rFonts w:ascii="Adobe Garamond Pro" w:hAnsi="Adobe Garamond Pro" w:cs="Courier New"/>
          <w:sz w:val="28"/>
          <w:szCs w:val="28"/>
        </w:rPr>
        <w:t>, a quella</w:t>
      </w:r>
      <w:r w:rsidR="003630A6">
        <w:rPr>
          <w:rFonts w:ascii="Adobe Garamond Pro" w:hAnsi="Adobe Garamond Pro" w:cs="Courier New"/>
          <w:sz w:val="28"/>
          <w:szCs w:val="28"/>
        </w:rPr>
        <w:t xml:space="preserve"> carità </w:t>
      </w:r>
      <w:r w:rsidRPr="00C25D73">
        <w:rPr>
          <w:rFonts w:ascii="Adobe Garamond Pro" w:hAnsi="Adobe Garamond Pro" w:cs="Courier New"/>
          <w:sz w:val="28"/>
          <w:szCs w:val="28"/>
        </w:rPr>
        <w:t>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Signore aveva tanto rac</w:t>
      </w:r>
      <w:r w:rsidR="0074515C">
        <w:rPr>
          <w:rFonts w:ascii="Adobe Garamond Pro" w:hAnsi="Adobe Garamond Pro" w:cs="Courier New"/>
          <w:sz w:val="28"/>
          <w:szCs w:val="28"/>
        </w:rPr>
        <w:t>comandato. E insieme a questo, l’</w:t>
      </w:r>
      <w:r w:rsidRPr="00C25D73">
        <w:rPr>
          <w:rFonts w:ascii="Adobe Garamond Pro" w:hAnsi="Adobe Garamond Pro" w:cs="Courier New"/>
          <w:sz w:val="28"/>
          <w:szCs w:val="28"/>
        </w:rPr>
        <w:t xml:space="preserve">assaporare insieme </w:t>
      </w:r>
      <w:r w:rsidR="0074515C" w:rsidRPr="00C25D73">
        <w:rPr>
          <w:rFonts w:ascii="Adobe Garamond Pro" w:hAnsi="Adobe Garamond Pro" w:cs="Courier New"/>
          <w:sz w:val="28"/>
          <w:szCs w:val="28"/>
        </w:rPr>
        <w:t>ciò</w:t>
      </w:r>
      <w:r w:rsidRPr="00C25D73">
        <w:rPr>
          <w:rFonts w:ascii="Adobe Garamond Pro" w:hAnsi="Adobe Garamond Pro" w:cs="Courier New"/>
          <w:sz w:val="28"/>
          <w:szCs w:val="28"/>
        </w:rPr>
        <w:t xml:space="preserve"> che vi </w:t>
      </w:r>
      <w:r w:rsidR="0074515C">
        <w:rPr>
          <w:rFonts w:ascii="Adobe Garamond Pro" w:hAnsi="Adobe Garamond Pro" w:cs="Courier New"/>
          <w:sz w:val="28"/>
          <w:szCs w:val="28"/>
        </w:rPr>
        <w:t>è di più</w:t>
      </w:r>
      <w:r w:rsidRPr="00C25D73">
        <w:rPr>
          <w:rFonts w:ascii="Adobe Garamond Pro" w:hAnsi="Adobe Garamond Pro" w:cs="Courier New"/>
          <w:sz w:val="28"/>
          <w:szCs w:val="28"/>
        </w:rPr>
        <w:t xml:space="preserve"> nobile e bello nella </w:t>
      </w:r>
      <w:r w:rsidR="00D36C77">
        <w:rPr>
          <w:rFonts w:ascii="Adobe Garamond Pro" w:hAnsi="Adobe Garamond Pro" w:cs="Courier New"/>
          <w:sz w:val="28"/>
          <w:szCs w:val="28"/>
        </w:rPr>
        <w:t>realtà</w:t>
      </w:r>
      <w:r w:rsidRPr="00C25D73">
        <w:rPr>
          <w:rFonts w:ascii="Adobe Garamond Pro" w:hAnsi="Adobe Garamond Pro" w:cs="Courier New"/>
          <w:sz w:val="28"/>
          <w:szCs w:val="28"/>
        </w:rPr>
        <w:t xml:space="preserve"> che ci circonda. Potremmo dire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modo cristiano di far festa </w:t>
      </w:r>
      <w:r w:rsidR="00752FFA">
        <w:rPr>
          <w:rFonts w:ascii="Adobe Garamond Pro" w:hAnsi="Adobe Garamond Pro" w:cs="Courier New"/>
          <w:sz w:val="28"/>
          <w:szCs w:val="28"/>
        </w:rPr>
        <w:t>l</w:t>
      </w:r>
      <w:r w:rsidRPr="00C25D73">
        <w:rPr>
          <w:rFonts w:ascii="Adobe Garamond Pro" w:hAnsi="Adobe Garamond Pro" w:cs="Courier New"/>
          <w:sz w:val="28"/>
          <w:szCs w:val="28"/>
        </w:rPr>
        <w:t xml:space="preserve">a domenica unisce insieme due celebrazioni: quella liturgica e quella della vita. </w:t>
      </w:r>
      <w:r w:rsidR="009D5B1C">
        <w:rPr>
          <w:rFonts w:ascii="Adobe Garamond Pro" w:hAnsi="Adobe Garamond Pro" w:cs="Courier New"/>
          <w:sz w:val="28"/>
          <w:szCs w:val="28"/>
        </w:rPr>
        <w:t>È</w:t>
      </w:r>
      <w:r w:rsidR="008B30DC" w:rsidRPr="00C25D73">
        <w:rPr>
          <w:rFonts w:ascii="Adobe Garamond Pro" w:hAnsi="Adobe Garamond Pro" w:cs="Courier New"/>
          <w:sz w:val="28"/>
          <w:szCs w:val="28"/>
        </w:rPr>
        <w:t xml:space="preserve"> il </w:t>
      </w:r>
      <w:r w:rsidRPr="00752FFA">
        <w:rPr>
          <w:rFonts w:ascii="Adobe Garamond Pro" w:hAnsi="Adobe Garamond Pro" w:cs="Courier New"/>
          <w:i/>
          <w:iCs/>
          <w:sz w:val="28"/>
          <w:szCs w:val="28"/>
        </w:rPr>
        <w:t>culto liturgico</w:t>
      </w:r>
      <w:r w:rsidRPr="00C25D73">
        <w:rPr>
          <w:rFonts w:ascii="Adobe Garamond Pro" w:hAnsi="Adobe Garamond Pro" w:cs="Courier New"/>
          <w:sz w:val="28"/>
          <w:szCs w:val="28"/>
        </w:rPr>
        <w:t xml:space="preserve"> che </w:t>
      </w:r>
      <w:r w:rsidR="002102FA">
        <w:rPr>
          <w:rFonts w:ascii="Adobe Garamond Pro" w:hAnsi="Adobe Garamond Pro" w:cs="Courier New"/>
          <w:sz w:val="28"/>
          <w:szCs w:val="28"/>
        </w:rPr>
        <w:t>-</w:t>
      </w:r>
      <w:r w:rsidRPr="00C25D73">
        <w:rPr>
          <w:rFonts w:ascii="Adobe Garamond Pro" w:hAnsi="Adobe Garamond Pro" w:cs="Courier New"/>
          <w:sz w:val="28"/>
          <w:szCs w:val="28"/>
        </w:rPr>
        <w:t xml:space="preserve"> come si </w:t>
      </w:r>
      <w:r w:rsidR="00752FFA">
        <w:rPr>
          <w:rFonts w:ascii="Adobe Garamond Pro" w:hAnsi="Adobe Garamond Pro" w:cs="Courier New"/>
          <w:sz w:val="28"/>
          <w:szCs w:val="28"/>
        </w:rPr>
        <w:t>è</w:t>
      </w:r>
      <w:r w:rsidRPr="00C25D73">
        <w:rPr>
          <w:rFonts w:ascii="Adobe Garamond Pro" w:hAnsi="Adobe Garamond Pro" w:cs="Courier New"/>
          <w:sz w:val="28"/>
          <w:szCs w:val="28"/>
        </w:rPr>
        <w:t xml:space="preserve"> detto in precedenza </w:t>
      </w:r>
      <w:r w:rsidR="002102FA">
        <w:rPr>
          <w:rFonts w:ascii="Adobe Garamond Pro" w:hAnsi="Adobe Garamond Pro" w:cs="Courier New"/>
          <w:sz w:val="28"/>
          <w:szCs w:val="28"/>
        </w:rPr>
        <w:t>-</w:t>
      </w:r>
      <w:r w:rsidRPr="00C25D73">
        <w:rPr>
          <w:rFonts w:ascii="Adobe Garamond Pro" w:hAnsi="Adobe Garamond Pro" w:cs="Courier New"/>
          <w:sz w:val="28"/>
          <w:szCs w:val="28"/>
        </w:rPr>
        <w:t xml:space="preserve"> diventa </w:t>
      </w:r>
      <w:r w:rsidRPr="00752FFA">
        <w:rPr>
          <w:rFonts w:ascii="Adobe Garamond Pro" w:hAnsi="Adobe Garamond Pro" w:cs="Courier New"/>
          <w:i/>
          <w:iCs/>
          <w:sz w:val="28"/>
          <w:szCs w:val="28"/>
        </w:rPr>
        <w:t>culto esistenziale</w:t>
      </w:r>
      <w:r w:rsidRPr="00C25D73">
        <w:rPr>
          <w:rFonts w:ascii="Adobe Garamond Pro" w:hAnsi="Adobe Garamond Pro" w:cs="Courier New"/>
          <w:sz w:val="28"/>
          <w:szCs w:val="28"/>
        </w:rPr>
        <w:t>.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celebrata si allarga ad abbracciare un vissuto condiviso e gli conferisce la forma dell</w:t>
      </w:r>
      <w:r w:rsidR="00345F61">
        <w:rPr>
          <w:rFonts w:ascii="Adobe Garamond Pro" w:hAnsi="Adobe Garamond Pro" w:cs="Courier New"/>
          <w:sz w:val="28"/>
          <w:szCs w:val="28"/>
        </w:rPr>
        <w:t>’</w:t>
      </w:r>
      <w:r w:rsidRPr="00C25D73">
        <w:rPr>
          <w:rFonts w:ascii="Adobe Garamond Pro" w:hAnsi="Adobe Garamond Pro" w:cs="Courier New"/>
          <w:sz w:val="28"/>
          <w:szCs w:val="28"/>
        </w:rPr>
        <w:t>amore fraterno.</w:t>
      </w:r>
    </w:p>
    <w:p w:rsidR="00773196" w:rsidRPr="00C25D73" w:rsidRDefault="00773196"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La domenica diventa cos</w:t>
      </w:r>
      <w:r w:rsidR="00702A02">
        <w:rPr>
          <w:rFonts w:ascii="Adobe Garamond Pro" w:hAnsi="Adobe Garamond Pro" w:cs="Courier New"/>
          <w:sz w:val="28"/>
          <w:szCs w:val="28"/>
        </w:rPr>
        <w:t>ì</w:t>
      </w:r>
      <w:r w:rsidRPr="00C25D73">
        <w:rPr>
          <w:rFonts w:ascii="Adobe Garamond Pro" w:hAnsi="Adobe Garamond Pro" w:cs="Courier New"/>
          <w:sz w:val="28"/>
          <w:szCs w:val="28"/>
        </w:rPr>
        <w:t xml:space="preserve"> </w:t>
      </w:r>
      <w:r w:rsidR="00752FFA">
        <w:rPr>
          <w:rFonts w:ascii="Adobe Garamond Pro" w:hAnsi="Adobe Garamond Pro" w:cs="Courier New"/>
          <w:sz w:val="28"/>
          <w:szCs w:val="28"/>
        </w:rPr>
        <w:t>l</w:t>
      </w:r>
      <w:r w:rsidRPr="00C25D73">
        <w:rPr>
          <w:rFonts w:ascii="Adobe Garamond Pro" w:hAnsi="Adobe Garamond Pro" w:cs="Courier New"/>
          <w:sz w:val="28"/>
          <w:szCs w:val="28"/>
        </w:rPr>
        <w:t>a giornata per eccellenza della comunione: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giorno in cui sentirsi uniti </w:t>
      </w:r>
      <w:r w:rsidR="00832E93">
        <w:rPr>
          <w:rFonts w:ascii="Adobe Garamond Pro" w:hAnsi="Adobe Garamond Pro" w:cs="Courier New"/>
          <w:sz w:val="28"/>
          <w:szCs w:val="28"/>
        </w:rPr>
        <w:t xml:space="preserve">nel </w:t>
      </w:r>
      <w:r w:rsidRPr="00C25D73">
        <w:rPr>
          <w:rFonts w:ascii="Adobe Garamond Pro" w:hAnsi="Adobe Garamond Pro" w:cs="Courier New"/>
          <w:sz w:val="28"/>
          <w:szCs w:val="28"/>
        </w:rPr>
        <w:t>nome di Cristo, in cui vivere la gioia dei legami che consolano. La festa assume i contorni dell</w:t>
      </w:r>
      <w:r w:rsidR="00345F61">
        <w:rPr>
          <w:rFonts w:ascii="Adobe Garamond Pro" w:hAnsi="Adobe Garamond Pro" w:cs="Courier New"/>
          <w:sz w:val="28"/>
          <w:szCs w:val="28"/>
        </w:rPr>
        <w:t>’</w:t>
      </w:r>
      <w:r w:rsidRPr="00C25D73">
        <w:rPr>
          <w:rFonts w:ascii="Adobe Garamond Pro" w:hAnsi="Adobe Garamond Pro" w:cs="Courier New"/>
          <w:sz w:val="28"/>
          <w:szCs w:val="28"/>
        </w:rPr>
        <w:t>incontro tra fratelli, diventa l</w:t>
      </w:r>
      <w:r w:rsidR="00345F61">
        <w:rPr>
          <w:rFonts w:ascii="Adobe Garamond Pro" w:hAnsi="Adobe Garamond Pro" w:cs="Courier New"/>
          <w:sz w:val="28"/>
          <w:szCs w:val="28"/>
        </w:rPr>
        <w:t>’</w:t>
      </w:r>
      <w:r w:rsidRPr="00C25D73">
        <w:rPr>
          <w:rFonts w:ascii="Adobe Garamond Pro" w:hAnsi="Adobe Garamond Pro" w:cs="Courier New"/>
          <w:sz w:val="28"/>
          <w:szCs w:val="28"/>
        </w:rPr>
        <w:t>occasione per parlarsi, raccontarsi, confidarsi, sostenersi. La domenica diventa poi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giorno per eccellenza della </w:t>
      </w:r>
      <w:r w:rsidR="0074515C" w:rsidRPr="00C25D73">
        <w:rPr>
          <w:rFonts w:ascii="Adobe Garamond Pro" w:hAnsi="Adobe Garamond Pro" w:cs="Courier New"/>
          <w:sz w:val="28"/>
          <w:szCs w:val="28"/>
        </w:rPr>
        <w:t>solidarietà</w:t>
      </w:r>
      <w:r w:rsidRPr="00C25D73">
        <w:rPr>
          <w:rFonts w:ascii="Adobe Garamond Pro" w:hAnsi="Adobe Garamond Pro" w:cs="Courier New"/>
          <w:sz w:val="28"/>
          <w:szCs w:val="28"/>
        </w:rPr>
        <w:t>, in cui ric</w:t>
      </w:r>
      <w:r w:rsidR="0074515C">
        <w:rPr>
          <w:rFonts w:ascii="Adobe Garamond Pro" w:hAnsi="Adobe Garamond Pro" w:cs="Courier New"/>
          <w:sz w:val="28"/>
          <w:szCs w:val="28"/>
        </w:rPr>
        <w:t>ordarsi dei poveri, attraverso l’elemosina e l’</w:t>
      </w:r>
      <w:r w:rsidRPr="00C25D73">
        <w:rPr>
          <w:rFonts w:ascii="Adobe Garamond Pro" w:hAnsi="Adobe Garamond Pro" w:cs="Courier New"/>
          <w:sz w:val="28"/>
          <w:szCs w:val="28"/>
        </w:rPr>
        <w:t xml:space="preserve">accoglienza, visitare i malati e i sofferenti, farsi presente a chi </w:t>
      </w:r>
      <w:r w:rsidR="00752FFA">
        <w:rPr>
          <w:rFonts w:ascii="Adobe Garamond Pro" w:hAnsi="Adobe Garamond Pro" w:cs="Courier New"/>
          <w:sz w:val="28"/>
          <w:szCs w:val="28"/>
        </w:rPr>
        <w:t>è</w:t>
      </w:r>
      <w:r w:rsidRPr="00C25D73">
        <w:rPr>
          <w:rFonts w:ascii="Adobe Garamond Pro" w:hAnsi="Adobe Garamond Pro" w:cs="Courier New"/>
          <w:sz w:val="28"/>
          <w:szCs w:val="28"/>
        </w:rPr>
        <w:t xml:space="preserve"> solo, per ricordare a tutti che la fatica e la sofferenza non hanno mai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ultima parola. La domenica diventa infine </w:t>
      </w:r>
      <w:r w:rsidR="00752FFA">
        <w:rPr>
          <w:rFonts w:ascii="Adobe Garamond Pro" w:hAnsi="Adobe Garamond Pro" w:cs="Courier New"/>
          <w:sz w:val="28"/>
          <w:szCs w:val="28"/>
        </w:rPr>
        <w:t>l</w:t>
      </w:r>
      <w:r w:rsidRPr="00C25D73">
        <w:rPr>
          <w:rFonts w:ascii="Adobe Garamond Pro" w:hAnsi="Adobe Garamond Pro" w:cs="Courier New"/>
          <w:sz w:val="28"/>
          <w:szCs w:val="28"/>
        </w:rPr>
        <w:t xml:space="preserve">a giornata per eccellenza in cui sperimentare </w:t>
      </w:r>
      <w:r w:rsidR="00752FFA">
        <w:rPr>
          <w:rFonts w:ascii="Adobe Garamond Pro" w:hAnsi="Adobe Garamond Pro" w:cs="Courier New"/>
          <w:sz w:val="28"/>
          <w:szCs w:val="28"/>
        </w:rPr>
        <w:t>l</w:t>
      </w:r>
      <w:r w:rsidRPr="00C25D73">
        <w:rPr>
          <w:rFonts w:ascii="Adobe Garamond Pro" w:hAnsi="Adobe Garamond Pro" w:cs="Courier New"/>
          <w:sz w:val="28"/>
          <w:szCs w:val="28"/>
        </w:rPr>
        <w:t>a bellezza del mondo che ci circonda, in cui insieme gustare</w:t>
      </w:r>
      <w:r w:rsidR="003519FF">
        <w:rPr>
          <w:rFonts w:ascii="Adobe Garamond Pro" w:hAnsi="Adobe Garamond Pro" w:cs="Courier New"/>
          <w:sz w:val="28"/>
          <w:szCs w:val="28"/>
        </w:rPr>
        <w:t xml:space="preserve"> il </w:t>
      </w:r>
      <w:r w:rsidRPr="00C25D73">
        <w:rPr>
          <w:rFonts w:ascii="Adobe Garamond Pro" w:hAnsi="Adobe Garamond Pro" w:cs="Courier New"/>
          <w:sz w:val="28"/>
          <w:szCs w:val="28"/>
        </w:rPr>
        <w:t>bello della natura,</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bello della cultura 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bello dell</w:t>
      </w:r>
      <w:r w:rsidR="00345F61">
        <w:rPr>
          <w:rFonts w:ascii="Adobe Garamond Pro" w:hAnsi="Adobe Garamond Pro" w:cs="Courier New"/>
          <w:sz w:val="28"/>
          <w:szCs w:val="28"/>
        </w:rPr>
        <w:t>’</w:t>
      </w:r>
      <w:r w:rsidR="0074515C" w:rsidRPr="00C25D73">
        <w:rPr>
          <w:rFonts w:ascii="Adobe Garamond Pro" w:hAnsi="Adobe Garamond Pro" w:cs="Courier New"/>
          <w:sz w:val="28"/>
          <w:szCs w:val="28"/>
        </w:rPr>
        <w:t>interiorità</w:t>
      </w:r>
      <w:r w:rsidRPr="00C25D73">
        <w:rPr>
          <w:rFonts w:ascii="Adobe Garamond Pro" w:hAnsi="Adobe Garamond Pro" w:cs="Courier New"/>
          <w:sz w:val="28"/>
          <w:szCs w:val="28"/>
        </w:rPr>
        <w:t>, fatta di silenzio e di contemplazione.</w:t>
      </w:r>
    </w:p>
    <w:p w:rsidR="00773196" w:rsidRPr="00C25D73" w:rsidRDefault="00773196"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Riusciremo a dare a tutto questo una sua forma concreta? Riusciremo a vivere cos</w:t>
      </w:r>
      <w:r w:rsidR="00C70B02">
        <w:rPr>
          <w:rFonts w:ascii="Adobe Garamond Pro" w:hAnsi="Adobe Garamond Pro" w:cs="Courier New"/>
          <w:sz w:val="28"/>
          <w:szCs w:val="28"/>
        </w:rPr>
        <w:t>ì</w:t>
      </w:r>
      <w:r w:rsidRPr="00C25D73">
        <w:rPr>
          <w:rFonts w:ascii="Adobe Garamond Pro" w:hAnsi="Adobe Garamond Pro" w:cs="Courier New"/>
          <w:sz w:val="28"/>
          <w:szCs w:val="28"/>
        </w:rPr>
        <w:t xml:space="preserve"> </w:t>
      </w:r>
      <w:r w:rsidR="00D040A0">
        <w:rPr>
          <w:rFonts w:ascii="Adobe Garamond Pro" w:hAnsi="Adobe Garamond Pro" w:cs="Courier New"/>
          <w:sz w:val="28"/>
          <w:szCs w:val="28"/>
        </w:rPr>
        <w:t>l</w:t>
      </w:r>
      <w:r w:rsidRPr="00C25D73">
        <w:rPr>
          <w:rFonts w:ascii="Adobe Garamond Pro" w:hAnsi="Adobe Garamond Pro" w:cs="Courier New"/>
          <w:sz w:val="28"/>
          <w:szCs w:val="28"/>
        </w:rPr>
        <w:t>a dom</w:t>
      </w:r>
      <w:r w:rsidR="0074515C">
        <w:rPr>
          <w:rFonts w:ascii="Adobe Garamond Pro" w:hAnsi="Adobe Garamond Pro" w:cs="Courier New"/>
          <w:sz w:val="28"/>
          <w:szCs w:val="28"/>
        </w:rPr>
        <w:t>enica? Riusciremo a creare per l’</w:t>
      </w:r>
      <w:r w:rsidRPr="00C25D73">
        <w:rPr>
          <w:rFonts w:ascii="Adobe Garamond Pro" w:hAnsi="Adobe Garamond Pro" w:cs="Courier New"/>
          <w:sz w:val="28"/>
          <w:szCs w:val="28"/>
        </w:rPr>
        <w:t>esperienza del riposo e della festa domenicale occasioni e ambienti adeguati, luoghi alternativi a quelli che un</w:t>
      </w:r>
      <w:r w:rsidR="00345F61">
        <w:rPr>
          <w:rFonts w:ascii="Adobe Garamond Pro" w:hAnsi="Adobe Garamond Pro" w:cs="Courier New"/>
          <w:sz w:val="28"/>
          <w:szCs w:val="28"/>
        </w:rPr>
        <w:t>’</w:t>
      </w:r>
      <w:r w:rsidRPr="00C25D73">
        <w:rPr>
          <w:rFonts w:ascii="Adobe Garamond Pro" w:hAnsi="Adobe Garamond Pro" w:cs="Courier New"/>
          <w:sz w:val="28"/>
          <w:szCs w:val="28"/>
        </w:rPr>
        <w:t>ampia parte della nostra societ</w:t>
      </w:r>
      <w:r w:rsidR="00D040A0">
        <w:rPr>
          <w:rFonts w:ascii="Adobe Garamond Pro" w:hAnsi="Adobe Garamond Pro" w:cs="Courier New"/>
          <w:sz w:val="28"/>
          <w:szCs w:val="28"/>
        </w:rPr>
        <w:t>à</w:t>
      </w:r>
      <w:r w:rsidRPr="00C25D73">
        <w:rPr>
          <w:rFonts w:ascii="Adobe Garamond Pro" w:hAnsi="Adobe Garamond Pro" w:cs="Courier New"/>
          <w:sz w:val="28"/>
          <w:szCs w:val="28"/>
        </w:rPr>
        <w:t xml:space="preserve"> ci sta proponendo? Riusciremo a superare</w:t>
      </w:r>
      <w:r w:rsidR="008B30DC" w:rsidRPr="00C25D73">
        <w:rPr>
          <w:rFonts w:ascii="Adobe Garamond Pro" w:hAnsi="Adobe Garamond Pro" w:cs="Courier New"/>
          <w:sz w:val="28"/>
          <w:szCs w:val="28"/>
        </w:rPr>
        <w:t xml:space="preserve"> il </w:t>
      </w:r>
      <w:r w:rsidR="0074515C" w:rsidRPr="00D040A0">
        <w:rPr>
          <w:rFonts w:ascii="Adobe Garamond Pro" w:hAnsi="Adobe Garamond Pro" w:cs="Courier New"/>
          <w:i/>
          <w:iCs/>
          <w:sz w:val="28"/>
          <w:szCs w:val="28"/>
        </w:rPr>
        <w:t>cliché</w:t>
      </w:r>
      <w:r w:rsidRPr="00C25D73">
        <w:rPr>
          <w:rFonts w:ascii="Adobe Garamond Pro" w:hAnsi="Adobe Garamond Pro" w:cs="Courier New"/>
          <w:sz w:val="28"/>
          <w:szCs w:val="28"/>
        </w:rPr>
        <w:t xml:space="preserve"> consumistico del fine settimana e del tempo libero, da trascorrere nei </w:t>
      </w:r>
      <w:r w:rsidRPr="00D040A0">
        <w:rPr>
          <w:rFonts w:ascii="Adobe Garamond Pro" w:hAnsi="Adobe Garamond Pro" w:cs="Courier New"/>
          <w:i/>
          <w:iCs/>
          <w:sz w:val="28"/>
          <w:szCs w:val="28"/>
        </w:rPr>
        <w:t>non</w:t>
      </w:r>
      <w:r w:rsidR="00D040A0" w:rsidRPr="00D040A0">
        <w:rPr>
          <w:rFonts w:ascii="Adobe Garamond Pro" w:hAnsi="Adobe Garamond Pro" w:cs="Courier New"/>
          <w:i/>
          <w:iCs/>
          <w:sz w:val="28"/>
          <w:szCs w:val="28"/>
        </w:rPr>
        <w:t xml:space="preserve"> </w:t>
      </w:r>
      <w:r w:rsidRPr="00D040A0">
        <w:rPr>
          <w:rFonts w:ascii="Adobe Garamond Pro" w:hAnsi="Adobe Garamond Pro" w:cs="Courier New"/>
          <w:i/>
          <w:iCs/>
          <w:sz w:val="28"/>
          <w:szCs w:val="28"/>
        </w:rPr>
        <w:t>luoghi</w:t>
      </w:r>
      <w:r w:rsidRPr="00C25D73">
        <w:rPr>
          <w:rFonts w:ascii="Adobe Garamond Pro" w:hAnsi="Adobe Garamond Pro" w:cs="Courier New"/>
          <w:sz w:val="28"/>
          <w:szCs w:val="28"/>
        </w:rPr>
        <w:t xml:space="preserve"> creati dal </w:t>
      </w:r>
      <w:r w:rsidRPr="00D040A0">
        <w:rPr>
          <w:rFonts w:ascii="Adobe Garamond Pro" w:hAnsi="Adobe Garamond Pro" w:cs="Courier New"/>
          <w:i/>
          <w:iCs/>
          <w:sz w:val="28"/>
          <w:szCs w:val="28"/>
        </w:rPr>
        <w:t>marketing</w:t>
      </w:r>
      <w:r w:rsidRPr="00C25D73">
        <w:rPr>
          <w:rFonts w:ascii="Adobe Garamond Pro" w:hAnsi="Adobe Garamond Pro" w:cs="Courier New"/>
          <w:sz w:val="28"/>
          <w:szCs w:val="28"/>
        </w:rPr>
        <w:t>? Vorrei tanto che tutti insieme ci assumessimo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compito di affrontare questa sfida e cominciassimo a interrogarci su come dare compimento a questa promessa di bene che la domenica porta con s</w:t>
      </w:r>
      <w:r w:rsidR="00702A02">
        <w:rPr>
          <w:rFonts w:ascii="Adobe Garamond Pro" w:hAnsi="Adobe Garamond Pro" w:cs="Courier New"/>
          <w:sz w:val="28"/>
          <w:szCs w:val="28"/>
        </w:rPr>
        <w:t>é</w:t>
      </w:r>
      <w:r w:rsidRPr="00C25D73">
        <w:rPr>
          <w:rFonts w:ascii="Adobe Garamond Pro" w:hAnsi="Adobe Garamond Pro" w:cs="Courier New"/>
          <w:sz w:val="28"/>
          <w:szCs w:val="28"/>
        </w:rPr>
        <w:t>, proprio a partire dalla celebrazione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Avrei davvero piacere, inoltre,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modo di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cui abbiamo voluto particolarmente dedicare la nostra riflessione in questa lettera pastorale, consentisse di porre le fondamenta di un profondo rinnovamento liturgico, le cui positive risonanze oltrepassassero i confini della nostra Chiesa. Daremmo cos</w:t>
      </w:r>
      <w:r w:rsidR="00C70B02">
        <w:rPr>
          <w:rFonts w:ascii="Adobe Garamond Pro" w:hAnsi="Adobe Garamond Pro" w:cs="Courier New"/>
          <w:sz w:val="28"/>
          <w:szCs w:val="28"/>
        </w:rPr>
        <w:t>ì</w:t>
      </w:r>
      <w:r w:rsidRPr="00C25D73">
        <w:rPr>
          <w:rFonts w:ascii="Adobe Garamond Pro" w:hAnsi="Adobe Garamond Pro" w:cs="Courier New"/>
          <w:sz w:val="28"/>
          <w:szCs w:val="28"/>
        </w:rPr>
        <w:t xml:space="preserve"> attuazione al mandato di </w:t>
      </w:r>
      <w:r w:rsidR="00812DD4">
        <w:rPr>
          <w:rFonts w:ascii="Adobe Garamond Pro" w:hAnsi="Adobe Garamond Pro" w:cs="Courier New"/>
          <w:sz w:val="28"/>
          <w:szCs w:val="28"/>
        </w:rPr>
        <w:t>Gesù</w:t>
      </w:r>
      <w:r w:rsidRPr="00C25D73">
        <w:rPr>
          <w:rFonts w:ascii="Adobe Garamond Pro" w:hAnsi="Adobe Garamond Pro" w:cs="Courier New"/>
          <w:sz w:val="28"/>
          <w:szCs w:val="28"/>
        </w:rPr>
        <w:t>, che vuole i suoi discepo</w:t>
      </w:r>
      <w:r w:rsidR="00C70B02">
        <w:rPr>
          <w:rFonts w:ascii="Adobe Garamond Pro" w:hAnsi="Adobe Garamond Pro" w:cs="Courier New"/>
          <w:sz w:val="28"/>
          <w:szCs w:val="28"/>
        </w:rPr>
        <w:t>l</w:t>
      </w:r>
      <w:r w:rsidRPr="00C25D73">
        <w:rPr>
          <w:rFonts w:ascii="Adobe Garamond Pro" w:hAnsi="Adobe Garamond Pro" w:cs="Courier New"/>
          <w:sz w:val="28"/>
          <w:szCs w:val="28"/>
        </w:rPr>
        <w:t xml:space="preserve">i testimoni del Vangelo, </w:t>
      </w:r>
      <w:r w:rsidR="00D36C77">
        <w:rPr>
          <w:rFonts w:ascii="Adobe Garamond Pro" w:hAnsi="Adobe Garamond Pro" w:cs="Courier New"/>
          <w:sz w:val="28"/>
          <w:szCs w:val="28"/>
        </w:rPr>
        <w:t>cioè</w:t>
      </w:r>
      <w:r w:rsidRPr="00C25D73">
        <w:rPr>
          <w:rFonts w:ascii="Adobe Garamond Pro" w:hAnsi="Adobe Garamond Pro" w:cs="Courier New"/>
          <w:sz w:val="28"/>
          <w:szCs w:val="28"/>
        </w:rPr>
        <w:t xml:space="preserve"> costruttori di una </w:t>
      </w:r>
      <w:r w:rsidR="0074515C" w:rsidRPr="00C25D73">
        <w:rPr>
          <w:rFonts w:ascii="Adobe Garamond Pro" w:hAnsi="Adobe Garamond Pro" w:cs="Courier New"/>
          <w:sz w:val="28"/>
          <w:szCs w:val="28"/>
        </w:rPr>
        <w:t>socialità</w:t>
      </w:r>
      <w:r w:rsidRPr="00C25D73">
        <w:rPr>
          <w:rFonts w:ascii="Adobe Garamond Pro" w:hAnsi="Adobe Garamond Pro" w:cs="Courier New"/>
          <w:sz w:val="28"/>
          <w:szCs w:val="28"/>
        </w:rPr>
        <w:t xml:space="preserve"> autenticamente umana e custodi di una Speranza sicura e tanto attesa.</w:t>
      </w:r>
    </w:p>
    <w:p w:rsidR="00773196" w:rsidRPr="00C25D73" w:rsidRDefault="00773196" w:rsidP="00C31D64">
      <w:pPr>
        <w:pStyle w:val="Testonormale"/>
        <w:rPr>
          <w:rFonts w:ascii="Adobe Garamond Pro" w:hAnsi="Adobe Garamond Pro" w:cs="Courier New"/>
          <w:sz w:val="28"/>
          <w:szCs w:val="28"/>
        </w:rPr>
      </w:pPr>
    </w:p>
    <w:p w:rsidR="0074515C" w:rsidRDefault="0074515C" w:rsidP="00C31D64">
      <w:pPr>
        <w:pStyle w:val="Testonormale"/>
        <w:rPr>
          <w:rFonts w:ascii="Adobe Garamond Pro" w:hAnsi="Adobe Garamond Pro" w:cs="Courier New"/>
          <w:sz w:val="28"/>
          <w:szCs w:val="28"/>
        </w:rPr>
      </w:pPr>
    </w:p>
    <w:p w:rsidR="00C31D64" w:rsidRDefault="0074515C" w:rsidP="00773196">
      <w:pPr>
        <w:pStyle w:val="Titolo"/>
      </w:pPr>
      <w:bookmarkStart w:id="33" w:name="_Toc18390427"/>
      <w:r>
        <w:t>EPILOGO</w:t>
      </w:r>
      <w:bookmarkEnd w:id="33"/>
    </w:p>
    <w:p w:rsidR="0074515C" w:rsidRPr="00C25D73" w:rsidRDefault="0074515C"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lastRenderedPageBreak/>
        <w:t>Sono convinto che tra i capolavori dell</w:t>
      </w:r>
      <w:r w:rsidR="00345F61">
        <w:rPr>
          <w:rFonts w:ascii="Adobe Garamond Pro" w:hAnsi="Adobe Garamond Pro" w:cs="Courier New"/>
          <w:sz w:val="28"/>
          <w:szCs w:val="28"/>
        </w:rPr>
        <w:t>’</w:t>
      </w:r>
      <w:r w:rsidRPr="00C25D73">
        <w:rPr>
          <w:rFonts w:ascii="Adobe Garamond Pro" w:hAnsi="Adobe Garamond Pro" w:cs="Courier New"/>
          <w:sz w:val="28"/>
          <w:szCs w:val="28"/>
        </w:rPr>
        <w:t>arte di ogni tempo si debba annoverare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icona di Andrej </w:t>
      </w:r>
      <w:r w:rsidR="00B110E6">
        <w:rPr>
          <w:rFonts w:ascii="Adobe Garamond Pro" w:hAnsi="Adobe Garamond Pro" w:cs="Courier New"/>
          <w:sz w:val="28"/>
          <w:szCs w:val="28"/>
        </w:rPr>
        <w:t>Rublëv</w:t>
      </w:r>
      <w:r w:rsidR="0074515C">
        <w:rPr>
          <w:rFonts w:ascii="Adobe Garamond Pro" w:hAnsi="Adobe Garamond Pro" w:cs="Courier New"/>
          <w:sz w:val="28"/>
          <w:szCs w:val="28"/>
        </w:rPr>
        <w:t xml:space="preserve"> sulla Santissima </w:t>
      </w:r>
      <w:r w:rsidR="00773196">
        <w:rPr>
          <w:rFonts w:ascii="Adobe Garamond Pro" w:hAnsi="Adobe Garamond Pro" w:cs="Courier New"/>
          <w:sz w:val="28"/>
          <w:szCs w:val="28"/>
        </w:rPr>
        <w:t>Trinità</w:t>
      </w:r>
      <w:r w:rsidR="0074515C">
        <w:rPr>
          <w:rStyle w:val="Rimandonotaapidipagina"/>
          <w:rFonts w:ascii="Adobe Garamond Pro" w:hAnsi="Adobe Garamond Pro" w:cs="Courier New"/>
          <w:sz w:val="28"/>
          <w:szCs w:val="28"/>
        </w:rPr>
        <w:footnoteReference w:id="49"/>
      </w:r>
      <w:r w:rsidR="0074515C">
        <w:rPr>
          <w:rFonts w:ascii="Adobe Garamond Pro" w:hAnsi="Adobe Garamond Pro" w:cs="Courier New"/>
          <w:sz w:val="28"/>
          <w:szCs w:val="28"/>
        </w:rPr>
        <w:t>. Di più</w:t>
      </w:r>
      <w:r w:rsidRPr="00C25D73">
        <w:rPr>
          <w:rFonts w:ascii="Adobe Garamond Pro" w:hAnsi="Adobe Garamond Pro" w:cs="Courier New"/>
          <w:sz w:val="28"/>
          <w:szCs w:val="28"/>
        </w:rPr>
        <w:t>. Credo si tratti non soltanto di un</w:t>
      </w:r>
      <w:r w:rsidR="00345F61">
        <w:rPr>
          <w:rFonts w:ascii="Adobe Garamond Pro" w:hAnsi="Adobe Garamond Pro" w:cs="Courier New"/>
          <w:sz w:val="28"/>
          <w:szCs w:val="28"/>
        </w:rPr>
        <w:t>’</w:t>
      </w:r>
      <w:r w:rsidRPr="00C25D73">
        <w:rPr>
          <w:rFonts w:ascii="Adobe Garamond Pro" w:hAnsi="Adobe Garamond Pro" w:cs="Courier New"/>
          <w:sz w:val="28"/>
          <w:szCs w:val="28"/>
        </w:rPr>
        <w:t>opera d</w:t>
      </w:r>
      <w:r w:rsidR="00345F61">
        <w:rPr>
          <w:rFonts w:ascii="Adobe Garamond Pro" w:hAnsi="Adobe Garamond Pro" w:cs="Courier New"/>
          <w:sz w:val="28"/>
          <w:szCs w:val="28"/>
        </w:rPr>
        <w:t>’</w:t>
      </w:r>
      <w:r w:rsidRPr="00C25D73">
        <w:rPr>
          <w:rFonts w:ascii="Adobe Garamond Pro" w:hAnsi="Adobe Garamond Pro" w:cs="Courier New"/>
          <w:sz w:val="28"/>
          <w:szCs w:val="28"/>
        </w:rPr>
        <w:t>arte impareggiabile, ma di un vero e proprio miracolo dell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ispirazione divina, cui si </w:t>
      </w:r>
      <w:r w:rsidR="00C74977">
        <w:rPr>
          <w:rFonts w:ascii="Adobe Garamond Pro" w:hAnsi="Adobe Garamond Pro" w:cs="Courier New"/>
          <w:sz w:val="28"/>
          <w:szCs w:val="28"/>
        </w:rPr>
        <w:t>è</w:t>
      </w:r>
      <w:r w:rsidRPr="00C25D73">
        <w:rPr>
          <w:rFonts w:ascii="Adobe Garamond Pro" w:hAnsi="Adobe Garamond Pro" w:cs="Courier New"/>
          <w:sz w:val="28"/>
          <w:szCs w:val="28"/>
        </w:rPr>
        <w:t xml:space="preserve"> giunti attraverso una straordinaria esperienza mistica. Andrej Tarkovskij, uno dei </w:t>
      </w:r>
      <w:r w:rsidR="0074515C" w:rsidRPr="00C25D73">
        <w:rPr>
          <w:rFonts w:ascii="Adobe Garamond Pro" w:hAnsi="Adobe Garamond Pro" w:cs="Courier New"/>
          <w:sz w:val="28"/>
          <w:szCs w:val="28"/>
        </w:rPr>
        <w:t>più</w:t>
      </w:r>
      <w:r w:rsidR="0074515C">
        <w:rPr>
          <w:rFonts w:ascii="Adobe Garamond Pro" w:hAnsi="Adobe Garamond Pro" w:cs="Courier New"/>
          <w:sz w:val="28"/>
          <w:szCs w:val="28"/>
        </w:rPr>
        <w:t xml:space="preserve"> gran</w:t>
      </w:r>
      <w:r w:rsidRPr="00C25D73">
        <w:rPr>
          <w:rFonts w:ascii="Adobe Garamond Pro" w:hAnsi="Adobe Garamond Pro" w:cs="Courier New"/>
          <w:sz w:val="28"/>
          <w:szCs w:val="28"/>
        </w:rPr>
        <w:t xml:space="preserve">di registi russi, lo ha mostrato in modo </w:t>
      </w:r>
      <w:r w:rsidR="0074515C" w:rsidRPr="00C25D73">
        <w:rPr>
          <w:rFonts w:ascii="Adobe Garamond Pro" w:hAnsi="Adobe Garamond Pro" w:cs="Courier New"/>
          <w:sz w:val="28"/>
          <w:szCs w:val="28"/>
        </w:rPr>
        <w:t>magistrale</w:t>
      </w:r>
      <w:r w:rsidRPr="00C25D73">
        <w:rPr>
          <w:rFonts w:ascii="Adobe Garamond Pro" w:hAnsi="Adobe Garamond Pro" w:cs="Courier New"/>
          <w:sz w:val="28"/>
          <w:szCs w:val="28"/>
        </w:rPr>
        <w:t xml:space="preserve"> nel film che ha voluto dedicare all</w:t>
      </w:r>
      <w:r w:rsidR="00345F61">
        <w:rPr>
          <w:rFonts w:ascii="Adobe Garamond Pro" w:hAnsi="Adobe Garamond Pro" w:cs="Courier New"/>
          <w:sz w:val="28"/>
          <w:szCs w:val="28"/>
        </w:rPr>
        <w:t>’</w:t>
      </w:r>
      <w:r w:rsidRPr="00C25D73">
        <w:rPr>
          <w:rFonts w:ascii="Adobe Garamond Pro" w:hAnsi="Adobe Garamond Pro" w:cs="Courier New"/>
          <w:sz w:val="28"/>
          <w:szCs w:val="28"/>
        </w:rPr>
        <w:t>autore di quest</w:t>
      </w:r>
      <w:r w:rsidR="00345F61">
        <w:rPr>
          <w:rFonts w:ascii="Adobe Garamond Pro" w:hAnsi="Adobe Garamond Pro" w:cs="Courier New"/>
          <w:sz w:val="28"/>
          <w:szCs w:val="28"/>
        </w:rPr>
        <w:t>’</w:t>
      </w:r>
      <w:r w:rsidRPr="00C25D73">
        <w:rPr>
          <w:rFonts w:ascii="Adobe Garamond Pro" w:hAnsi="Adobe Garamond Pro" w:cs="Courier New"/>
          <w:sz w:val="28"/>
          <w:szCs w:val="28"/>
        </w:rPr>
        <w:t>opera assolutamente unica.</w:t>
      </w:r>
    </w:p>
    <w:p w:rsidR="00773196" w:rsidRPr="00C25D73" w:rsidRDefault="00773196" w:rsidP="00C31D64">
      <w:pPr>
        <w:pStyle w:val="Testonormale"/>
        <w:rPr>
          <w:rFonts w:ascii="Adobe Garamond Pro" w:hAnsi="Adobe Garamond Pro" w:cs="Courier New"/>
          <w:sz w:val="28"/>
          <w:szCs w:val="28"/>
        </w:rPr>
      </w:pPr>
    </w:p>
    <w:p w:rsidR="00C31D64"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Diversamente da ogni altra rappresentazione artistica tesa a raffigurare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mistero insondabile della </w:t>
      </w:r>
      <w:r w:rsidR="0074515C" w:rsidRPr="00C25D73">
        <w:rPr>
          <w:rFonts w:ascii="Adobe Garamond Pro" w:hAnsi="Adobe Garamond Pro" w:cs="Courier New"/>
          <w:sz w:val="28"/>
          <w:szCs w:val="28"/>
        </w:rPr>
        <w:t>Trinità</w:t>
      </w:r>
      <w:r w:rsidRPr="00C25D73">
        <w:rPr>
          <w:rFonts w:ascii="Adobe Garamond Pro" w:hAnsi="Adobe Garamond Pro" w:cs="Courier New"/>
          <w:sz w:val="28"/>
          <w:szCs w:val="28"/>
        </w:rPr>
        <w:t xml:space="preserve"> divina, questa icona prende spunto - intuizione geniale - dal racconto dell</w:t>
      </w:r>
      <w:r w:rsidR="00345F61">
        <w:rPr>
          <w:rFonts w:ascii="Adobe Garamond Pro" w:hAnsi="Adobe Garamond Pro" w:cs="Courier New"/>
          <w:sz w:val="28"/>
          <w:szCs w:val="28"/>
        </w:rPr>
        <w:t>’</w:t>
      </w:r>
      <w:r w:rsidRPr="00C25D73">
        <w:rPr>
          <w:rFonts w:ascii="Adobe Garamond Pro" w:hAnsi="Adobe Garamond Pro" w:cs="Courier New"/>
          <w:sz w:val="28"/>
          <w:szCs w:val="28"/>
        </w:rPr>
        <w:t>apparizione dei tre angeli che fanno visita ad Abramo presso le querce di Mamre (cfr. Gen 18,16). Si offre qui una sintesi del mistero cristiano per eccellenza, facendo percepire l</w:t>
      </w:r>
      <w:r w:rsidR="00345F61">
        <w:rPr>
          <w:rFonts w:ascii="Adobe Garamond Pro" w:hAnsi="Adobe Garamond Pro" w:cs="Courier New"/>
          <w:sz w:val="28"/>
          <w:szCs w:val="28"/>
        </w:rPr>
        <w:t>’</w:t>
      </w:r>
      <w:r w:rsidRPr="00C25D73">
        <w:rPr>
          <w:rFonts w:ascii="Adobe Garamond Pro" w:hAnsi="Adobe Garamond Pro" w:cs="Courier New"/>
          <w:sz w:val="28"/>
          <w:szCs w:val="28"/>
        </w:rPr>
        <w:t>amore</w:t>
      </w:r>
      <w:r w:rsidR="00BB2341">
        <w:rPr>
          <w:rFonts w:ascii="Adobe Garamond Pro" w:hAnsi="Adobe Garamond Pro" w:cs="Courier New"/>
          <w:sz w:val="28"/>
          <w:szCs w:val="28"/>
        </w:rPr>
        <w:t xml:space="preserve"> eterno e perfetto che emana dal</w:t>
      </w:r>
      <w:r w:rsidRPr="00C25D73">
        <w:rPr>
          <w:rFonts w:ascii="Adobe Garamond Pro" w:hAnsi="Adobe Garamond Pro" w:cs="Courier New"/>
          <w:sz w:val="28"/>
          <w:szCs w:val="28"/>
        </w:rPr>
        <w:t xml:space="preserve">la Santissima </w:t>
      </w:r>
      <w:r w:rsidR="0074515C" w:rsidRPr="00C25D73">
        <w:rPr>
          <w:rFonts w:ascii="Adobe Garamond Pro" w:hAnsi="Adobe Garamond Pro" w:cs="Courier New"/>
          <w:sz w:val="28"/>
          <w:szCs w:val="28"/>
        </w:rPr>
        <w:t>Trinità</w:t>
      </w:r>
      <w:r w:rsidRPr="00C25D73">
        <w:rPr>
          <w:rFonts w:ascii="Adobe Garamond Pro" w:hAnsi="Adobe Garamond Pro" w:cs="Courier New"/>
          <w:sz w:val="28"/>
          <w:szCs w:val="28"/>
        </w:rPr>
        <w:t>. Si riconosce nell</w:t>
      </w:r>
      <w:r w:rsidR="00345F61">
        <w:rPr>
          <w:rFonts w:ascii="Adobe Garamond Pro" w:hAnsi="Adobe Garamond Pro" w:cs="Courier New"/>
          <w:sz w:val="28"/>
          <w:szCs w:val="28"/>
        </w:rPr>
        <w:t>’</w:t>
      </w:r>
      <w:r w:rsidRPr="00C25D73">
        <w:rPr>
          <w:rFonts w:ascii="Adobe Garamond Pro" w:hAnsi="Adobe Garamond Pro" w:cs="Courier New"/>
          <w:sz w:val="28"/>
          <w:szCs w:val="28"/>
        </w:rPr>
        <w:t>icona un</w:t>
      </w:r>
      <w:r w:rsidR="00345F61">
        <w:rPr>
          <w:rFonts w:ascii="Adobe Garamond Pro" w:hAnsi="Adobe Garamond Pro" w:cs="Courier New"/>
          <w:sz w:val="28"/>
          <w:szCs w:val="28"/>
        </w:rPr>
        <w:t>’</w:t>
      </w:r>
      <w:r w:rsidRPr="00C25D73">
        <w:rPr>
          <w:rFonts w:ascii="Adobe Garamond Pro" w:hAnsi="Adobe Garamond Pro" w:cs="Courier New"/>
          <w:sz w:val="28"/>
          <w:szCs w:val="28"/>
        </w:rPr>
        <w:t>armonia straordinaria, davvero divina, che traspare dagli sguardi delle tre figure celesti, dai loro gesti, ma anche dai colori e</w:t>
      </w:r>
      <w:r w:rsidR="0074515C">
        <w:rPr>
          <w:rFonts w:ascii="Adobe Garamond Pro" w:hAnsi="Adobe Garamond Pro" w:cs="Courier New"/>
          <w:sz w:val="28"/>
          <w:szCs w:val="28"/>
        </w:rPr>
        <w:t xml:space="preserve"> </w:t>
      </w:r>
      <w:r w:rsidRPr="00C25D73">
        <w:rPr>
          <w:rFonts w:ascii="Adobe Garamond Pro" w:hAnsi="Adobe Garamond Pro" w:cs="Courier New"/>
          <w:sz w:val="28"/>
          <w:szCs w:val="28"/>
        </w:rPr>
        <w:t xml:space="preserve">della stessa architettura soggiacente la rappresentazione. </w:t>
      </w:r>
      <w:r w:rsidR="00B110E6">
        <w:rPr>
          <w:rFonts w:ascii="Adobe Garamond Pro" w:hAnsi="Adobe Garamond Pro" w:cs="Courier New"/>
          <w:sz w:val="28"/>
          <w:szCs w:val="28"/>
        </w:rPr>
        <w:t>Rublëv</w:t>
      </w:r>
      <w:r w:rsidRPr="00C25D73">
        <w:rPr>
          <w:rFonts w:ascii="Adobe Garamond Pro" w:hAnsi="Adobe Garamond Pro" w:cs="Courier New"/>
          <w:sz w:val="28"/>
          <w:szCs w:val="28"/>
        </w:rPr>
        <w:t xml:space="preserve"> ha cercato cos</w:t>
      </w:r>
      <w:r w:rsidR="00C74977">
        <w:rPr>
          <w:rFonts w:ascii="Adobe Garamond Pro" w:hAnsi="Adobe Garamond Pro" w:cs="Courier New"/>
          <w:sz w:val="28"/>
          <w:szCs w:val="28"/>
        </w:rPr>
        <w:t>ì</w:t>
      </w:r>
      <w:r w:rsidRPr="00C25D73">
        <w:rPr>
          <w:rFonts w:ascii="Adobe Garamond Pro" w:hAnsi="Adobe Garamond Pro" w:cs="Courier New"/>
          <w:sz w:val="28"/>
          <w:szCs w:val="28"/>
        </w:rPr>
        <w:t xml:space="preserve"> di esprimere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idea di </w:t>
      </w:r>
      <w:r w:rsidR="0074515C" w:rsidRPr="00C25D73">
        <w:rPr>
          <w:rFonts w:ascii="Adobe Garamond Pro" w:hAnsi="Adobe Garamond Pro" w:cs="Courier New"/>
          <w:sz w:val="28"/>
          <w:szCs w:val="28"/>
        </w:rPr>
        <w:t>diversità</w:t>
      </w:r>
      <w:r w:rsidRPr="00C25D73">
        <w:rPr>
          <w:rFonts w:ascii="Adobe Garamond Pro" w:hAnsi="Adobe Garamond Pro" w:cs="Courier New"/>
          <w:sz w:val="28"/>
          <w:szCs w:val="28"/>
        </w:rPr>
        <w:t xml:space="preserve"> e di </w:t>
      </w:r>
      <w:r w:rsidR="0074515C" w:rsidRPr="00C25D73">
        <w:rPr>
          <w:rFonts w:ascii="Adobe Garamond Pro" w:hAnsi="Adobe Garamond Pro" w:cs="Courier New"/>
          <w:sz w:val="28"/>
          <w:szCs w:val="28"/>
        </w:rPr>
        <w:t>unità</w:t>
      </w:r>
      <w:r w:rsidRPr="00C25D73">
        <w:rPr>
          <w:rFonts w:ascii="Adobe Garamond Pro" w:hAnsi="Adobe Garamond Pro" w:cs="Courier New"/>
          <w:sz w:val="28"/>
          <w:szCs w:val="28"/>
        </w:rPr>
        <w:t xml:space="preserve"> che</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mistero </w:t>
      </w:r>
      <w:r w:rsidR="00C74977">
        <w:rPr>
          <w:rFonts w:ascii="Adobe Garamond Pro" w:hAnsi="Adobe Garamond Pro" w:cs="Courier New"/>
          <w:sz w:val="28"/>
          <w:szCs w:val="28"/>
        </w:rPr>
        <w:t>l</w:t>
      </w:r>
      <w:r w:rsidRPr="00C25D73">
        <w:rPr>
          <w:rFonts w:ascii="Adobe Garamond Pro" w:hAnsi="Adobe Garamond Pro" w:cs="Courier New"/>
          <w:sz w:val="28"/>
          <w:szCs w:val="28"/>
        </w:rPr>
        <w:t xml:space="preserve">ascia trasparire, </w:t>
      </w:r>
      <w:r w:rsidR="0074515C" w:rsidRPr="00C25D73">
        <w:rPr>
          <w:rFonts w:ascii="Adobe Garamond Pro" w:hAnsi="Adobe Garamond Pro" w:cs="Courier New"/>
          <w:sz w:val="28"/>
          <w:szCs w:val="28"/>
        </w:rPr>
        <w:t>affinché</w:t>
      </w:r>
      <w:r w:rsidRPr="00C25D73">
        <w:rPr>
          <w:rFonts w:ascii="Adobe Garamond Pro" w:hAnsi="Adobe Garamond Pro" w:cs="Courier New"/>
          <w:sz w:val="28"/>
          <w:szCs w:val="28"/>
        </w:rPr>
        <w:t xml:space="preserve"> gli uomini, mediante la contemplazione della </w:t>
      </w:r>
      <w:r w:rsidR="0074515C" w:rsidRPr="00C25D73">
        <w:rPr>
          <w:rFonts w:ascii="Adobe Garamond Pro" w:hAnsi="Adobe Garamond Pro" w:cs="Courier New"/>
          <w:sz w:val="28"/>
          <w:szCs w:val="28"/>
        </w:rPr>
        <w:t>Trinità</w:t>
      </w:r>
      <w:r w:rsidRPr="00C25D73">
        <w:rPr>
          <w:rFonts w:ascii="Adobe Garamond Pro" w:hAnsi="Adobe Garamond Pro" w:cs="Courier New"/>
          <w:sz w:val="28"/>
          <w:szCs w:val="28"/>
        </w:rPr>
        <w:t>, arrivassero almeno a contrastare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odiosa divisione del mondo e imparassero a vivere </w:t>
      </w:r>
      <w:r w:rsidR="0074515C" w:rsidRPr="00C25D73">
        <w:rPr>
          <w:rFonts w:ascii="Adobe Garamond Pro" w:hAnsi="Adobe Garamond Pro" w:cs="Courier New"/>
          <w:sz w:val="28"/>
          <w:szCs w:val="28"/>
        </w:rPr>
        <w:t>sulla</w:t>
      </w:r>
      <w:r w:rsidRPr="00C25D73">
        <w:rPr>
          <w:rFonts w:ascii="Adobe Garamond Pro" w:hAnsi="Adobe Garamond Pro" w:cs="Courier New"/>
          <w:sz w:val="28"/>
          <w:szCs w:val="28"/>
        </w:rPr>
        <w:t xml:space="preserve"> terra come fratelli. A questa comunione nell</w:t>
      </w:r>
      <w:r w:rsidR="00345F61">
        <w:rPr>
          <w:rFonts w:ascii="Adobe Garamond Pro" w:hAnsi="Adobe Garamond Pro" w:cs="Courier New"/>
          <w:sz w:val="28"/>
          <w:szCs w:val="28"/>
        </w:rPr>
        <w:t>’</w:t>
      </w:r>
      <w:r w:rsidR="0074515C">
        <w:rPr>
          <w:rFonts w:ascii="Adobe Garamond Pro" w:hAnsi="Adobe Garamond Pro" w:cs="Courier New"/>
          <w:sz w:val="28"/>
          <w:szCs w:val="28"/>
        </w:rPr>
        <w:t>amore divino l’</w:t>
      </w:r>
      <w:r w:rsidR="00B110E6" w:rsidRPr="00C25D73">
        <w:rPr>
          <w:rFonts w:ascii="Adobe Garamond Pro" w:hAnsi="Adobe Garamond Pro" w:cs="Courier New"/>
          <w:sz w:val="28"/>
          <w:szCs w:val="28"/>
        </w:rPr>
        <w:t>umanità</w:t>
      </w:r>
      <w:r w:rsidRPr="00C25D73">
        <w:rPr>
          <w:rFonts w:ascii="Adobe Garamond Pro" w:hAnsi="Adobe Garamond Pro" w:cs="Courier New"/>
          <w:sz w:val="28"/>
          <w:szCs w:val="28"/>
        </w:rPr>
        <w:t xml:space="preserve"> </w:t>
      </w:r>
      <w:r w:rsidR="00C74977">
        <w:rPr>
          <w:rFonts w:ascii="Adobe Garamond Pro" w:hAnsi="Adobe Garamond Pro" w:cs="Courier New"/>
          <w:sz w:val="28"/>
          <w:szCs w:val="28"/>
        </w:rPr>
        <w:t>è</w:t>
      </w:r>
      <w:r w:rsidRPr="00C25D73">
        <w:rPr>
          <w:rFonts w:ascii="Adobe Garamond Pro" w:hAnsi="Adobe Garamond Pro" w:cs="Courier New"/>
          <w:sz w:val="28"/>
          <w:szCs w:val="28"/>
        </w:rPr>
        <w:t xml:space="preserve"> destinata sin dalla creazione. La missione di </w:t>
      </w:r>
      <w:r w:rsidR="00812DD4">
        <w:rPr>
          <w:rFonts w:ascii="Adobe Garamond Pro" w:hAnsi="Adobe Garamond Pro" w:cs="Courier New"/>
          <w:sz w:val="28"/>
          <w:szCs w:val="28"/>
        </w:rPr>
        <w:t>Gesù</w:t>
      </w:r>
      <w:r w:rsidRPr="00C25D73">
        <w:rPr>
          <w:rFonts w:ascii="Adobe Garamond Pro" w:hAnsi="Adobe Garamond Pro" w:cs="Courier New"/>
          <w:sz w:val="28"/>
          <w:szCs w:val="28"/>
        </w:rPr>
        <w:t>,</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Figlio amato che da sempre </w:t>
      </w:r>
      <w:r w:rsidR="00812DD4">
        <w:rPr>
          <w:rFonts w:ascii="Adobe Garamond Pro" w:hAnsi="Adobe Garamond Pro" w:cs="Courier New"/>
          <w:sz w:val="28"/>
          <w:szCs w:val="28"/>
        </w:rPr>
        <w:t>è</w:t>
      </w:r>
      <w:r w:rsidRPr="00C25D73">
        <w:rPr>
          <w:rFonts w:ascii="Adobe Garamond Pro" w:hAnsi="Adobe Garamond Pro" w:cs="Courier New"/>
          <w:sz w:val="28"/>
          <w:szCs w:val="28"/>
        </w:rPr>
        <w:t xml:space="preserve"> in comunione con</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Padre nell</w:t>
      </w:r>
      <w:r w:rsidR="00345F61">
        <w:rPr>
          <w:rFonts w:ascii="Adobe Garamond Pro" w:hAnsi="Adobe Garamond Pro" w:cs="Courier New"/>
          <w:sz w:val="28"/>
          <w:szCs w:val="28"/>
        </w:rPr>
        <w:t>’</w:t>
      </w:r>
      <w:r w:rsidRPr="00C25D73">
        <w:rPr>
          <w:rFonts w:ascii="Adobe Garamond Pro" w:hAnsi="Adobe Garamond Pro" w:cs="Courier New"/>
          <w:sz w:val="28"/>
          <w:szCs w:val="28"/>
        </w:rPr>
        <w:t>amore dello Spirito santo, ha svelato proprio questo grande segreto. Egli ha realizzato quanto</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suo grande cuore desiderava per noi e quanto aveva chiesto a</w:t>
      </w:r>
      <w:r w:rsidR="00C74977">
        <w:rPr>
          <w:rFonts w:ascii="Adobe Garamond Pro" w:hAnsi="Adobe Garamond Pro" w:cs="Courier New"/>
          <w:sz w:val="28"/>
          <w:szCs w:val="28"/>
        </w:rPr>
        <w:t>l</w:t>
      </w:r>
      <w:r w:rsidRPr="00C25D73">
        <w:rPr>
          <w:rFonts w:ascii="Adobe Garamond Pro" w:hAnsi="Adobe Garamond Pro" w:cs="Courier New"/>
          <w:sz w:val="28"/>
          <w:szCs w:val="28"/>
        </w:rPr>
        <w:t xml:space="preserve"> Padre alla vigilia della sua passione: «Padre, voglio che quelli che mi hai dato siano anch</w:t>
      </w:r>
      <w:r w:rsidR="00345F61">
        <w:rPr>
          <w:rFonts w:ascii="Adobe Garamond Pro" w:hAnsi="Adobe Garamond Pro" w:cs="Courier New"/>
          <w:sz w:val="28"/>
          <w:szCs w:val="28"/>
        </w:rPr>
        <w:t>’</w:t>
      </w:r>
      <w:r w:rsidRPr="00C25D73">
        <w:rPr>
          <w:rFonts w:ascii="Adobe Garamond Pro" w:hAnsi="Adobe Garamond Pro" w:cs="Courier New"/>
          <w:sz w:val="28"/>
          <w:szCs w:val="28"/>
        </w:rPr>
        <w:t>essi con me dove sono io,</w:t>
      </w:r>
      <w:r w:rsidR="008B30DC" w:rsidRPr="00C25D73">
        <w:rPr>
          <w:rFonts w:ascii="Adobe Garamond Pro" w:hAnsi="Adobe Garamond Pro" w:cs="Courier New"/>
          <w:sz w:val="28"/>
          <w:szCs w:val="28"/>
        </w:rPr>
        <w:t xml:space="preserve"> perché </w:t>
      </w:r>
      <w:r w:rsidRPr="00C25D73">
        <w:rPr>
          <w:rFonts w:ascii="Adobe Garamond Pro" w:hAnsi="Adobe Garamond Pro" w:cs="Courier New"/>
          <w:sz w:val="28"/>
          <w:szCs w:val="28"/>
        </w:rPr>
        <w:t>contempl</w:t>
      </w:r>
      <w:r w:rsidR="002B6D2B">
        <w:rPr>
          <w:rFonts w:ascii="Adobe Garamond Pro" w:hAnsi="Adobe Garamond Pro" w:cs="Courier New"/>
          <w:sz w:val="28"/>
          <w:szCs w:val="28"/>
        </w:rPr>
        <w:t>ino la mia gloria, quella che tu</w:t>
      </w:r>
      <w:r w:rsidRPr="00C25D73">
        <w:rPr>
          <w:rFonts w:ascii="Adobe Garamond Pro" w:hAnsi="Adobe Garamond Pro" w:cs="Courier New"/>
          <w:sz w:val="28"/>
          <w:szCs w:val="28"/>
        </w:rPr>
        <w:t xml:space="preserve"> mi hai dato» (Gv 17,24). Ecco dunque la grande </w:t>
      </w:r>
      <w:r w:rsidR="0074515C" w:rsidRPr="00C25D73">
        <w:rPr>
          <w:rFonts w:ascii="Adobe Garamond Pro" w:hAnsi="Adobe Garamond Pro" w:cs="Courier New"/>
          <w:sz w:val="28"/>
          <w:szCs w:val="28"/>
        </w:rPr>
        <w:t>verità</w:t>
      </w:r>
      <w:r w:rsidRPr="00C25D73">
        <w:rPr>
          <w:rFonts w:ascii="Adobe Garamond Pro" w:hAnsi="Adobe Garamond Pro" w:cs="Courier New"/>
          <w:sz w:val="28"/>
          <w:szCs w:val="28"/>
        </w:rPr>
        <w:t xml:space="preserve"> che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icona annuncia: siamo stati </w:t>
      </w:r>
      <w:r w:rsidR="0074515C" w:rsidRPr="00C25D73">
        <w:rPr>
          <w:rFonts w:ascii="Adobe Garamond Pro" w:hAnsi="Adobe Garamond Pro" w:cs="Courier New"/>
          <w:sz w:val="28"/>
          <w:szCs w:val="28"/>
        </w:rPr>
        <w:t>così</w:t>
      </w:r>
      <w:r w:rsidRPr="00C25D73">
        <w:rPr>
          <w:rFonts w:ascii="Adobe Garamond Pro" w:hAnsi="Adobe Garamond Pro" w:cs="Courier New"/>
          <w:sz w:val="28"/>
          <w:szCs w:val="28"/>
        </w:rPr>
        <w:t xml:space="preserve"> accolti nell</w:t>
      </w:r>
      <w:r w:rsidR="00345F61">
        <w:rPr>
          <w:rFonts w:ascii="Adobe Garamond Pro" w:hAnsi="Adobe Garamond Pro" w:cs="Courier New"/>
          <w:sz w:val="28"/>
          <w:szCs w:val="28"/>
        </w:rPr>
        <w:t>’</w:t>
      </w:r>
      <w:r w:rsidRPr="00C25D73">
        <w:rPr>
          <w:rFonts w:ascii="Adobe Garamond Pro" w:hAnsi="Adobe Garamond Pro" w:cs="Courier New"/>
          <w:sz w:val="28"/>
          <w:szCs w:val="28"/>
        </w:rPr>
        <w:t>abbraccio d</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amore che </w:t>
      </w:r>
      <w:r w:rsidR="00C74977">
        <w:rPr>
          <w:rFonts w:ascii="Adobe Garamond Pro" w:hAnsi="Adobe Garamond Pro" w:cs="Courier New"/>
          <w:sz w:val="28"/>
          <w:szCs w:val="28"/>
        </w:rPr>
        <w:t xml:space="preserve">è </w:t>
      </w:r>
      <w:r w:rsidRPr="00C25D73">
        <w:rPr>
          <w:rFonts w:ascii="Adobe Garamond Pro" w:hAnsi="Adobe Garamond Pro" w:cs="Courier New"/>
          <w:sz w:val="28"/>
          <w:szCs w:val="28"/>
        </w:rPr>
        <w:t>proprio di Dio, possiamo anche noi sedere</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mensa del Dio uno e trino.</w:t>
      </w:r>
    </w:p>
    <w:p w:rsidR="00773196" w:rsidRDefault="00773196" w:rsidP="00C31D64">
      <w:pPr>
        <w:pStyle w:val="Testonormale"/>
        <w:rPr>
          <w:rFonts w:ascii="Adobe Garamond Pro" w:hAnsi="Adobe Garamond Pro" w:cs="Courier New"/>
          <w:sz w:val="28"/>
          <w:szCs w:val="28"/>
        </w:rPr>
      </w:pPr>
    </w:p>
    <w:p w:rsidR="00C31D64" w:rsidRDefault="00B110E6"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Un particolare dell</w:t>
      </w:r>
      <w:r>
        <w:rPr>
          <w:rFonts w:ascii="Adobe Garamond Pro" w:hAnsi="Adobe Garamond Pro" w:cs="Courier New"/>
          <w:sz w:val="28"/>
          <w:szCs w:val="28"/>
        </w:rPr>
        <w:t>’</w:t>
      </w:r>
      <w:r w:rsidRPr="00C25D73">
        <w:rPr>
          <w:rFonts w:ascii="Adobe Garamond Pro" w:hAnsi="Adobe Garamond Pro" w:cs="Courier New"/>
          <w:sz w:val="28"/>
          <w:szCs w:val="28"/>
        </w:rPr>
        <w:t>icona mi preme qui sottolineare: la coppa presente al centro della mensa. Essa richiama il sacrificio del Figlio sul calvario, ma anche l</w:t>
      </w:r>
      <w:r>
        <w:rPr>
          <w:rFonts w:ascii="Adobe Garamond Pro" w:hAnsi="Adobe Garamond Pro" w:cs="Courier New"/>
          <w:sz w:val="28"/>
          <w:szCs w:val="28"/>
        </w:rPr>
        <w:t>’</w:t>
      </w:r>
      <w:r w:rsidRPr="00C25D73">
        <w:rPr>
          <w:rFonts w:ascii="Adobe Garamond Pro" w:hAnsi="Adobe Garamond Pro" w:cs="Courier New"/>
          <w:sz w:val="28"/>
          <w:szCs w:val="28"/>
        </w:rPr>
        <w:t>Eucaristia che permetterà di riviverlo nella for</w:t>
      </w:r>
      <w:r>
        <w:rPr>
          <w:rFonts w:ascii="Adobe Garamond Pro" w:hAnsi="Adobe Garamond Pro" w:cs="Courier New"/>
          <w:sz w:val="28"/>
          <w:szCs w:val="28"/>
        </w:rPr>
        <w:t>ma del memoriale liturgico. Così</w:t>
      </w:r>
      <w:r w:rsidRPr="00C25D73">
        <w:rPr>
          <w:rFonts w:ascii="Adobe Garamond Pro" w:hAnsi="Adobe Garamond Pro" w:cs="Courier New"/>
          <w:sz w:val="28"/>
          <w:szCs w:val="28"/>
        </w:rPr>
        <w:t>, l</w:t>
      </w:r>
      <w:r>
        <w:rPr>
          <w:rFonts w:ascii="Adobe Garamond Pro" w:hAnsi="Adobe Garamond Pro" w:cs="Courier New"/>
          <w:sz w:val="28"/>
          <w:szCs w:val="28"/>
        </w:rPr>
        <w:t>’icona di Rublë</w:t>
      </w:r>
      <w:r w:rsidRPr="00C25D73">
        <w:rPr>
          <w:rFonts w:ascii="Adobe Garamond Pro" w:hAnsi="Adobe Garamond Pro" w:cs="Courier New"/>
          <w:sz w:val="28"/>
          <w:szCs w:val="28"/>
        </w:rPr>
        <w:t>v ci fa comprendere che l</w:t>
      </w:r>
      <w:r>
        <w:rPr>
          <w:rFonts w:ascii="Adobe Garamond Pro" w:hAnsi="Adobe Garamond Pro" w:cs="Courier New"/>
          <w:sz w:val="28"/>
          <w:szCs w:val="28"/>
        </w:rPr>
        <w:t>’</w:t>
      </w:r>
      <w:r w:rsidRPr="00C25D73">
        <w:rPr>
          <w:rFonts w:ascii="Adobe Garamond Pro" w:hAnsi="Adobe Garamond Pro" w:cs="Courier New"/>
          <w:sz w:val="28"/>
          <w:szCs w:val="28"/>
        </w:rPr>
        <w:t>orizzonte ultim</w:t>
      </w:r>
      <w:r>
        <w:rPr>
          <w:rFonts w:ascii="Adobe Garamond Pro" w:hAnsi="Adobe Garamond Pro" w:cs="Courier New"/>
          <w:sz w:val="28"/>
          <w:szCs w:val="28"/>
        </w:rPr>
        <w:t xml:space="preserve">o della celebrazione eucaristia è </w:t>
      </w:r>
      <w:r w:rsidRPr="00C25D73">
        <w:rPr>
          <w:rFonts w:ascii="Adobe Garamond Pro" w:hAnsi="Adobe Garamond Pro" w:cs="Courier New"/>
          <w:sz w:val="28"/>
          <w:szCs w:val="28"/>
        </w:rPr>
        <w:t>la comunione d</w:t>
      </w:r>
      <w:r>
        <w:rPr>
          <w:rFonts w:ascii="Adobe Garamond Pro" w:hAnsi="Adobe Garamond Pro" w:cs="Courier New"/>
          <w:sz w:val="28"/>
          <w:szCs w:val="28"/>
        </w:rPr>
        <w:t>’</w:t>
      </w:r>
      <w:r w:rsidRPr="00C25D73">
        <w:rPr>
          <w:rFonts w:ascii="Adobe Garamond Pro" w:hAnsi="Adobe Garamond Pro" w:cs="Courier New"/>
          <w:sz w:val="28"/>
          <w:szCs w:val="28"/>
        </w:rPr>
        <w:t>amore della</w:t>
      </w:r>
      <w:r>
        <w:rPr>
          <w:rFonts w:ascii="Adobe Garamond Pro" w:hAnsi="Adobe Garamond Pro" w:cs="Courier New"/>
          <w:sz w:val="28"/>
          <w:szCs w:val="28"/>
        </w:rPr>
        <w:t xml:space="preserve"> </w:t>
      </w:r>
      <w:r w:rsidR="00C31D64" w:rsidRPr="00C25D73">
        <w:rPr>
          <w:rFonts w:ascii="Adobe Garamond Pro" w:hAnsi="Adobe Garamond Pro" w:cs="Courier New"/>
          <w:sz w:val="28"/>
          <w:szCs w:val="28"/>
        </w:rPr>
        <w:t xml:space="preserve">Santissima </w:t>
      </w:r>
      <w:r w:rsidR="0074515C" w:rsidRPr="00C25D73">
        <w:rPr>
          <w:rFonts w:ascii="Adobe Garamond Pro" w:hAnsi="Adobe Garamond Pro" w:cs="Courier New"/>
          <w:sz w:val="28"/>
          <w:szCs w:val="28"/>
        </w:rPr>
        <w:t>Trinità</w:t>
      </w:r>
      <w:r w:rsidR="00C31D64" w:rsidRPr="00C25D73">
        <w:rPr>
          <w:rFonts w:ascii="Adobe Garamond Pro" w:hAnsi="Adobe Garamond Pro" w:cs="Courier New"/>
          <w:sz w:val="28"/>
          <w:szCs w:val="28"/>
        </w:rPr>
        <w:t>.</w:t>
      </w:r>
      <w:r>
        <w:rPr>
          <w:rFonts w:ascii="Adobe Garamond Pro" w:hAnsi="Adobe Garamond Pro" w:cs="Courier New"/>
          <w:sz w:val="28"/>
          <w:szCs w:val="28"/>
        </w:rPr>
        <w:t xml:space="preserve"> I</w:t>
      </w:r>
      <w:r w:rsidR="008B30DC" w:rsidRPr="00C25D73">
        <w:rPr>
          <w:rFonts w:ascii="Adobe Garamond Pro" w:hAnsi="Adobe Garamond Pro" w:cs="Courier New"/>
          <w:sz w:val="28"/>
          <w:szCs w:val="28"/>
        </w:rPr>
        <w:t xml:space="preserve">l </w:t>
      </w:r>
      <w:r w:rsidR="00C31D64" w:rsidRPr="00C25D73">
        <w:rPr>
          <w:rFonts w:ascii="Adobe Garamond Pro" w:hAnsi="Adobe Garamond Pro" w:cs="Courier New"/>
          <w:sz w:val="28"/>
          <w:szCs w:val="28"/>
        </w:rPr>
        <w:t>memoriale liturgico dell</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Eucaris</w:t>
      </w:r>
      <w:r>
        <w:rPr>
          <w:rFonts w:ascii="Adobe Garamond Pro" w:hAnsi="Adobe Garamond Pro" w:cs="Courier New"/>
          <w:sz w:val="28"/>
          <w:szCs w:val="28"/>
        </w:rPr>
        <w:t>tia rinvia contemporaneamente al</w:t>
      </w:r>
      <w:r w:rsidR="00C31D64" w:rsidRPr="00C25D73">
        <w:rPr>
          <w:rFonts w:ascii="Adobe Garamond Pro" w:hAnsi="Adobe Garamond Pro" w:cs="Courier New"/>
          <w:sz w:val="28"/>
          <w:szCs w:val="28"/>
        </w:rPr>
        <w:t xml:space="preserve"> sacrificio d</w:t>
      </w:r>
      <w:r w:rsidR="00345F61">
        <w:rPr>
          <w:rFonts w:ascii="Adobe Garamond Pro" w:hAnsi="Adobe Garamond Pro" w:cs="Courier New"/>
          <w:sz w:val="28"/>
          <w:szCs w:val="28"/>
        </w:rPr>
        <w:t>’</w:t>
      </w:r>
      <w:r>
        <w:rPr>
          <w:rFonts w:ascii="Adobe Garamond Pro" w:hAnsi="Adobe Garamond Pro" w:cs="Courier New"/>
          <w:sz w:val="28"/>
          <w:szCs w:val="28"/>
        </w:rPr>
        <w:t>amore sul calvario e al</w:t>
      </w:r>
      <w:r w:rsidR="00C31D64" w:rsidRPr="00C25D73">
        <w:rPr>
          <w:rFonts w:ascii="Adobe Garamond Pro" w:hAnsi="Adobe Garamond Pro" w:cs="Courier New"/>
          <w:sz w:val="28"/>
          <w:szCs w:val="28"/>
        </w:rPr>
        <w:t xml:space="preserve"> mistero d</w:t>
      </w:r>
      <w:r w:rsidR="00345F61">
        <w:rPr>
          <w:rFonts w:ascii="Adobe Garamond Pro" w:hAnsi="Adobe Garamond Pro" w:cs="Courier New"/>
          <w:sz w:val="28"/>
          <w:szCs w:val="28"/>
        </w:rPr>
        <w:t>’</w:t>
      </w:r>
      <w:r w:rsidR="00C31D64" w:rsidRPr="00C25D73">
        <w:rPr>
          <w:rFonts w:ascii="Adobe Garamond Pro" w:hAnsi="Adobe Garamond Pro" w:cs="Courier New"/>
          <w:sz w:val="28"/>
          <w:szCs w:val="28"/>
        </w:rPr>
        <w:t xml:space="preserve">amore originario, </w:t>
      </w:r>
      <w:r w:rsidR="00D36C77">
        <w:rPr>
          <w:rFonts w:ascii="Adobe Garamond Pro" w:hAnsi="Adobe Garamond Pro" w:cs="Courier New"/>
          <w:sz w:val="28"/>
          <w:szCs w:val="28"/>
        </w:rPr>
        <w:t>cioè</w:t>
      </w:r>
      <w:r w:rsidR="00C31D64" w:rsidRPr="00C25D73">
        <w:rPr>
          <w:rFonts w:ascii="Adobe Garamond Pro" w:hAnsi="Adobe Garamond Pro" w:cs="Courier New"/>
          <w:sz w:val="28"/>
          <w:szCs w:val="28"/>
        </w:rPr>
        <w:t xml:space="preserve"> la comunione del Padre e del Figlio </w:t>
      </w:r>
      <w:r w:rsidRPr="00C25D73">
        <w:rPr>
          <w:rFonts w:ascii="Adobe Garamond Pro" w:hAnsi="Adobe Garamond Pro" w:cs="Courier New"/>
          <w:sz w:val="28"/>
          <w:szCs w:val="28"/>
        </w:rPr>
        <w:t>nello</w:t>
      </w:r>
      <w:r w:rsidR="00C31D64" w:rsidRPr="00C25D73">
        <w:rPr>
          <w:rFonts w:ascii="Adobe Garamond Pro" w:hAnsi="Adobe Garamond Pro" w:cs="Courier New"/>
          <w:sz w:val="28"/>
          <w:szCs w:val="28"/>
        </w:rPr>
        <w:t xml:space="preserve"> Spirito santo.</w:t>
      </w:r>
    </w:p>
    <w:p w:rsidR="00773196" w:rsidRPr="00C25D73" w:rsidRDefault="00773196" w:rsidP="00C31D64">
      <w:pPr>
        <w:pStyle w:val="Testonormale"/>
        <w:rPr>
          <w:rFonts w:ascii="Adobe Garamond Pro" w:hAnsi="Adobe Garamond Pro" w:cs="Courier New"/>
          <w:sz w:val="28"/>
          <w:szCs w:val="28"/>
        </w:rPr>
      </w:pPr>
    </w:p>
    <w:p w:rsidR="00C31D64" w:rsidRPr="00C25D73" w:rsidRDefault="00C31D64" w:rsidP="00C31D64">
      <w:pPr>
        <w:pStyle w:val="Testonormale"/>
        <w:rPr>
          <w:rFonts w:ascii="Adobe Garamond Pro" w:hAnsi="Adobe Garamond Pro" w:cs="Courier New"/>
          <w:sz w:val="28"/>
          <w:szCs w:val="28"/>
        </w:rPr>
      </w:pPr>
      <w:r w:rsidRPr="00C25D73">
        <w:rPr>
          <w:rFonts w:ascii="Adobe Garamond Pro" w:hAnsi="Adobe Garamond Pro" w:cs="Courier New"/>
          <w:sz w:val="28"/>
          <w:szCs w:val="28"/>
        </w:rPr>
        <w:t>Una simile consapevolezza non pu</w:t>
      </w:r>
      <w:r w:rsidR="00B110E6">
        <w:rPr>
          <w:rFonts w:ascii="Adobe Garamond Pro" w:hAnsi="Adobe Garamond Pro" w:cs="Courier New"/>
          <w:sz w:val="28"/>
          <w:szCs w:val="28"/>
        </w:rPr>
        <w:t>ò</w:t>
      </w:r>
      <w:r w:rsidRPr="00C25D73">
        <w:rPr>
          <w:rFonts w:ascii="Adobe Garamond Pro" w:hAnsi="Adobe Garamond Pro" w:cs="Courier New"/>
          <w:sz w:val="28"/>
          <w:szCs w:val="28"/>
        </w:rPr>
        <w:t xml:space="preserve"> che avere come unica conseguenza </w:t>
      </w:r>
      <w:r w:rsidR="00C74977">
        <w:rPr>
          <w:rFonts w:ascii="Adobe Garamond Pro" w:hAnsi="Adobe Garamond Pro" w:cs="Courier New"/>
          <w:sz w:val="28"/>
          <w:szCs w:val="28"/>
        </w:rPr>
        <w:t>l</w:t>
      </w:r>
      <w:r w:rsidR="00345F61">
        <w:rPr>
          <w:rFonts w:ascii="Adobe Garamond Pro" w:hAnsi="Adobe Garamond Pro" w:cs="Courier New"/>
          <w:sz w:val="28"/>
          <w:szCs w:val="28"/>
        </w:rPr>
        <w:t>’</w:t>
      </w:r>
      <w:r w:rsidRPr="00C25D73">
        <w:rPr>
          <w:rFonts w:ascii="Adobe Garamond Pro" w:hAnsi="Adobe Garamond Pro" w:cs="Courier New"/>
          <w:sz w:val="28"/>
          <w:szCs w:val="28"/>
        </w:rPr>
        <w:t>impegno a non perdere 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domenicale e a celebrare l</w:t>
      </w:r>
      <w:r w:rsidR="00345F61">
        <w:rPr>
          <w:rFonts w:ascii="Adobe Garamond Pro" w:hAnsi="Adobe Garamond Pro" w:cs="Courier New"/>
          <w:sz w:val="28"/>
          <w:szCs w:val="28"/>
        </w:rPr>
        <w:t>’</w:t>
      </w:r>
      <w:r w:rsidRPr="00C25D73">
        <w:rPr>
          <w:rFonts w:ascii="Adobe Garamond Pro" w:hAnsi="Adobe Garamond Pro" w:cs="Courier New"/>
          <w:sz w:val="28"/>
          <w:szCs w:val="28"/>
        </w:rPr>
        <w:t xml:space="preserve">Eucaristia con la </w:t>
      </w:r>
      <w:r w:rsidR="00832E93">
        <w:rPr>
          <w:rFonts w:ascii="Adobe Garamond Pro" w:hAnsi="Adobe Garamond Pro" w:cs="Courier New"/>
          <w:sz w:val="28"/>
          <w:szCs w:val="28"/>
        </w:rPr>
        <w:t>dignità</w:t>
      </w:r>
      <w:r w:rsidRPr="00C25D73">
        <w:rPr>
          <w:rFonts w:ascii="Adobe Garamond Pro" w:hAnsi="Adobe Garamond Pro" w:cs="Courier New"/>
          <w:sz w:val="28"/>
          <w:szCs w:val="28"/>
        </w:rPr>
        <w:t xml:space="preserve"> che merita. Essa suscita in noi un infinito sentimento di gratitudine. Fa sorgere poi</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profondo d</w:t>
      </w:r>
      <w:r w:rsidR="00B110E6">
        <w:rPr>
          <w:rFonts w:ascii="Adobe Garamond Pro" w:hAnsi="Adobe Garamond Pro" w:cs="Courier New"/>
          <w:sz w:val="28"/>
          <w:szCs w:val="28"/>
        </w:rPr>
        <w:t>esiderio di fare del</w:t>
      </w:r>
      <w:r w:rsidRPr="00C25D73">
        <w:rPr>
          <w:rFonts w:ascii="Adobe Garamond Pro" w:hAnsi="Adobe Garamond Pro" w:cs="Courier New"/>
          <w:sz w:val="28"/>
          <w:szCs w:val="28"/>
        </w:rPr>
        <w:t>la celebrazione eucaristica davvero</w:t>
      </w:r>
      <w:r w:rsidR="008B30DC" w:rsidRPr="00C25D73">
        <w:rPr>
          <w:rFonts w:ascii="Adobe Garamond Pro" w:hAnsi="Adobe Garamond Pro" w:cs="Courier New"/>
          <w:sz w:val="28"/>
          <w:szCs w:val="28"/>
        </w:rPr>
        <w:t xml:space="preserve"> il </w:t>
      </w:r>
      <w:r w:rsidR="00B110E6">
        <w:rPr>
          <w:rFonts w:ascii="Adobe Garamond Pro" w:hAnsi="Adobe Garamond Pro" w:cs="Courier New"/>
          <w:sz w:val="28"/>
          <w:szCs w:val="28"/>
        </w:rPr>
        <w:t>nucleo</w:t>
      </w:r>
      <w:r w:rsidRPr="00C25D73">
        <w:rPr>
          <w:rFonts w:ascii="Adobe Garamond Pro" w:hAnsi="Adobe Garamond Pro" w:cs="Courier New"/>
          <w:sz w:val="28"/>
          <w:szCs w:val="28"/>
        </w:rPr>
        <w:t xml:space="preserve"> incandescente del nostro cammino spirituale e della vita della Chiesa, per</w:t>
      </w:r>
      <w:r w:rsidR="008B30DC" w:rsidRPr="00C25D73">
        <w:rPr>
          <w:rFonts w:ascii="Adobe Garamond Pro" w:hAnsi="Adobe Garamond Pro" w:cs="Courier New"/>
          <w:sz w:val="28"/>
          <w:szCs w:val="28"/>
        </w:rPr>
        <w:t xml:space="preserve"> il </w:t>
      </w:r>
      <w:r w:rsidRPr="00C25D73">
        <w:rPr>
          <w:rFonts w:ascii="Adobe Garamond Pro" w:hAnsi="Adobe Garamond Pro" w:cs="Courier New"/>
          <w:sz w:val="28"/>
          <w:szCs w:val="28"/>
        </w:rPr>
        <w:t xml:space="preserve">bene del mondo. </w:t>
      </w:r>
      <w:r w:rsidR="00CF5440">
        <w:rPr>
          <w:rFonts w:ascii="Adobe Garamond Pro" w:hAnsi="Adobe Garamond Pro" w:cs="Courier New"/>
          <w:sz w:val="28"/>
          <w:szCs w:val="28"/>
        </w:rPr>
        <w:t>È</w:t>
      </w:r>
      <w:r w:rsidRPr="00C25D73">
        <w:rPr>
          <w:rFonts w:ascii="Adobe Garamond Pro" w:hAnsi="Adobe Garamond Pro" w:cs="Courier New"/>
          <w:sz w:val="28"/>
          <w:szCs w:val="28"/>
        </w:rPr>
        <w:t xml:space="preserve"> la stessa speranza del mondo che riposa sicura nel rito dell</w:t>
      </w:r>
      <w:r w:rsidR="00345F61">
        <w:rPr>
          <w:rFonts w:ascii="Adobe Garamond Pro" w:hAnsi="Adobe Garamond Pro" w:cs="Courier New"/>
          <w:sz w:val="28"/>
          <w:szCs w:val="28"/>
        </w:rPr>
        <w:t>’</w:t>
      </w:r>
      <w:r w:rsidRPr="00C25D73">
        <w:rPr>
          <w:rFonts w:ascii="Adobe Garamond Pro" w:hAnsi="Adobe Garamond Pro" w:cs="Courier New"/>
          <w:sz w:val="28"/>
          <w:szCs w:val="28"/>
        </w:rPr>
        <w:t>Eucaristia, che</w:t>
      </w:r>
      <w:r w:rsidR="00B110E6">
        <w:rPr>
          <w:rFonts w:ascii="Adobe Garamond Pro" w:hAnsi="Adobe Garamond Pro" w:cs="Courier New"/>
          <w:sz w:val="28"/>
          <w:szCs w:val="28"/>
        </w:rPr>
        <w:t xml:space="preserve"> è </w:t>
      </w:r>
      <w:r w:rsidRPr="00C25D73">
        <w:rPr>
          <w:rFonts w:ascii="Adobe Garamond Pro" w:hAnsi="Adobe Garamond Pro" w:cs="Courier New"/>
          <w:sz w:val="28"/>
          <w:szCs w:val="28"/>
        </w:rPr>
        <w:t>insieme semplice e grandioso. Questa speranza</w:t>
      </w:r>
      <w:r w:rsidR="00DD767B">
        <w:rPr>
          <w:rFonts w:ascii="Adobe Garamond Pro" w:hAnsi="Adobe Garamond Pro" w:cs="Courier New"/>
          <w:sz w:val="28"/>
          <w:szCs w:val="28"/>
        </w:rPr>
        <w:t>,</w:t>
      </w:r>
      <w:r w:rsidRPr="00C25D73">
        <w:rPr>
          <w:rFonts w:ascii="Adobe Garamond Pro" w:hAnsi="Adobe Garamond Pro" w:cs="Courier New"/>
          <w:sz w:val="28"/>
          <w:szCs w:val="28"/>
        </w:rPr>
        <w:t xml:space="preserve"> oggi tanto necessaria</w:t>
      </w:r>
      <w:r w:rsidR="00DD767B">
        <w:rPr>
          <w:rFonts w:ascii="Adobe Garamond Pro" w:hAnsi="Adobe Garamond Pro" w:cs="Courier New"/>
          <w:sz w:val="28"/>
          <w:szCs w:val="28"/>
        </w:rPr>
        <w:t>,</w:t>
      </w:r>
      <w:r w:rsidR="00B110E6">
        <w:rPr>
          <w:rFonts w:ascii="Adobe Garamond Pro" w:hAnsi="Adobe Garamond Pro" w:cs="Courier New"/>
          <w:sz w:val="28"/>
          <w:szCs w:val="28"/>
        </w:rPr>
        <w:t xml:space="preserve"> </w:t>
      </w:r>
      <w:r w:rsidR="00DD767B">
        <w:rPr>
          <w:rFonts w:ascii="Adobe Garamond Pro" w:hAnsi="Adobe Garamond Pro" w:cs="Courier New"/>
          <w:sz w:val="28"/>
          <w:szCs w:val="28"/>
        </w:rPr>
        <w:lastRenderedPageBreak/>
        <w:t>appoggiata</w:t>
      </w:r>
      <w:r w:rsidR="00206B27">
        <w:rPr>
          <w:rFonts w:ascii="Adobe Garamond Pro" w:hAnsi="Adobe Garamond Pro" w:cs="Courier New"/>
          <w:sz w:val="28"/>
          <w:szCs w:val="28"/>
        </w:rPr>
        <w:t xml:space="preserve">, </w:t>
      </w:r>
      <w:r w:rsidRPr="00C25D73">
        <w:rPr>
          <w:rFonts w:ascii="Adobe Garamond Pro" w:hAnsi="Adobe Garamond Pro" w:cs="Courier New"/>
          <w:sz w:val="28"/>
          <w:szCs w:val="28"/>
        </w:rPr>
        <w:t>insieme</w:t>
      </w:r>
      <w:r w:rsidR="0082598F">
        <w:rPr>
          <w:rFonts w:ascii="Adobe Garamond Pro" w:hAnsi="Adobe Garamond Pro" w:cs="Courier New"/>
          <w:sz w:val="28"/>
          <w:szCs w:val="28"/>
        </w:rPr>
        <w:t xml:space="preserve"> alla </w:t>
      </w:r>
      <w:r w:rsidRPr="00C25D73">
        <w:rPr>
          <w:rFonts w:ascii="Adobe Garamond Pro" w:hAnsi="Adobe Garamond Pro" w:cs="Courier New"/>
          <w:sz w:val="28"/>
          <w:szCs w:val="28"/>
        </w:rPr>
        <w:t xml:space="preserve">coppa del sacrificio di Cristo, su una tavola </w:t>
      </w:r>
      <w:r w:rsidR="00C74977">
        <w:rPr>
          <w:rFonts w:ascii="Adobe Garamond Pro" w:hAnsi="Adobe Garamond Pro" w:cs="Courier New"/>
          <w:sz w:val="28"/>
          <w:szCs w:val="28"/>
        </w:rPr>
        <w:t>c</w:t>
      </w:r>
      <w:r w:rsidRPr="00C25D73">
        <w:rPr>
          <w:rFonts w:ascii="Adobe Garamond Pro" w:hAnsi="Adobe Garamond Pro" w:cs="Courier New"/>
          <w:sz w:val="28"/>
          <w:szCs w:val="28"/>
        </w:rPr>
        <w:t xml:space="preserve">he </w:t>
      </w:r>
      <w:r w:rsidR="00C74977">
        <w:rPr>
          <w:rFonts w:ascii="Adobe Garamond Pro" w:hAnsi="Adobe Garamond Pro" w:cs="Courier New"/>
          <w:sz w:val="28"/>
          <w:szCs w:val="28"/>
        </w:rPr>
        <w:t>è</w:t>
      </w:r>
      <w:r w:rsidRPr="00C25D73">
        <w:rPr>
          <w:rFonts w:ascii="Adobe Garamond Pro" w:hAnsi="Adobe Garamond Pro" w:cs="Courier New"/>
          <w:sz w:val="28"/>
          <w:szCs w:val="28"/>
        </w:rPr>
        <w:t xml:space="preserve"> imbandita nei cieli, la tavola alla quale la </w:t>
      </w:r>
      <w:r w:rsidR="00B110E6" w:rsidRPr="00C25D73">
        <w:rPr>
          <w:rFonts w:ascii="Adobe Garamond Pro" w:hAnsi="Adobe Garamond Pro" w:cs="Courier New"/>
          <w:sz w:val="28"/>
          <w:szCs w:val="28"/>
        </w:rPr>
        <w:t>Trinità</w:t>
      </w:r>
      <w:r w:rsidRPr="00C25D73">
        <w:rPr>
          <w:rFonts w:ascii="Adobe Garamond Pro" w:hAnsi="Adobe Garamond Pro" w:cs="Courier New"/>
          <w:sz w:val="28"/>
          <w:szCs w:val="28"/>
        </w:rPr>
        <w:t xml:space="preserve"> divina ha sin dalle origini invitato l</w:t>
      </w:r>
      <w:r w:rsidR="00345F61">
        <w:rPr>
          <w:rFonts w:ascii="Adobe Garamond Pro" w:hAnsi="Adobe Garamond Pro" w:cs="Courier New"/>
          <w:sz w:val="28"/>
          <w:szCs w:val="28"/>
        </w:rPr>
        <w:t>’</w:t>
      </w:r>
      <w:r w:rsidRPr="00C25D73">
        <w:rPr>
          <w:rFonts w:ascii="Adobe Garamond Pro" w:hAnsi="Adobe Garamond Pro" w:cs="Courier New"/>
          <w:sz w:val="28"/>
          <w:szCs w:val="28"/>
        </w:rPr>
        <w:t>intero genere umano.</w:t>
      </w:r>
    </w:p>
    <w:p w:rsidR="00B110E6" w:rsidRDefault="00B110E6" w:rsidP="00C31D64">
      <w:pPr>
        <w:pStyle w:val="Testonormale"/>
        <w:rPr>
          <w:rFonts w:ascii="Adobe Garamond Pro" w:hAnsi="Adobe Garamond Pro" w:cs="Courier New"/>
          <w:sz w:val="28"/>
          <w:szCs w:val="28"/>
        </w:rPr>
      </w:pPr>
    </w:p>
    <w:p w:rsidR="00B110E6" w:rsidRDefault="00B110E6" w:rsidP="00C31D64">
      <w:pPr>
        <w:pStyle w:val="Testonormale"/>
        <w:rPr>
          <w:rFonts w:ascii="Adobe Garamond Pro" w:hAnsi="Adobe Garamond Pro" w:cs="Courier New"/>
          <w:sz w:val="28"/>
          <w:szCs w:val="28"/>
        </w:rPr>
      </w:pPr>
    </w:p>
    <w:p w:rsidR="00B110E6" w:rsidRPr="00773196" w:rsidRDefault="00C31D64" w:rsidP="00C31D64">
      <w:pPr>
        <w:pStyle w:val="Testonormale"/>
        <w:rPr>
          <w:rFonts w:ascii="Adobe Garamond Pro" w:hAnsi="Adobe Garamond Pro" w:cs="Courier New"/>
          <w:i/>
          <w:sz w:val="28"/>
          <w:szCs w:val="28"/>
        </w:rPr>
      </w:pPr>
      <w:r w:rsidRPr="00773196">
        <w:rPr>
          <w:rFonts w:ascii="Adobe Garamond Pro" w:hAnsi="Adobe Garamond Pro" w:cs="Courier New"/>
          <w:i/>
          <w:sz w:val="28"/>
          <w:szCs w:val="28"/>
        </w:rPr>
        <w:t xml:space="preserve">Brescia, 4 luglio 2019 </w:t>
      </w:r>
    </w:p>
    <w:p w:rsidR="00B110E6" w:rsidRPr="00773196" w:rsidRDefault="00C31D64" w:rsidP="00C31D64">
      <w:pPr>
        <w:pStyle w:val="Testonormale"/>
        <w:rPr>
          <w:rFonts w:ascii="Adobe Garamond Pro" w:hAnsi="Adobe Garamond Pro" w:cs="Courier New"/>
          <w:i/>
          <w:sz w:val="28"/>
          <w:szCs w:val="28"/>
        </w:rPr>
      </w:pPr>
      <w:r w:rsidRPr="00773196">
        <w:rPr>
          <w:rFonts w:ascii="Adobe Garamond Pro" w:hAnsi="Adobe Garamond Pro" w:cs="Courier New"/>
          <w:i/>
          <w:sz w:val="28"/>
          <w:szCs w:val="28"/>
        </w:rPr>
        <w:t>Dedicazione della Cattedrale</w:t>
      </w:r>
    </w:p>
    <w:p w:rsidR="00C31D64" w:rsidRPr="00773196" w:rsidRDefault="00C31D64" w:rsidP="00773196">
      <w:pPr>
        <w:pStyle w:val="Testonormale"/>
        <w:ind w:left="5387"/>
        <w:jc w:val="center"/>
        <w:rPr>
          <w:rFonts w:ascii="Adobe Garamond Pro" w:hAnsi="Adobe Garamond Pro" w:cs="Courier New"/>
          <w:i/>
          <w:sz w:val="28"/>
          <w:szCs w:val="28"/>
        </w:rPr>
      </w:pPr>
      <w:r w:rsidRPr="00773196">
        <w:rPr>
          <w:rFonts w:ascii="Adobe Garamond Pro" w:hAnsi="Adobe Garamond Pro" w:cs="Courier New"/>
          <w:i/>
          <w:sz w:val="28"/>
          <w:szCs w:val="28"/>
        </w:rPr>
        <w:t>+ Pierantonio Tremolada</w:t>
      </w:r>
    </w:p>
    <w:p w:rsidR="00C31D64" w:rsidRPr="00773196" w:rsidRDefault="00C31D64" w:rsidP="00773196">
      <w:pPr>
        <w:pStyle w:val="Testonormale"/>
        <w:ind w:left="5387"/>
        <w:jc w:val="center"/>
        <w:rPr>
          <w:rFonts w:ascii="Adobe Garamond Pro" w:hAnsi="Adobe Garamond Pro" w:cs="Courier New"/>
          <w:i/>
          <w:sz w:val="28"/>
          <w:szCs w:val="28"/>
        </w:rPr>
      </w:pPr>
      <w:r w:rsidRPr="00773196">
        <w:rPr>
          <w:rFonts w:ascii="Adobe Garamond Pro" w:hAnsi="Adobe Garamond Pro" w:cs="Courier New"/>
          <w:i/>
          <w:sz w:val="28"/>
          <w:szCs w:val="28"/>
        </w:rPr>
        <w:t>Per grazia di Dio Vescovo di Brescia</w:t>
      </w:r>
    </w:p>
    <w:p w:rsidR="00B110E6" w:rsidRDefault="00B110E6" w:rsidP="00C31D64">
      <w:pPr>
        <w:pStyle w:val="Testonormale"/>
        <w:rPr>
          <w:rFonts w:ascii="Adobe Garamond Pro" w:hAnsi="Adobe Garamond Pro" w:cs="Courier New"/>
          <w:sz w:val="28"/>
          <w:szCs w:val="28"/>
        </w:rPr>
      </w:pPr>
    </w:p>
    <w:p w:rsidR="00A207A8" w:rsidRDefault="00A207A8" w:rsidP="00A207A8"/>
    <w:sdt>
      <w:sdtPr>
        <w:rPr>
          <w:rFonts w:ascii="Adobe Garamond Pro" w:eastAsiaTheme="minorHAnsi" w:hAnsi="Adobe Garamond Pro" w:cstheme="minorBidi"/>
          <w:color w:val="auto"/>
          <w:sz w:val="26"/>
          <w:szCs w:val="22"/>
          <w:lang w:eastAsia="en-US"/>
        </w:rPr>
        <w:id w:val="-1638640703"/>
        <w:docPartObj>
          <w:docPartGallery w:val="Table of Contents"/>
          <w:docPartUnique/>
        </w:docPartObj>
      </w:sdtPr>
      <w:sdtEndPr>
        <w:rPr>
          <w:b/>
          <w:bCs/>
        </w:rPr>
      </w:sdtEndPr>
      <w:sdtContent>
        <w:p w:rsidR="00A207A8" w:rsidRDefault="00A207A8">
          <w:pPr>
            <w:pStyle w:val="Titolosommario"/>
          </w:pPr>
          <w:r>
            <w:t>Sommario</w:t>
          </w:r>
        </w:p>
        <w:p w:rsidR="00A207A8" w:rsidRDefault="00A207A8">
          <w:pPr>
            <w:pStyle w:val="Sommario1"/>
            <w:tabs>
              <w:tab w:val="right" w:leader="dot" w:pos="10194"/>
            </w:tabs>
            <w:rPr>
              <w:rFonts w:asciiTheme="minorHAnsi" w:eastAsiaTheme="minorEastAsia" w:hAnsiTheme="minorHAnsi"/>
              <w:noProof/>
              <w:sz w:val="22"/>
              <w:lang w:eastAsia="it-IT"/>
            </w:rPr>
          </w:pPr>
          <w:r>
            <w:rPr>
              <w:b/>
              <w:bCs/>
            </w:rPr>
            <w:fldChar w:fldCharType="begin"/>
          </w:r>
          <w:r>
            <w:rPr>
              <w:b/>
              <w:bCs/>
            </w:rPr>
            <w:instrText xml:space="preserve"> TOC \o "1-3" \h \z \u </w:instrText>
          </w:r>
          <w:r>
            <w:rPr>
              <w:b/>
              <w:bCs/>
            </w:rPr>
            <w:fldChar w:fldCharType="separate"/>
          </w:r>
          <w:hyperlink w:anchor="_Toc18390394" w:history="1">
            <w:r w:rsidRPr="001A6C87">
              <w:rPr>
                <w:rStyle w:val="Collegamentoipertestuale"/>
                <w:noProof/>
              </w:rPr>
              <w:t>Prologo</w:t>
            </w:r>
            <w:r>
              <w:rPr>
                <w:noProof/>
                <w:webHidden/>
              </w:rPr>
              <w:tab/>
            </w:r>
            <w:r>
              <w:rPr>
                <w:noProof/>
                <w:webHidden/>
              </w:rPr>
              <w:fldChar w:fldCharType="begin"/>
            </w:r>
            <w:r>
              <w:rPr>
                <w:noProof/>
                <w:webHidden/>
              </w:rPr>
              <w:instrText xml:space="preserve"> PAGEREF _Toc18390394 \h </w:instrText>
            </w:r>
            <w:r>
              <w:rPr>
                <w:noProof/>
                <w:webHidden/>
              </w:rPr>
            </w:r>
            <w:r>
              <w:rPr>
                <w:noProof/>
                <w:webHidden/>
              </w:rPr>
              <w:fldChar w:fldCharType="separate"/>
            </w:r>
            <w:r>
              <w:rPr>
                <w:noProof/>
                <w:webHidden/>
              </w:rPr>
              <w:t>3</w:t>
            </w:r>
            <w:r>
              <w:rPr>
                <w:noProof/>
                <w:webHidden/>
              </w:rPr>
              <w:fldChar w:fldCharType="end"/>
            </w:r>
          </w:hyperlink>
          <w:bookmarkStart w:id="34" w:name="_GoBack"/>
          <w:bookmarkEnd w:id="34"/>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395" w:history="1">
            <w:r w:rsidR="00A207A8" w:rsidRPr="001A6C87">
              <w:rPr>
                <w:rStyle w:val="Collegamentoipertestuale"/>
                <w:noProof/>
              </w:rPr>
              <w:t>INCANTO</w:t>
            </w:r>
            <w:r w:rsidR="00A207A8">
              <w:rPr>
                <w:noProof/>
                <w:webHidden/>
              </w:rPr>
              <w:tab/>
            </w:r>
            <w:r w:rsidR="00A207A8">
              <w:rPr>
                <w:noProof/>
                <w:webHidden/>
              </w:rPr>
              <w:fldChar w:fldCharType="begin"/>
            </w:r>
            <w:r w:rsidR="00A207A8">
              <w:rPr>
                <w:noProof/>
                <w:webHidden/>
              </w:rPr>
              <w:instrText xml:space="preserve"> PAGEREF _Toc18390395 \h </w:instrText>
            </w:r>
            <w:r w:rsidR="00A207A8">
              <w:rPr>
                <w:noProof/>
                <w:webHidden/>
              </w:rPr>
            </w:r>
            <w:r w:rsidR="00A207A8">
              <w:rPr>
                <w:noProof/>
                <w:webHidden/>
              </w:rPr>
              <w:fldChar w:fldCharType="separate"/>
            </w:r>
            <w:r w:rsidR="00A207A8">
              <w:rPr>
                <w:noProof/>
                <w:webHidden/>
              </w:rPr>
              <w:t>4</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396" w:history="1">
            <w:r w:rsidR="00A207A8" w:rsidRPr="001A6C87">
              <w:rPr>
                <w:rStyle w:val="Collegamentoipertestuale"/>
                <w:noProof/>
              </w:rPr>
              <w:t>L’Eucaristia come liturgia</w:t>
            </w:r>
            <w:r w:rsidR="00A207A8">
              <w:rPr>
                <w:noProof/>
                <w:webHidden/>
              </w:rPr>
              <w:tab/>
            </w:r>
            <w:r w:rsidR="00A207A8">
              <w:rPr>
                <w:noProof/>
                <w:webHidden/>
              </w:rPr>
              <w:fldChar w:fldCharType="begin"/>
            </w:r>
            <w:r w:rsidR="00A207A8">
              <w:rPr>
                <w:noProof/>
                <w:webHidden/>
              </w:rPr>
              <w:instrText xml:space="preserve"> PAGEREF _Toc18390396 \h </w:instrText>
            </w:r>
            <w:r w:rsidR="00A207A8">
              <w:rPr>
                <w:noProof/>
                <w:webHidden/>
              </w:rPr>
            </w:r>
            <w:r w:rsidR="00A207A8">
              <w:rPr>
                <w:noProof/>
                <w:webHidden/>
              </w:rPr>
              <w:fldChar w:fldCharType="separate"/>
            </w:r>
            <w:r w:rsidR="00A207A8">
              <w:rPr>
                <w:noProof/>
                <w:webHidden/>
              </w:rPr>
              <w:t>4</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397" w:history="1">
            <w:r w:rsidR="00A207A8" w:rsidRPr="001A6C87">
              <w:rPr>
                <w:rStyle w:val="Collegamentoipertestuale"/>
                <w:noProof/>
              </w:rPr>
              <w:t>Il reale è simbolico</w:t>
            </w:r>
            <w:r w:rsidR="00A207A8">
              <w:rPr>
                <w:noProof/>
                <w:webHidden/>
              </w:rPr>
              <w:tab/>
            </w:r>
            <w:r w:rsidR="00A207A8">
              <w:rPr>
                <w:noProof/>
                <w:webHidden/>
              </w:rPr>
              <w:fldChar w:fldCharType="begin"/>
            </w:r>
            <w:r w:rsidR="00A207A8">
              <w:rPr>
                <w:noProof/>
                <w:webHidden/>
              </w:rPr>
              <w:instrText xml:space="preserve"> PAGEREF _Toc18390397 \h </w:instrText>
            </w:r>
            <w:r w:rsidR="00A207A8">
              <w:rPr>
                <w:noProof/>
                <w:webHidden/>
              </w:rPr>
            </w:r>
            <w:r w:rsidR="00A207A8">
              <w:rPr>
                <w:noProof/>
                <w:webHidden/>
              </w:rPr>
              <w:fldChar w:fldCharType="separate"/>
            </w:r>
            <w:r w:rsidR="00A207A8">
              <w:rPr>
                <w:noProof/>
                <w:webHidden/>
              </w:rPr>
              <w:t>4</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398" w:history="1">
            <w:r w:rsidR="00A207A8" w:rsidRPr="001A6C87">
              <w:rPr>
                <w:rStyle w:val="Collegamentoipertestuale"/>
                <w:noProof/>
              </w:rPr>
              <w:t>La liturgia: bellezza e salvezza</w:t>
            </w:r>
            <w:r w:rsidR="00A207A8">
              <w:rPr>
                <w:noProof/>
                <w:webHidden/>
              </w:rPr>
              <w:tab/>
            </w:r>
            <w:r w:rsidR="00A207A8">
              <w:rPr>
                <w:noProof/>
                <w:webHidden/>
              </w:rPr>
              <w:fldChar w:fldCharType="begin"/>
            </w:r>
            <w:r w:rsidR="00A207A8">
              <w:rPr>
                <w:noProof/>
                <w:webHidden/>
              </w:rPr>
              <w:instrText xml:space="preserve"> PAGEREF _Toc18390398 \h </w:instrText>
            </w:r>
            <w:r w:rsidR="00A207A8">
              <w:rPr>
                <w:noProof/>
                <w:webHidden/>
              </w:rPr>
            </w:r>
            <w:r w:rsidR="00A207A8">
              <w:rPr>
                <w:noProof/>
                <w:webHidden/>
              </w:rPr>
              <w:fldChar w:fldCharType="separate"/>
            </w:r>
            <w:r w:rsidR="00A207A8">
              <w:rPr>
                <w:noProof/>
                <w:webHidden/>
              </w:rPr>
              <w:t>6</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399" w:history="1">
            <w:r w:rsidR="00A207A8" w:rsidRPr="001A6C87">
              <w:rPr>
                <w:rStyle w:val="Collegamentoipertestuale"/>
                <w:noProof/>
              </w:rPr>
              <w:t>Eucaristia e culto cristiano</w:t>
            </w:r>
            <w:r w:rsidR="00A207A8">
              <w:rPr>
                <w:noProof/>
                <w:webHidden/>
              </w:rPr>
              <w:tab/>
            </w:r>
            <w:r w:rsidR="00A207A8">
              <w:rPr>
                <w:noProof/>
                <w:webHidden/>
              </w:rPr>
              <w:fldChar w:fldCharType="begin"/>
            </w:r>
            <w:r w:rsidR="00A207A8">
              <w:rPr>
                <w:noProof/>
                <w:webHidden/>
              </w:rPr>
              <w:instrText xml:space="preserve"> PAGEREF _Toc18390399 \h </w:instrText>
            </w:r>
            <w:r w:rsidR="00A207A8">
              <w:rPr>
                <w:noProof/>
                <w:webHidden/>
              </w:rPr>
            </w:r>
            <w:r w:rsidR="00A207A8">
              <w:rPr>
                <w:noProof/>
                <w:webHidden/>
              </w:rPr>
              <w:fldChar w:fldCharType="separate"/>
            </w:r>
            <w:r w:rsidR="00A207A8">
              <w:rPr>
                <w:noProof/>
                <w:webHidden/>
              </w:rPr>
              <w:t>7</w:t>
            </w:r>
            <w:r w:rsidR="00A207A8">
              <w:rPr>
                <w:noProof/>
                <w:webHidden/>
              </w:rPr>
              <w:fldChar w:fldCharType="end"/>
            </w:r>
          </w:hyperlink>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400" w:history="1">
            <w:r w:rsidR="00A207A8" w:rsidRPr="001A6C87">
              <w:rPr>
                <w:rStyle w:val="Collegamentoipertestuale"/>
                <w:noProof/>
              </w:rPr>
              <w:t>IRRADIAZIONE</w:t>
            </w:r>
            <w:r w:rsidR="00A207A8">
              <w:rPr>
                <w:noProof/>
                <w:webHidden/>
              </w:rPr>
              <w:tab/>
            </w:r>
            <w:r w:rsidR="00A207A8">
              <w:rPr>
                <w:noProof/>
                <w:webHidden/>
              </w:rPr>
              <w:fldChar w:fldCharType="begin"/>
            </w:r>
            <w:r w:rsidR="00A207A8">
              <w:rPr>
                <w:noProof/>
                <w:webHidden/>
              </w:rPr>
              <w:instrText xml:space="preserve"> PAGEREF _Toc18390400 \h </w:instrText>
            </w:r>
            <w:r w:rsidR="00A207A8">
              <w:rPr>
                <w:noProof/>
                <w:webHidden/>
              </w:rPr>
            </w:r>
            <w:r w:rsidR="00A207A8">
              <w:rPr>
                <w:noProof/>
                <w:webHidden/>
              </w:rPr>
              <w:fldChar w:fldCharType="separate"/>
            </w:r>
            <w:r w:rsidR="00A207A8">
              <w:rPr>
                <w:noProof/>
                <w:webHidden/>
              </w:rPr>
              <w:t>9</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1" w:history="1">
            <w:r w:rsidR="00A207A8" w:rsidRPr="001A6C87">
              <w:rPr>
                <w:rStyle w:val="Collegamentoipertestuale"/>
                <w:noProof/>
              </w:rPr>
              <w:t>L’Eucaristia e il mondo</w:t>
            </w:r>
            <w:r w:rsidR="00A207A8">
              <w:rPr>
                <w:noProof/>
                <w:webHidden/>
              </w:rPr>
              <w:tab/>
            </w:r>
            <w:r w:rsidR="00A207A8">
              <w:rPr>
                <w:noProof/>
                <w:webHidden/>
              </w:rPr>
              <w:fldChar w:fldCharType="begin"/>
            </w:r>
            <w:r w:rsidR="00A207A8">
              <w:rPr>
                <w:noProof/>
                <w:webHidden/>
              </w:rPr>
              <w:instrText xml:space="preserve"> PAGEREF _Toc18390401 \h </w:instrText>
            </w:r>
            <w:r w:rsidR="00A207A8">
              <w:rPr>
                <w:noProof/>
                <w:webHidden/>
              </w:rPr>
            </w:r>
            <w:r w:rsidR="00A207A8">
              <w:rPr>
                <w:noProof/>
                <w:webHidden/>
              </w:rPr>
              <w:fldChar w:fldCharType="separate"/>
            </w:r>
            <w:r w:rsidR="00A207A8">
              <w:rPr>
                <w:noProof/>
                <w:webHidden/>
              </w:rPr>
              <w:t>9</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2" w:history="1">
            <w:r w:rsidR="00A207A8" w:rsidRPr="001A6C87">
              <w:rPr>
                <w:rStyle w:val="Collegamentoipertestuale"/>
                <w:noProof/>
              </w:rPr>
              <w:t>Simpatia per l’umanità</w:t>
            </w:r>
            <w:r w:rsidR="00A207A8">
              <w:rPr>
                <w:noProof/>
                <w:webHidden/>
              </w:rPr>
              <w:tab/>
            </w:r>
            <w:r w:rsidR="00A207A8">
              <w:rPr>
                <w:noProof/>
                <w:webHidden/>
              </w:rPr>
              <w:fldChar w:fldCharType="begin"/>
            </w:r>
            <w:r w:rsidR="00A207A8">
              <w:rPr>
                <w:noProof/>
                <w:webHidden/>
              </w:rPr>
              <w:instrText xml:space="preserve"> PAGEREF _Toc18390402 \h </w:instrText>
            </w:r>
            <w:r w:rsidR="00A207A8">
              <w:rPr>
                <w:noProof/>
                <w:webHidden/>
              </w:rPr>
            </w:r>
            <w:r w:rsidR="00A207A8">
              <w:rPr>
                <w:noProof/>
                <w:webHidden/>
              </w:rPr>
              <w:fldChar w:fldCharType="separate"/>
            </w:r>
            <w:r w:rsidR="00A207A8">
              <w:rPr>
                <w:noProof/>
                <w:webHidden/>
              </w:rPr>
              <w:t>9</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3" w:history="1">
            <w:r w:rsidR="00A207A8" w:rsidRPr="001A6C87">
              <w:rPr>
                <w:rStyle w:val="Collegamentoipertestuale"/>
                <w:noProof/>
              </w:rPr>
              <w:t>Eucaristia e città</w:t>
            </w:r>
            <w:r w:rsidR="00A207A8">
              <w:rPr>
                <w:noProof/>
                <w:webHidden/>
              </w:rPr>
              <w:tab/>
            </w:r>
            <w:r w:rsidR="00A207A8">
              <w:rPr>
                <w:noProof/>
                <w:webHidden/>
              </w:rPr>
              <w:fldChar w:fldCharType="begin"/>
            </w:r>
            <w:r w:rsidR="00A207A8">
              <w:rPr>
                <w:noProof/>
                <w:webHidden/>
              </w:rPr>
              <w:instrText xml:space="preserve"> PAGEREF _Toc18390403 \h </w:instrText>
            </w:r>
            <w:r w:rsidR="00A207A8">
              <w:rPr>
                <w:noProof/>
                <w:webHidden/>
              </w:rPr>
            </w:r>
            <w:r w:rsidR="00A207A8">
              <w:rPr>
                <w:noProof/>
                <w:webHidden/>
              </w:rPr>
              <w:fldChar w:fldCharType="separate"/>
            </w:r>
            <w:r w:rsidR="00A207A8">
              <w:rPr>
                <w:noProof/>
                <w:webHidden/>
              </w:rPr>
              <w:t>11</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4" w:history="1">
            <w:r w:rsidR="00A207A8" w:rsidRPr="001A6C87">
              <w:rPr>
                <w:rStyle w:val="Collegamentoipertestuale"/>
                <w:noProof/>
              </w:rPr>
              <w:t>Una cultura eucaristica</w:t>
            </w:r>
            <w:r w:rsidR="00A207A8">
              <w:rPr>
                <w:noProof/>
                <w:webHidden/>
              </w:rPr>
              <w:tab/>
            </w:r>
            <w:r w:rsidR="00A207A8">
              <w:rPr>
                <w:noProof/>
                <w:webHidden/>
              </w:rPr>
              <w:fldChar w:fldCharType="begin"/>
            </w:r>
            <w:r w:rsidR="00A207A8">
              <w:rPr>
                <w:noProof/>
                <w:webHidden/>
              </w:rPr>
              <w:instrText xml:space="preserve"> PAGEREF _Toc18390404 \h </w:instrText>
            </w:r>
            <w:r w:rsidR="00A207A8">
              <w:rPr>
                <w:noProof/>
                <w:webHidden/>
              </w:rPr>
            </w:r>
            <w:r w:rsidR="00A207A8">
              <w:rPr>
                <w:noProof/>
                <w:webHidden/>
              </w:rPr>
              <w:fldChar w:fldCharType="separate"/>
            </w:r>
            <w:r w:rsidR="00A207A8">
              <w:rPr>
                <w:noProof/>
                <w:webHidden/>
              </w:rPr>
              <w:t>13</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5" w:history="1">
            <w:r w:rsidR="00A207A8" w:rsidRPr="001A6C87">
              <w:rPr>
                <w:rStyle w:val="Collegamentoipertestuale"/>
                <w:noProof/>
              </w:rPr>
              <w:t>La carità come stile</w:t>
            </w:r>
            <w:r w:rsidR="00A207A8">
              <w:rPr>
                <w:noProof/>
                <w:webHidden/>
              </w:rPr>
              <w:tab/>
            </w:r>
            <w:r w:rsidR="00A207A8">
              <w:rPr>
                <w:noProof/>
                <w:webHidden/>
              </w:rPr>
              <w:fldChar w:fldCharType="begin"/>
            </w:r>
            <w:r w:rsidR="00A207A8">
              <w:rPr>
                <w:noProof/>
                <w:webHidden/>
              </w:rPr>
              <w:instrText xml:space="preserve"> PAGEREF _Toc18390405 \h </w:instrText>
            </w:r>
            <w:r w:rsidR="00A207A8">
              <w:rPr>
                <w:noProof/>
                <w:webHidden/>
              </w:rPr>
            </w:r>
            <w:r w:rsidR="00A207A8">
              <w:rPr>
                <w:noProof/>
                <w:webHidden/>
              </w:rPr>
              <w:fldChar w:fldCharType="separate"/>
            </w:r>
            <w:r w:rsidR="00A207A8">
              <w:rPr>
                <w:noProof/>
                <w:webHidden/>
              </w:rPr>
              <w:t>15</w:t>
            </w:r>
            <w:r w:rsidR="00A207A8">
              <w:rPr>
                <w:noProof/>
                <w:webHidden/>
              </w:rPr>
              <w:fldChar w:fldCharType="end"/>
            </w:r>
          </w:hyperlink>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406" w:history="1">
            <w:r w:rsidR="00A207A8" w:rsidRPr="001A6C87">
              <w:rPr>
                <w:rStyle w:val="Collegamentoipertestuale"/>
                <w:noProof/>
              </w:rPr>
              <w:t>MISTERO</w:t>
            </w:r>
            <w:r w:rsidR="00A207A8">
              <w:rPr>
                <w:noProof/>
                <w:webHidden/>
              </w:rPr>
              <w:tab/>
            </w:r>
            <w:r w:rsidR="00A207A8">
              <w:rPr>
                <w:noProof/>
                <w:webHidden/>
              </w:rPr>
              <w:fldChar w:fldCharType="begin"/>
            </w:r>
            <w:r w:rsidR="00A207A8">
              <w:rPr>
                <w:noProof/>
                <w:webHidden/>
              </w:rPr>
              <w:instrText xml:space="preserve"> PAGEREF _Toc18390406 \h </w:instrText>
            </w:r>
            <w:r w:rsidR="00A207A8">
              <w:rPr>
                <w:noProof/>
                <w:webHidden/>
              </w:rPr>
            </w:r>
            <w:r w:rsidR="00A207A8">
              <w:rPr>
                <w:noProof/>
                <w:webHidden/>
              </w:rPr>
              <w:fldChar w:fldCharType="separate"/>
            </w:r>
            <w:r w:rsidR="00A207A8">
              <w:rPr>
                <w:noProof/>
                <w:webHidden/>
              </w:rPr>
              <w:t>17</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7" w:history="1">
            <w:r w:rsidR="00A207A8" w:rsidRPr="001A6C87">
              <w:rPr>
                <w:rStyle w:val="Collegamentoipertestuale"/>
                <w:noProof/>
              </w:rPr>
              <w:t>L’Eucaristia come Sacramento</w:t>
            </w:r>
            <w:r w:rsidR="00A207A8">
              <w:rPr>
                <w:noProof/>
                <w:webHidden/>
              </w:rPr>
              <w:tab/>
            </w:r>
            <w:r w:rsidR="00A207A8">
              <w:rPr>
                <w:noProof/>
                <w:webHidden/>
              </w:rPr>
              <w:fldChar w:fldCharType="begin"/>
            </w:r>
            <w:r w:rsidR="00A207A8">
              <w:rPr>
                <w:noProof/>
                <w:webHidden/>
              </w:rPr>
              <w:instrText xml:space="preserve"> PAGEREF _Toc18390407 \h </w:instrText>
            </w:r>
            <w:r w:rsidR="00A207A8">
              <w:rPr>
                <w:noProof/>
                <w:webHidden/>
              </w:rPr>
            </w:r>
            <w:r w:rsidR="00A207A8">
              <w:rPr>
                <w:noProof/>
                <w:webHidden/>
              </w:rPr>
              <w:fldChar w:fldCharType="separate"/>
            </w:r>
            <w:r w:rsidR="00A207A8">
              <w:rPr>
                <w:noProof/>
                <w:webHidden/>
              </w:rPr>
              <w:t>17</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8" w:history="1">
            <w:r w:rsidR="00A207A8" w:rsidRPr="001A6C87">
              <w:rPr>
                <w:rStyle w:val="Collegamentoipertestuale"/>
                <w:noProof/>
              </w:rPr>
              <w:t>Il memoriale del Signore Gesù</w:t>
            </w:r>
            <w:r w:rsidR="00A207A8">
              <w:rPr>
                <w:noProof/>
                <w:webHidden/>
              </w:rPr>
              <w:tab/>
            </w:r>
            <w:r w:rsidR="00A207A8">
              <w:rPr>
                <w:noProof/>
                <w:webHidden/>
              </w:rPr>
              <w:fldChar w:fldCharType="begin"/>
            </w:r>
            <w:r w:rsidR="00A207A8">
              <w:rPr>
                <w:noProof/>
                <w:webHidden/>
              </w:rPr>
              <w:instrText xml:space="preserve"> PAGEREF _Toc18390408 \h </w:instrText>
            </w:r>
            <w:r w:rsidR="00A207A8">
              <w:rPr>
                <w:noProof/>
                <w:webHidden/>
              </w:rPr>
            </w:r>
            <w:r w:rsidR="00A207A8">
              <w:rPr>
                <w:noProof/>
                <w:webHidden/>
              </w:rPr>
              <w:fldChar w:fldCharType="separate"/>
            </w:r>
            <w:r w:rsidR="00A207A8">
              <w:rPr>
                <w:noProof/>
                <w:webHidden/>
              </w:rPr>
              <w:t>17</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09" w:history="1">
            <w:r w:rsidR="00A207A8" w:rsidRPr="001A6C87">
              <w:rPr>
                <w:rStyle w:val="Collegamentoipertestuale"/>
                <w:noProof/>
              </w:rPr>
              <w:t>Mistero pasquale</w:t>
            </w:r>
            <w:r w:rsidR="00A207A8">
              <w:rPr>
                <w:noProof/>
                <w:webHidden/>
              </w:rPr>
              <w:tab/>
            </w:r>
            <w:r w:rsidR="00A207A8">
              <w:rPr>
                <w:noProof/>
                <w:webHidden/>
              </w:rPr>
              <w:fldChar w:fldCharType="begin"/>
            </w:r>
            <w:r w:rsidR="00A207A8">
              <w:rPr>
                <w:noProof/>
                <w:webHidden/>
              </w:rPr>
              <w:instrText xml:space="preserve"> PAGEREF _Toc18390409 \h </w:instrText>
            </w:r>
            <w:r w:rsidR="00A207A8">
              <w:rPr>
                <w:noProof/>
                <w:webHidden/>
              </w:rPr>
            </w:r>
            <w:r w:rsidR="00A207A8">
              <w:rPr>
                <w:noProof/>
                <w:webHidden/>
              </w:rPr>
              <w:fldChar w:fldCharType="separate"/>
            </w:r>
            <w:r w:rsidR="00A207A8">
              <w:rPr>
                <w:noProof/>
                <w:webHidden/>
              </w:rPr>
              <w:t>19</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0" w:history="1">
            <w:r w:rsidR="00A207A8" w:rsidRPr="001A6C87">
              <w:rPr>
                <w:rStyle w:val="Collegamentoipertestuale"/>
                <w:noProof/>
              </w:rPr>
              <w:t>Mistero d’amore</w:t>
            </w:r>
            <w:r w:rsidR="00A207A8">
              <w:rPr>
                <w:noProof/>
                <w:webHidden/>
              </w:rPr>
              <w:tab/>
            </w:r>
            <w:r w:rsidR="00A207A8">
              <w:rPr>
                <w:noProof/>
                <w:webHidden/>
              </w:rPr>
              <w:fldChar w:fldCharType="begin"/>
            </w:r>
            <w:r w:rsidR="00A207A8">
              <w:rPr>
                <w:noProof/>
                <w:webHidden/>
              </w:rPr>
              <w:instrText xml:space="preserve"> PAGEREF _Toc18390410 \h </w:instrText>
            </w:r>
            <w:r w:rsidR="00A207A8">
              <w:rPr>
                <w:noProof/>
                <w:webHidden/>
              </w:rPr>
            </w:r>
            <w:r w:rsidR="00A207A8">
              <w:rPr>
                <w:noProof/>
                <w:webHidden/>
              </w:rPr>
              <w:fldChar w:fldCharType="separate"/>
            </w:r>
            <w:r w:rsidR="00A207A8">
              <w:rPr>
                <w:noProof/>
                <w:webHidden/>
              </w:rPr>
              <w:t>20</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1" w:history="1">
            <w:r w:rsidR="00A207A8" w:rsidRPr="001A6C87">
              <w:rPr>
                <w:rStyle w:val="Collegamentoipertestuale"/>
                <w:noProof/>
              </w:rPr>
              <w:t>Mistero da adorare</w:t>
            </w:r>
            <w:r w:rsidR="00A207A8">
              <w:rPr>
                <w:noProof/>
                <w:webHidden/>
              </w:rPr>
              <w:tab/>
            </w:r>
            <w:r w:rsidR="00A207A8">
              <w:rPr>
                <w:noProof/>
                <w:webHidden/>
              </w:rPr>
              <w:fldChar w:fldCharType="begin"/>
            </w:r>
            <w:r w:rsidR="00A207A8">
              <w:rPr>
                <w:noProof/>
                <w:webHidden/>
              </w:rPr>
              <w:instrText xml:space="preserve"> PAGEREF _Toc18390411 \h </w:instrText>
            </w:r>
            <w:r w:rsidR="00A207A8">
              <w:rPr>
                <w:noProof/>
                <w:webHidden/>
              </w:rPr>
            </w:r>
            <w:r w:rsidR="00A207A8">
              <w:rPr>
                <w:noProof/>
                <w:webHidden/>
              </w:rPr>
              <w:fldChar w:fldCharType="separate"/>
            </w:r>
            <w:r w:rsidR="00A207A8">
              <w:rPr>
                <w:noProof/>
                <w:webHidden/>
              </w:rPr>
              <w:t>22</w:t>
            </w:r>
            <w:r w:rsidR="00A207A8">
              <w:rPr>
                <w:noProof/>
                <w:webHidden/>
              </w:rPr>
              <w:fldChar w:fldCharType="end"/>
            </w:r>
          </w:hyperlink>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412" w:history="1">
            <w:r w:rsidR="00A207A8" w:rsidRPr="001A6C87">
              <w:rPr>
                <w:rStyle w:val="Collegamentoipertestuale"/>
                <w:noProof/>
              </w:rPr>
              <w:t>COMUNIONE</w:t>
            </w:r>
            <w:r w:rsidR="00A207A8">
              <w:rPr>
                <w:noProof/>
                <w:webHidden/>
              </w:rPr>
              <w:tab/>
            </w:r>
            <w:r w:rsidR="00A207A8">
              <w:rPr>
                <w:noProof/>
                <w:webHidden/>
              </w:rPr>
              <w:fldChar w:fldCharType="begin"/>
            </w:r>
            <w:r w:rsidR="00A207A8">
              <w:rPr>
                <w:noProof/>
                <w:webHidden/>
              </w:rPr>
              <w:instrText xml:space="preserve"> PAGEREF _Toc18390412 \h </w:instrText>
            </w:r>
            <w:r w:rsidR="00A207A8">
              <w:rPr>
                <w:noProof/>
                <w:webHidden/>
              </w:rPr>
            </w:r>
            <w:r w:rsidR="00A207A8">
              <w:rPr>
                <w:noProof/>
                <w:webHidden/>
              </w:rPr>
              <w:fldChar w:fldCharType="separate"/>
            </w:r>
            <w:r w:rsidR="00A207A8">
              <w:rPr>
                <w:noProof/>
                <w:webHidden/>
              </w:rPr>
              <w:t>24</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3" w:history="1">
            <w:r w:rsidR="00A207A8" w:rsidRPr="001A6C87">
              <w:rPr>
                <w:rStyle w:val="Collegamentoipertestuale"/>
                <w:noProof/>
              </w:rPr>
              <w:t>Eucaristia e Chiesa</w:t>
            </w:r>
            <w:r w:rsidR="00A207A8">
              <w:rPr>
                <w:noProof/>
                <w:webHidden/>
              </w:rPr>
              <w:tab/>
            </w:r>
            <w:r w:rsidR="00A207A8">
              <w:rPr>
                <w:noProof/>
                <w:webHidden/>
              </w:rPr>
              <w:fldChar w:fldCharType="begin"/>
            </w:r>
            <w:r w:rsidR="00A207A8">
              <w:rPr>
                <w:noProof/>
                <w:webHidden/>
              </w:rPr>
              <w:instrText xml:space="preserve"> PAGEREF _Toc18390413 \h </w:instrText>
            </w:r>
            <w:r w:rsidR="00A207A8">
              <w:rPr>
                <w:noProof/>
                <w:webHidden/>
              </w:rPr>
            </w:r>
            <w:r w:rsidR="00A207A8">
              <w:rPr>
                <w:noProof/>
                <w:webHidden/>
              </w:rPr>
              <w:fldChar w:fldCharType="separate"/>
            </w:r>
            <w:r w:rsidR="00A207A8">
              <w:rPr>
                <w:noProof/>
                <w:webHidden/>
              </w:rPr>
              <w:t>24</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4" w:history="1">
            <w:r w:rsidR="00A207A8" w:rsidRPr="001A6C87">
              <w:rPr>
                <w:rStyle w:val="Collegamentoipertestuale"/>
                <w:noProof/>
              </w:rPr>
              <w:t>L’Eucaristia fa la Chiesa</w:t>
            </w:r>
            <w:r w:rsidR="00A207A8">
              <w:rPr>
                <w:noProof/>
                <w:webHidden/>
              </w:rPr>
              <w:tab/>
            </w:r>
            <w:r w:rsidR="00A207A8">
              <w:rPr>
                <w:noProof/>
                <w:webHidden/>
              </w:rPr>
              <w:fldChar w:fldCharType="begin"/>
            </w:r>
            <w:r w:rsidR="00A207A8">
              <w:rPr>
                <w:noProof/>
                <w:webHidden/>
              </w:rPr>
              <w:instrText xml:space="preserve"> PAGEREF _Toc18390414 \h </w:instrText>
            </w:r>
            <w:r w:rsidR="00A207A8">
              <w:rPr>
                <w:noProof/>
                <w:webHidden/>
              </w:rPr>
            </w:r>
            <w:r w:rsidR="00A207A8">
              <w:rPr>
                <w:noProof/>
                <w:webHidden/>
              </w:rPr>
              <w:fldChar w:fldCharType="separate"/>
            </w:r>
            <w:r w:rsidR="00A207A8">
              <w:rPr>
                <w:noProof/>
                <w:webHidden/>
              </w:rPr>
              <w:t>24</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5" w:history="1">
            <w:r w:rsidR="00A207A8" w:rsidRPr="001A6C87">
              <w:rPr>
                <w:rStyle w:val="Collegamentoipertestuale"/>
                <w:noProof/>
              </w:rPr>
              <w:t>L’Eucaristia fonte dell’amore cristiano</w:t>
            </w:r>
            <w:r w:rsidR="00A207A8">
              <w:rPr>
                <w:noProof/>
                <w:webHidden/>
              </w:rPr>
              <w:tab/>
            </w:r>
            <w:r w:rsidR="00A207A8">
              <w:rPr>
                <w:noProof/>
                <w:webHidden/>
              </w:rPr>
              <w:fldChar w:fldCharType="begin"/>
            </w:r>
            <w:r w:rsidR="00A207A8">
              <w:rPr>
                <w:noProof/>
                <w:webHidden/>
              </w:rPr>
              <w:instrText xml:space="preserve"> PAGEREF _Toc18390415 \h </w:instrText>
            </w:r>
            <w:r w:rsidR="00A207A8">
              <w:rPr>
                <w:noProof/>
                <w:webHidden/>
              </w:rPr>
            </w:r>
            <w:r w:rsidR="00A207A8">
              <w:rPr>
                <w:noProof/>
                <w:webHidden/>
              </w:rPr>
              <w:fldChar w:fldCharType="separate"/>
            </w:r>
            <w:r w:rsidR="00A207A8">
              <w:rPr>
                <w:noProof/>
                <w:webHidden/>
              </w:rPr>
              <w:t>26</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6" w:history="1">
            <w:r w:rsidR="00A207A8" w:rsidRPr="001A6C87">
              <w:rPr>
                <w:rStyle w:val="Collegamentoipertestuale"/>
                <w:noProof/>
              </w:rPr>
              <w:t>L’Eucaristia e il cammino di santità</w:t>
            </w:r>
            <w:r w:rsidR="00A207A8">
              <w:rPr>
                <w:noProof/>
                <w:webHidden/>
              </w:rPr>
              <w:tab/>
            </w:r>
            <w:r w:rsidR="00A207A8">
              <w:rPr>
                <w:noProof/>
                <w:webHidden/>
              </w:rPr>
              <w:fldChar w:fldCharType="begin"/>
            </w:r>
            <w:r w:rsidR="00A207A8">
              <w:rPr>
                <w:noProof/>
                <w:webHidden/>
              </w:rPr>
              <w:instrText xml:space="preserve"> PAGEREF _Toc18390416 \h </w:instrText>
            </w:r>
            <w:r w:rsidR="00A207A8">
              <w:rPr>
                <w:noProof/>
                <w:webHidden/>
              </w:rPr>
            </w:r>
            <w:r w:rsidR="00A207A8">
              <w:rPr>
                <w:noProof/>
                <w:webHidden/>
              </w:rPr>
              <w:fldChar w:fldCharType="separate"/>
            </w:r>
            <w:r w:rsidR="00A207A8">
              <w:rPr>
                <w:noProof/>
                <w:webHidden/>
              </w:rPr>
              <w:t>28</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7" w:history="1">
            <w:r w:rsidR="00A207A8" w:rsidRPr="001A6C87">
              <w:rPr>
                <w:rStyle w:val="Collegamentoipertestuale"/>
                <w:noProof/>
              </w:rPr>
              <w:t>Eucaristia e presbiteri</w:t>
            </w:r>
            <w:r w:rsidR="00A207A8">
              <w:rPr>
                <w:noProof/>
                <w:webHidden/>
              </w:rPr>
              <w:tab/>
            </w:r>
            <w:r w:rsidR="00A207A8">
              <w:rPr>
                <w:noProof/>
                <w:webHidden/>
              </w:rPr>
              <w:fldChar w:fldCharType="begin"/>
            </w:r>
            <w:r w:rsidR="00A207A8">
              <w:rPr>
                <w:noProof/>
                <w:webHidden/>
              </w:rPr>
              <w:instrText xml:space="preserve"> PAGEREF _Toc18390417 \h </w:instrText>
            </w:r>
            <w:r w:rsidR="00A207A8">
              <w:rPr>
                <w:noProof/>
                <w:webHidden/>
              </w:rPr>
            </w:r>
            <w:r w:rsidR="00A207A8">
              <w:rPr>
                <w:noProof/>
                <w:webHidden/>
              </w:rPr>
              <w:fldChar w:fldCharType="separate"/>
            </w:r>
            <w:r w:rsidR="00A207A8">
              <w:rPr>
                <w:noProof/>
                <w:webHidden/>
              </w:rPr>
              <w:t>30</w:t>
            </w:r>
            <w:r w:rsidR="00A207A8">
              <w:rPr>
                <w:noProof/>
                <w:webHidden/>
              </w:rPr>
              <w:fldChar w:fldCharType="end"/>
            </w:r>
          </w:hyperlink>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418" w:history="1">
            <w:r w:rsidR="00A207A8" w:rsidRPr="001A6C87">
              <w:rPr>
                <w:rStyle w:val="Collegamentoipertestuale"/>
                <w:noProof/>
              </w:rPr>
              <w:t>CELEBRAZIONE</w:t>
            </w:r>
            <w:r w:rsidR="00A207A8">
              <w:rPr>
                <w:noProof/>
                <w:webHidden/>
              </w:rPr>
              <w:tab/>
            </w:r>
            <w:r w:rsidR="00A207A8">
              <w:rPr>
                <w:noProof/>
                <w:webHidden/>
              </w:rPr>
              <w:fldChar w:fldCharType="begin"/>
            </w:r>
            <w:r w:rsidR="00A207A8">
              <w:rPr>
                <w:noProof/>
                <w:webHidden/>
              </w:rPr>
              <w:instrText xml:space="preserve"> PAGEREF _Toc18390418 \h </w:instrText>
            </w:r>
            <w:r w:rsidR="00A207A8">
              <w:rPr>
                <w:noProof/>
                <w:webHidden/>
              </w:rPr>
            </w:r>
            <w:r w:rsidR="00A207A8">
              <w:rPr>
                <w:noProof/>
                <w:webHidden/>
              </w:rPr>
              <w:fldChar w:fldCharType="separate"/>
            </w:r>
            <w:r w:rsidR="00A207A8">
              <w:rPr>
                <w:noProof/>
                <w:webHidden/>
              </w:rPr>
              <w:t>33</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19" w:history="1">
            <w:r w:rsidR="00A207A8" w:rsidRPr="001A6C87">
              <w:rPr>
                <w:rStyle w:val="Collegamentoipertestuale"/>
                <w:noProof/>
              </w:rPr>
              <w:t>L’Eucaristia celebrata</w:t>
            </w:r>
            <w:r w:rsidR="00A207A8">
              <w:rPr>
                <w:noProof/>
                <w:webHidden/>
              </w:rPr>
              <w:tab/>
            </w:r>
            <w:r w:rsidR="00A207A8">
              <w:rPr>
                <w:noProof/>
                <w:webHidden/>
              </w:rPr>
              <w:fldChar w:fldCharType="begin"/>
            </w:r>
            <w:r w:rsidR="00A207A8">
              <w:rPr>
                <w:noProof/>
                <w:webHidden/>
              </w:rPr>
              <w:instrText xml:space="preserve"> PAGEREF _Toc18390419 \h </w:instrText>
            </w:r>
            <w:r w:rsidR="00A207A8">
              <w:rPr>
                <w:noProof/>
                <w:webHidden/>
              </w:rPr>
            </w:r>
            <w:r w:rsidR="00A207A8">
              <w:rPr>
                <w:noProof/>
                <w:webHidden/>
              </w:rPr>
              <w:fldChar w:fldCharType="separate"/>
            </w:r>
            <w:r w:rsidR="00A207A8">
              <w:rPr>
                <w:noProof/>
                <w:webHidden/>
              </w:rPr>
              <w:t>33</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20" w:history="1">
            <w:r w:rsidR="00A207A8" w:rsidRPr="001A6C87">
              <w:rPr>
                <w:rStyle w:val="Collegamentoipertestuale"/>
                <w:noProof/>
              </w:rPr>
              <w:t>Il mistero celebrato</w:t>
            </w:r>
            <w:r w:rsidR="00A207A8">
              <w:rPr>
                <w:noProof/>
                <w:webHidden/>
              </w:rPr>
              <w:tab/>
            </w:r>
            <w:r w:rsidR="00A207A8">
              <w:rPr>
                <w:noProof/>
                <w:webHidden/>
              </w:rPr>
              <w:fldChar w:fldCharType="begin"/>
            </w:r>
            <w:r w:rsidR="00A207A8">
              <w:rPr>
                <w:noProof/>
                <w:webHidden/>
              </w:rPr>
              <w:instrText xml:space="preserve"> PAGEREF _Toc18390420 \h </w:instrText>
            </w:r>
            <w:r w:rsidR="00A207A8">
              <w:rPr>
                <w:noProof/>
                <w:webHidden/>
              </w:rPr>
            </w:r>
            <w:r w:rsidR="00A207A8">
              <w:rPr>
                <w:noProof/>
                <w:webHidden/>
              </w:rPr>
              <w:fldChar w:fldCharType="separate"/>
            </w:r>
            <w:r w:rsidR="00A207A8">
              <w:rPr>
                <w:noProof/>
                <w:webHidden/>
              </w:rPr>
              <w:t>33</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21" w:history="1">
            <w:r w:rsidR="00A207A8" w:rsidRPr="001A6C87">
              <w:rPr>
                <w:rStyle w:val="Collegamentoipertestuale"/>
                <w:noProof/>
              </w:rPr>
              <w:t>Ars celebrandi</w:t>
            </w:r>
            <w:r w:rsidR="00A207A8">
              <w:rPr>
                <w:noProof/>
                <w:webHidden/>
              </w:rPr>
              <w:tab/>
            </w:r>
            <w:r w:rsidR="00A207A8">
              <w:rPr>
                <w:noProof/>
                <w:webHidden/>
              </w:rPr>
              <w:fldChar w:fldCharType="begin"/>
            </w:r>
            <w:r w:rsidR="00A207A8">
              <w:rPr>
                <w:noProof/>
                <w:webHidden/>
              </w:rPr>
              <w:instrText xml:space="preserve"> PAGEREF _Toc18390421 \h </w:instrText>
            </w:r>
            <w:r w:rsidR="00A207A8">
              <w:rPr>
                <w:noProof/>
                <w:webHidden/>
              </w:rPr>
            </w:r>
            <w:r w:rsidR="00A207A8">
              <w:rPr>
                <w:noProof/>
                <w:webHidden/>
              </w:rPr>
              <w:fldChar w:fldCharType="separate"/>
            </w:r>
            <w:r w:rsidR="00A207A8">
              <w:rPr>
                <w:noProof/>
                <w:webHidden/>
              </w:rPr>
              <w:t>35</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22" w:history="1">
            <w:r w:rsidR="00A207A8" w:rsidRPr="001A6C87">
              <w:rPr>
                <w:rStyle w:val="Collegamentoipertestuale"/>
                <w:noProof/>
              </w:rPr>
              <w:t>L’importanza del canto</w:t>
            </w:r>
            <w:r w:rsidR="00A207A8">
              <w:rPr>
                <w:noProof/>
                <w:webHidden/>
              </w:rPr>
              <w:tab/>
            </w:r>
            <w:r w:rsidR="00A207A8">
              <w:rPr>
                <w:noProof/>
                <w:webHidden/>
              </w:rPr>
              <w:fldChar w:fldCharType="begin"/>
            </w:r>
            <w:r w:rsidR="00A207A8">
              <w:rPr>
                <w:noProof/>
                <w:webHidden/>
              </w:rPr>
              <w:instrText xml:space="preserve"> PAGEREF _Toc18390422 \h </w:instrText>
            </w:r>
            <w:r w:rsidR="00A207A8">
              <w:rPr>
                <w:noProof/>
                <w:webHidden/>
              </w:rPr>
            </w:r>
            <w:r w:rsidR="00A207A8">
              <w:rPr>
                <w:noProof/>
                <w:webHidden/>
              </w:rPr>
              <w:fldChar w:fldCharType="separate"/>
            </w:r>
            <w:r w:rsidR="00A207A8">
              <w:rPr>
                <w:noProof/>
                <w:webHidden/>
              </w:rPr>
              <w:t>37</w:t>
            </w:r>
            <w:r w:rsidR="00A207A8">
              <w:rPr>
                <w:noProof/>
                <w:webHidden/>
              </w:rPr>
              <w:fldChar w:fldCharType="end"/>
            </w:r>
          </w:hyperlink>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423" w:history="1">
            <w:r w:rsidR="00A207A8" w:rsidRPr="001A6C87">
              <w:rPr>
                <w:rStyle w:val="Collegamentoipertestuale"/>
                <w:noProof/>
              </w:rPr>
              <w:t>FESTA</w:t>
            </w:r>
            <w:r w:rsidR="00A207A8">
              <w:rPr>
                <w:noProof/>
                <w:webHidden/>
              </w:rPr>
              <w:tab/>
            </w:r>
            <w:r w:rsidR="00A207A8">
              <w:rPr>
                <w:noProof/>
                <w:webHidden/>
              </w:rPr>
              <w:fldChar w:fldCharType="begin"/>
            </w:r>
            <w:r w:rsidR="00A207A8">
              <w:rPr>
                <w:noProof/>
                <w:webHidden/>
              </w:rPr>
              <w:instrText xml:space="preserve"> PAGEREF _Toc18390423 \h </w:instrText>
            </w:r>
            <w:r w:rsidR="00A207A8">
              <w:rPr>
                <w:noProof/>
                <w:webHidden/>
              </w:rPr>
            </w:r>
            <w:r w:rsidR="00A207A8">
              <w:rPr>
                <w:noProof/>
                <w:webHidden/>
              </w:rPr>
              <w:fldChar w:fldCharType="separate"/>
            </w:r>
            <w:r w:rsidR="00A207A8">
              <w:rPr>
                <w:noProof/>
                <w:webHidden/>
              </w:rPr>
              <w:t>38</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24" w:history="1">
            <w:r w:rsidR="00A207A8" w:rsidRPr="001A6C87">
              <w:rPr>
                <w:rStyle w:val="Collegamentoipertestuale"/>
                <w:noProof/>
              </w:rPr>
              <w:t>L’Eucaristia e il Giorno del Signore</w:t>
            </w:r>
            <w:r w:rsidR="00A207A8">
              <w:rPr>
                <w:noProof/>
                <w:webHidden/>
              </w:rPr>
              <w:tab/>
            </w:r>
            <w:r w:rsidR="00A207A8">
              <w:rPr>
                <w:noProof/>
                <w:webHidden/>
              </w:rPr>
              <w:fldChar w:fldCharType="begin"/>
            </w:r>
            <w:r w:rsidR="00A207A8">
              <w:rPr>
                <w:noProof/>
                <w:webHidden/>
              </w:rPr>
              <w:instrText xml:space="preserve"> PAGEREF _Toc18390424 \h </w:instrText>
            </w:r>
            <w:r w:rsidR="00A207A8">
              <w:rPr>
                <w:noProof/>
                <w:webHidden/>
              </w:rPr>
            </w:r>
            <w:r w:rsidR="00A207A8">
              <w:rPr>
                <w:noProof/>
                <w:webHidden/>
              </w:rPr>
              <w:fldChar w:fldCharType="separate"/>
            </w:r>
            <w:r w:rsidR="00A207A8">
              <w:rPr>
                <w:noProof/>
                <w:webHidden/>
              </w:rPr>
              <w:t>38</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25" w:history="1">
            <w:r w:rsidR="00A207A8" w:rsidRPr="001A6C87">
              <w:rPr>
                <w:rStyle w:val="Collegamentoipertestuale"/>
                <w:noProof/>
              </w:rPr>
              <w:t>La festa cristiana</w:t>
            </w:r>
            <w:r w:rsidR="00A207A8">
              <w:rPr>
                <w:noProof/>
                <w:webHidden/>
              </w:rPr>
              <w:tab/>
            </w:r>
            <w:r w:rsidR="00A207A8">
              <w:rPr>
                <w:noProof/>
                <w:webHidden/>
              </w:rPr>
              <w:fldChar w:fldCharType="begin"/>
            </w:r>
            <w:r w:rsidR="00A207A8">
              <w:rPr>
                <w:noProof/>
                <w:webHidden/>
              </w:rPr>
              <w:instrText xml:space="preserve"> PAGEREF _Toc18390425 \h </w:instrText>
            </w:r>
            <w:r w:rsidR="00A207A8">
              <w:rPr>
                <w:noProof/>
                <w:webHidden/>
              </w:rPr>
            </w:r>
            <w:r w:rsidR="00A207A8">
              <w:rPr>
                <w:noProof/>
                <w:webHidden/>
              </w:rPr>
              <w:fldChar w:fldCharType="separate"/>
            </w:r>
            <w:r w:rsidR="00A207A8">
              <w:rPr>
                <w:noProof/>
                <w:webHidden/>
              </w:rPr>
              <w:t>39</w:t>
            </w:r>
            <w:r w:rsidR="00A207A8">
              <w:rPr>
                <w:noProof/>
                <w:webHidden/>
              </w:rPr>
              <w:fldChar w:fldCharType="end"/>
            </w:r>
          </w:hyperlink>
        </w:p>
        <w:p w:rsidR="00A207A8" w:rsidRDefault="0050174B" w:rsidP="00A207A8">
          <w:pPr>
            <w:pStyle w:val="Sommario1"/>
            <w:tabs>
              <w:tab w:val="right" w:leader="dot" w:pos="10194"/>
            </w:tabs>
            <w:ind w:left="708"/>
            <w:rPr>
              <w:rFonts w:asciiTheme="minorHAnsi" w:eastAsiaTheme="minorEastAsia" w:hAnsiTheme="minorHAnsi"/>
              <w:noProof/>
              <w:sz w:val="22"/>
              <w:lang w:eastAsia="it-IT"/>
            </w:rPr>
          </w:pPr>
          <w:hyperlink w:anchor="_Toc18390426" w:history="1">
            <w:r w:rsidR="00A207A8" w:rsidRPr="001A6C87">
              <w:rPr>
                <w:rStyle w:val="Collegamentoipertestuale"/>
                <w:noProof/>
              </w:rPr>
              <w:t>L’Eucaristia della domenica</w:t>
            </w:r>
            <w:r w:rsidR="00A207A8">
              <w:rPr>
                <w:noProof/>
                <w:webHidden/>
              </w:rPr>
              <w:tab/>
            </w:r>
            <w:r w:rsidR="00A207A8">
              <w:rPr>
                <w:noProof/>
                <w:webHidden/>
              </w:rPr>
              <w:fldChar w:fldCharType="begin"/>
            </w:r>
            <w:r w:rsidR="00A207A8">
              <w:rPr>
                <w:noProof/>
                <w:webHidden/>
              </w:rPr>
              <w:instrText xml:space="preserve"> PAGEREF _Toc18390426 \h </w:instrText>
            </w:r>
            <w:r w:rsidR="00A207A8">
              <w:rPr>
                <w:noProof/>
                <w:webHidden/>
              </w:rPr>
            </w:r>
            <w:r w:rsidR="00A207A8">
              <w:rPr>
                <w:noProof/>
                <w:webHidden/>
              </w:rPr>
              <w:fldChar w:fldCharType="separate"/>
            </w:r>
            <w:r w:rsidR="00A207A8">
              <w:rPr>
                <w:noProof/>
                <w:webHidden/>
              </w:rPr>
              <w:t>41</w:t>
            </w:r>
            <w:r w:rsidR="00A207A8">
              <w:rPr>
                <w:noProof/>
                <w:webHidden/>
              </w:rPr>
              <w:fldChar w:fldCharType="end"/>
            </w:r>
          </w:hyperlink>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427" w:history="1">
            <w:r w:rsidR="00A207A8" w:rsidRPr="001A6C87">
              <w:rPr>
                <w:rStyle w:val="Collegamentoipertestuale"/>
                <w:noProof/>
              </w:rPr>
              <w:t>EPILOGO</w:t>
            </w:r>
            <w:r w:rsidR="00A207A8">
              <w:rPr>
                <w:noProof/>
                <w:webHidden/>
              </w:rPr>
              <w:tab/>
            </w:r>
            <w:r w:rsidR="00A207A8">
              <w:rPr>
                <w:noProof/>
                <w:webHidden/>
              </w:rPr>
              <w:fldChar w:fldCharType="begin"/>
            </w:r>
            <w:r w:rsidR="00A207A8">
              <w:rPr>
                <w:noProof/>
                <w:webHidden/>
              </w:rPr>
              <w:instrText xml:space="preserve"> PAGEREF _Toc18390427 \h </w:instrText>
            </w:r>
            <w:r w:rsidR="00A207A8">
              <w:rPr>
                <w:noProof/>
                <w:webHidden/>
              </w:rPr>
            </w:r>
            <w:r w:rsidR="00A207A8">
              <w:rPr>
                <w:noProof/>
                <w:webHidden/>
              </w:rPr>
              <w:fldChar w:fldCharType="separate"/>
            </w:r>
            <w:r w:rsidR="00A207A8">
              <w:rPr>
                <w:noProof/>
                <w:webHidden/>
              </w:rPr>
              <w:t>42</w:t>
            </w:r>
            <w:r w:rsidR="00A207A8">
              <w:rPr>
                <w:noProof/>
                <w:webHidden/>
              </w:rPr>
              <w:fldChar w:fldCharType="end"/>
            </w:r>
          </w:hyperlink>
        </w:p>
        <w:p w:rsidR="00A207A8" w:rsidRDefault="0050174B">
          <w:pPr>
            <w:pStyle w:val="Sommario1"/>
            <w:tabs>
              <w:tab w:val="right" w:leader="dot" w:pos="10194"/>
            </w:tabs>
            <w:rPr>
              <w:rFonts w:asciiTheme="minorHAnsi" w:eastAsiaTheme="minorEastAsia" w:hAnsiTheme="minorHAnsi"/>
              <w:noProof/>
              <w:sz w:val="22"/>
              <w:lang w:eastAsia="it-IT"/>
            </w:rPr>
          </w:pPr>
          <w:hyperlink w:anchor="_Toc18390428" w:history="1">
            <w:r w:rsidR="00A207A8" w:rsidRPr="001A6C87">
              <w:rPr>
                <w:rStyle w:val="Collegamentoipertestuale"/>
                <w:noProof/>
              </w:rPr>
              <w:t>Indice</w:t>
            </w:r>
            <w:r w:rsidR="00A207A8">
              <w:rPr>
                <w:noProof/>
                <w:webHidden/>
              </w:rPr>
              <w:tab/>
            </w:r>
            <w:r w:rsidR="00A207A8">
              <w:rPr>
                <w:noProof/>
                <w:webHidden/>
              </w:rPr>
              <w:fldChar w:fldCharType="begin"/>
            </w:r>
            <w:r w:rsidR="00A207A8">
              <w:rPr>
                <w:noProof/>
                <w:webHidden/>
              </w:rPr>
              <w:instrText xml:space="preserve"> PAGEREF _Toc18390428 \h </w:instrText>
            </w:r>
            <w:r w:rsidR="00A207A8">
              <w:rPr>
                <w:noProof/>
                <w:webHidden/>
              </w:rPr>
            </w:r>
            <w:r w:rsidR="00A207A8">
              <w:rPr>
                <w:noProof/>
                <w:webHidden/>
              </w:rPr>
              <w:fldChar w:fldCharType="separate"/>
            </w:r>
            <w:r w:rsidR="00A207A8">
              <w:rPr>
                <w:noProof/>
                <w:webHidden/>
              </w:rPr>
              <w:t>44</w:t>
            </w:r>
            <w:r w:rsidR="00A207A8">
              <w:rPr>
                <w:noProof/>
                <w:webHidden/>
              </w:rPr>
              <w:fldChar w:fldCharType="end"/>
            </w:r>
          </w:hyperlink>
        </w:p>
        <w:p w:rsidR="00A207A8" w:rsidRDefault="00A207A8">
          <w:r>
            <w:rPr>
              <w:b/>
              <w:bCs/>
            </w:rPr>
            <w:fldChar w:fldCharType="end"/>
          </w:r>
        </w:p>
      </w:sdtContent>
    </w:sdt>
    <w:p w:rsidR="00F35129" w:rsidRDefault="00F35129" w:rsidP="00F35129">
      <w:pPr>
        <w:pStyle w:val="Titolo"/>
      </w:pPr>
      <w:bookmarkStart w:id="35" w:name="_Toc18390428"/>
      <w:r>
        <w:t>Indice</w:t>
      </w:r>
      <w:bookmarkEnd w:id="35"/>
    </w:p>
    <w:p w:rsidR="00F35129" w:rsidRPr="00C25D73" w:rsidRDefault="00F35129" w:rsidP="00F35129">
      <w:pPr>
        <w:pStyle w:val="Testonormale"/>
        <w:rPr>
          <w:rFonts w:ascii="Adobe Garamond Pro" w:hAnsi="Adobe Garamond Pro" w:cs="Courier New"/>
          <w:sz w:val="28"/>
          <w:szCs w:val="28"/>
        </w:rPr>
      </w:pPr>
    </w:p>
    <w:p w:rsidR="00F35129" w:rsidRDefault="00F35129" w:rsidP="00F35129">
      <w:pPr>
        <w:pStyle w:val="Testonormale"/>
        <w:rPr>
          <w:rFonts w:ascii="Adobe Garamond Pro" w:hAnsi="Adobe Garamond Pro" w:cs="Courier New"/>
          <w:sz w:val="28"/>
          <w:szCs w:val="28"/>
        </w:rPr>
      </w:pPr>
      <w:r w:rsidRPr="00C25D73">
        <w:rPr>
          <w:rFonts w:ascii="Adobe Garamond Pro" w:hAnsi="Adobe Garamond Pro" w:cs="Courier New"/>
          <w:sz w:val="28"/>
          <w:szCs w:val="28"/>
        </w:rPr>
        <w:t>PROLOGO</w:t>
      </w:r>
    </w:p>
    <w:p w:rsidR="00F35129" w:rsidRPr="00C25D73" w:rsidRDefault="00F35129" w:rsidP="00F35129">
      <w:pPr>
        <w:pStyle w:val="Testonormale"/>
        <w:rPr>
          <w:rFonts w:ascii="Adobe Garamond Pro" w:hAnsi="Adobe Garamond Pro" w:cs="Courier New"/>
          <w:sz w:val="28"/>
          <w:szCs w:val="28"/>
        </w:rPr>
      </w:pPr>
    </w:p>
    <w:p w:rsidR="00F35129" w:rsidRPr="00C25D73" w:rsidRDefault="00F35129" w:rsidP="00F35129">
      <w:pPr>
        <w:pStyle w:val="Titolo"/>
        <w:tabs>
          <w:tab w:val="right" w:pos="9072"/>
        </w:tabs>
      </w:pPr>
      <w:bookmarkStart w:id="36" w:name="_Toc18390429"/>
      <w:r w:rsidRPr="00C25D73">
        <w:t>INCANTO</w:t>
      </w:r>
      <w:r w:rsidRPr="00C25D73">
        <w:tab/>
        <w:t>P. 9</w:t>
      </w:r>
      <w:bookmarkEnd w:id="36"/>
    </w:p>
    <w:p w:rsidR="00F35129" w:rsidRPr="00C25D73" w:rsidRDefault="00F35129" w:rsidP="00F35129">
      <w:pPr>
        <w:pStyle w:val="Titolo2"/>
        <w:tabs>
          <w:tab w:val="right" w:pos="9072"/>
        </w:tabs>
      </w:pPr>
      <w:bookmarkStart w:id="37" w:name="_Toc18390430"/>
      <w:r w:rsidRPr="00C25D73">
        <w:t>L</w:t>
      </w:r>
      <w:r>
        <w:t>’</w:t>
      </w:r>
      <w:r w:rsidRPr="00C25D73">
        <w:t>Eucaristia come Liturgia</w:t>
      </w:r>
      <w:bookmarkEnd w:id="37"/>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01</w:t>
      </w:r>
      <w:r w:rsidRPr="00C25D73">
        <w:rPr>
          <w:rFonts w:ascii="Adobe Garamond Pro" w:hAnsi="Adobe Garamond Pro" w:cs="Courier New"/>
          <w:sz w:val="28"/>
          <w:szCs w:val="28"/>
        </w:rPr>
        <w:tab/>
        <w:t xml:space="preserve">Il reale </w:t>
      </w:r>
      <w:r>
        <w:rPr>
          <w:rFonts w:ascii="Adobe Garamond Pro" w:hAnsi="Adobe Garamond Pro" w:cs="Courier New"/>
          <w:sz w:val="28"/>
          <w:szCs w:val="28"/>
        </w:rPr>
        <w:t>è</w:t>
      </w:r>
      <w:r w:rsidRPr="00C25D73">
        <w:rPr>
          <w:rFonts w:ascii="Adobe Garamond Pro" w:hAnsi="Adobe Garamond Pro" w:cs="Courier New"/>
          <w:sz w:val="28"/>
          <w:szCs w:val="28"/>
        </w:rPr>
        <w:t xml:space="preserve"> simbolico</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10</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Pr>
          <w:rFonts w:ascii="Adobe Garamond Pro" w:hAnsi="Adobe Garamond Pro" w:cs="Courier New"/>
          <w:sz w:val="28"/>
          <w:szCs w:val="28"/>
        </w:rPr>
        <w:t>02</w:t>
      </w:r>
      <w:r>
        <w:rPr>
          <w:rFonts w:ascii="Adobe Garamond Pro" w:hAnsi="Adobe Garamond Pro" w:cs="Courier New"/>
          <w:sz w:val="28"/>
          <w:szCs w:val="28"/>
        </w:rPr>
        <w:tab/>
        <w:t>La liturgi</w:t>
      </w:r>
      <w:r w:rsidRPr="00C25D73">
        <w:rPr>
          <w:rFonts w:ascii="Adobe Garamond Pro" w:hAnsi="Adobe Garamond Pro" w:cs="Courier New"/>
          <w:sz w:val="28"/>
          <w:szCs w:val="28"/>
        </w:rPr>
        <w:t>a: bellezza e salvezza</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13</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03</w:t>
      </w:r>
      <w:r w:rsidRPr="00C25D73">
        <w:rPr>
          <w:rFonts w:ascii="Adobe Garamond Pro" w:hAnsi="Adobe Garamond Pro" w:cs="Courier New"/>
          <w:sz w:val="28"/>
          <w:szCs w:val="28"/>
        </w:rPr>
        <w:tab/>
        <w:t>Eucaristia e culto cristiano</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16</w:t>
      </w:r>
    </w:p>
    <w:p w:rsidR="00F35129" w:rsidRPr="00C25D73" w:rsidRDefault="00F35129" w:rsidP="00F35129">
      <w:pPr>
        <w:pStyle w:val="Titolo"/>
        <w:tabs>
          <w:tab w:val="right" w:pos="9072"/>
        </w:tabs>
      </w:pPr>
      <w:bookmarkStart w:id="38" w:name="_Toc18390431"/>
      <w:r w:rsidRPr="00C25D73">
        <w:t>IRRADIAZIONE</w:t>
      </w:r>
      <w:r>
        <w:tab/>
      </w:r>
      <w:r w:rsidRPr="00C25D73">
        <w:tab/>
        <w:t>p. 21</w:t>
      </w:r>
      <w:bookmarkEnd w:id="38"/>
    </w:p>
    <w:p w:rsidR="00F35129" w:rsidRPr="00C25D73" w:rsidRDefault="00F35129" w:rsidP="00F35129">
      <w:pPr>
        <w:pStyle w:val="Titolo2"/>
        <w:tabs>
          <w:tab w:val="right" w:pos="9072"/>
        </w:tabs>
      </w:pPr>
      <w:bookmarkStart w:id="39" w:name="_Toc18390432"/>
      <w:r w:rsidRPr="00C25D73">
        <w:t>L</w:t>
      </w:r>
      <w:r>
        <w:t>’</w:t>
      </w:r>
      <w:r w:rsidRPr="00C25D73">
        <w:t>Eucaristia e il mondo</w:t>
      </w:r>
      <w:bookmarkEnd w:id="39"/>
      <w:r w:rsidRPr="00C25D73">
        <w:tab/>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04</w:t>
      </w:r>
      <w:r w:rsidRPr="00C25D73">
        <w:rPr>
          <w:rFonts w:ascii="Adobe Garamond Pro" w:hAnsi="Adobe Garamond Pro" w:cs="Courier New"/>
          <w:sz w:val="28"/>
          <w:szCs w:val="28"/>
        </w:rPr>
        <w:tab/>
        <w:t>Simpatia per il mondo</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22</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05</w:t>
      </w:r>
      <w:r w:rsidRPr="00C25D73">
        <w:rPr>
          <w:rFonts w:ascii="Adobe Garamond Pro" w:hAnsi="Adobe Garamond Pro" w:cs="Courier New"/>
          <w:sz w:val="28"/>
          <w:szCs w:val="28"/>
        </w:rPr>
        <w:tab/>
        <w:t>Eucaristia e citt</w:t>
      </w:r>
      <w:r>
        <w:rPr>
          <w:rFonts w:ascii="Adobe Garamond Pro" w:hAnsi="Adobe Garamond Pro" w:cs="Courier New"/>
          <w:sz w:val="28"/>
          <w:szCs w:val="28"/>
        </w:rPr>
        <w:t>à</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26</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06</w:t>
      </w:r>
      <w:r w:rsidRPr="00C25D73">
        <w:rPr>
          <w:rFonts w:ascii="Adobe Garamond Pro" w:hAnsi="Adobe Garamond Pro" w:cs="Courier New"/>
          <w:sz w:val="28"/>
          <w:szCs w:val="28"/>
        </w:rPr>
        <w:tab/>
        <w:t>Una cultura eucaristica</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30</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07</w:t>
      </w:r>
      <w:r w:rsidRPr="00C25D73">
        <w:rPr>
          <w:rFonts w:ascii="Adobe Garamond Pro" w:hAnsi="Adobe Garamond Pro" w:cs="Courier New"/>
          <w:sz w:val="28"/>
          <w:szCs w:val="28"/>
        </w:rPr>
        <w:tab/>
        <w:t>La</w:t>
      </w:r>
      <w:r>
        <w:rPr>
          <w:rFonts w:ascii="Adobe Garamond Pro" w:hAnsi="Adobe Garamond Pro" w:cs="Courier New"/>
          <w:sz w:val="28"/>
          <w:szCs w:val="28"/>
        </w:rPr>
        <w:t xml:space="preserve"> carità </w:t>
      </w:r>
      <w:r w:rsidRPr="00C25D73">
        <w:rPr>
          <w:rFonts w:ascii="Adobe Garamond Pro" w:hAnsi="Adobe Garamond Pro" w:cs="Courier New"/>
          <w:sz w:val="28"/>
          <w:szCs w:val="28"/>
        </w:rPr>
        <w:t>come stile</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35</w:t>
      </w:r>
    </w:p>
    <w:p w:rsidR="00F35129" w:rsidRPr="00C25D73" w:rsidRDefault="00F35129" w:rsidP="00F35129">
      <w:pPr>
        <w:pStyle w:val="Titolo"/>
        <w:tabs>
          <w:tab w:val="right" w:pos="9072"/>
        </w:tabs>
      </w:pPr>
      <w:bookmarkStart w:id="40" w:name="_Toc18390433"/>
      <w:r w:rsidRPr="00C25D73">
        <w:t>MISTERO</w:t>
      </w:r>
      <w:r w:rsidRPr="00C25D73">
        <w:tab/>
        <w:t>p. 39</w:t>
      </w:r>
      <w:bookmarkEnd w:id="40"/>
    </w:p>
    <w:p w:rsidR="00F35129" w:rsidRPr="00C25D73" w:rsidRDefault="00F35129" w:rsidP="00F35129">
      <w:pPr>
        <w:pStyle w:val="Titolo2"/>
        <w:tabs>
          <w:tab w:val="right" w:pos="9072"/>
        </w:tabs>
      </w:pPr>
      <w:bookmarkStart w:id="41" w:name="_Toc18390434"/>
      <w:r w:rsidRPr="00C25D73">
        <w:t>L</w:t>
      </w:r>
      <w:r>
        <w:t>’</w:t>
      </w:r>
      <w:r w:rsidRPr="00C25D73">
        <w:t>Eucaristia come Sacramento</w:t>
      </w:r>
      <w:bookmarkEnd w:id="41"/>
      <w:r w:rsidRPr="00C25D73">
        <w:tab/>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08</w:t>
      </w:r>
      <w:r w:rsidRPr="00C25D73">
        <w:rPr>
          <w:rFonts w:ascii="Adobe Garamond Pro" w:hAnsi="Adobe Garamond Pro" w:cs="Courier New"/>
          <w:sz w:val="28"/>
          <w:szCs w:val="28"/>
        </w:rPr>
        <w:tab/>
        <w:t>Il memoriale del Signore Ges</w:t>
      </w:r>
      <w:r>
        <w:rPr>
          <w:rFonts w:ascii="Adobe Garamond Pro" w:hAnsi="Adobe Garamond Pro" w:cs="Courier New"/>
          <w:sz w:val="28"/>
          <w:szCs w:val="28"/>
        </w:rPr>
        <w:t>ù</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40</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09</w:t>
      </w:r>
      <w:r w:rsidRPr="00C25D73">
        <w:rPr>
          <w:rFonts w:ascii="Adobe Garamond Pro" w:hAnsi="Adobe Garamond Pro" w:cs="Courier New"/>
          <w:sz w:val="28"/>
          <w:szCs w:val="28"/>
        </w:rPr>
        <w:tab/>
        <w:t>Mister</w:t>
      </w:r>
      <w:r>
        <w:rPr>
          <w:rFonts w:ascii="Adobe Garamond Pro" w:hAnsi="Adobe Garamond Pro" w:cs="Courier New"/>
          <w:sz w:val="28"/>
          <w:szCs w:val="28"/>
        </w:rPr>
        <w:t>o</w:t>
      </w:r>
      <w:r w:rsidRPr="00C25D73">
        <w:rPr>
          <w:rFonts w:ascii="Adobe Garamond Pro" w:hAnsi="Adobe Garamond Pro" w:cs="Courier New"/>
          <w:sz w:val="28"/>
          <w:szCs w:val="28"/>
        </w:rPr>
        <w:t xml:space="preserve"> pasquale</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43</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Pr>
          <w:rFonts w:ascii="Adobe Garamond Pro" w:hAnsi="Adobe Garamond Pro" w:cs="Courier New"/>
          <w:sz w:val="28"/>
          <w:szCs w:val="28"/>
        </w:rPr>
        <w:t>10</w:t>
      </w:r>
      <w:r>
        <w:rPr>
          <w:rFonts w:ascii="Adobe Garamond Pro" w:hAnsi="Adobe Garamond Pro" w:cs="Courier New"/>
          <w:sz w:val="28"/>
          <w:szCs w:val="28"/>
        </w:rPr>
        <w:tab/>
        <w:t>Mistero</w:t>
      </w:r>
      <w:r w:rsidRPr="00C25D73">
        <w:rPr>
          <w:rFonts w:ascii="Adobe Garamond Pro" w:hAnsi="Adobe Garamond Pro" w:cs="Courier New"/>
          <w:sz w:val="28"/>
          <w:szCs w:val="28"/>
        </w:rPr>
        <w:t xml:space="preserve"> d</w:t>
      </w:r>
      <w:r>
        <w:rPr>
          <w:rFonts w:ascii="Adobe Garamond Pro" w:hAnsi="Adobe Garamond Pro" w:cs="Courier New"/>
          <w:sz w:val="28"/>
          <w:szCs w:val="28"/>
        </w:rPr>
        <w:t>’</w:t>
      </w:r>
      <w:r w:rsidRPr="00C25D73">
        <w:rPr>
          <w:rFonts w:ascii="Adobe Garamond Pro" w:hAnsi="Adobe Garamond Pro" w:cs="Courier New"/>
          <w:sz w:val="28"/>
          <w:szCs w:val="28"/>
        </w:rPr>
        <w:t>amore</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46</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11</w:t>
      </w:r>
      <w:r w:rsidRPr="00C25D73">
        <w:rPr>
          <w:rFonts w:ascii="Adobe Garamond Pro" w:hAnsi="Adobe Garamond Pro" w:cs="Courier New"/>
          <w:sz w:val="28"/>
          <w:szCs w:val="28"/>
        </w:rPr>
        <w:tab/>
        <w:t>Mistero da adorare</w:t>
      </w:r>
      <w:r w:rsidRPr="00C25D73">
        <w:rPr>
          <w:rFonts w:ascii="Adobe Garamond Pro" w:hAnsi="Adobe Garamond Pro" w:cs="Courier New"/>
          <w:sz w:val="28"/>
          <w:szCs w:val="28"/>
        </w:rPr>
        <w:tab/>
        <w:t>p.</w:t>
      </w:r>
      <w:r w:rsidRPr="00C25D73">
        <w:rPr>
          <w:rFonts w:ascii="Adobe Garamond Pro" w:hAnsi="Adobe Garamond Pro" w:cs="Courier New"/>
          <w:sz w:val="28"/>
          <w:szCs w:val="28"/>
        </w:rPr>
        <w:tab/>
        <w:t>49</w:t>
      </w:r>
    </w:p>
    <w:p w:rsidR="00F35129" w:rsidRDefault="00F35129" w:rsidP="00F35129">
      <w:pPr>
        <w:pStyle w:val="Titolo"/>
        <w:tabs>
          <w:tab w:val="right" w:pos="9072"/>
        </w:tabs>
      </w:pPr>
      <w:bookmarkStart w:id="42" w:name="_Toc18390435"/>
      <w:r>
        <w:t>COMUNIONE</w:t>
      </w:r>
      <w:bookmarkEnd w:id="42"/>
    </w:p>
    <w:p w:rsidR="00F35129" w:rsidRPr="00C25D73" w:rsidRDefault="00F35129" w:rsidP="00F35129">
      <w:pPr>
        <w:pStyle w:val="Titolo2"/>
        <w:tabs>
          <w:tab w:val="right" w:pos="9072"/>
        </w:tabs>
      </w:pPr>
      <w:bookmarkStart w:id="43" w:name="_Toc18390436"/>
      <w:r w:rsidRPr="00C25D73">
        <w:t>Eucaristia e Chiesa</w:t>
      </w:r>
      <w:r w:rsidRPr="00C25D73">
        <w:tab/>
        <w:t>p. 55</w:t>
      </w:r>
      <w:bookmarkEnd w:id="43"/>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12</w:t>
      </w:r>
      <w:r w:rsidRPr="00C25D73">
        <w:rPr>
          <w:rFonts w:ascii="Adobe Garamond Pro" w:hAnsi="Adobe Garamond Pro" w:cs="Courier New"/>
          <w:sz w:val="28"/>
          <w:szCs w:val="28"/>
        </w:rPr>
        <w:tab/>
        <w:t>L</w:t>
      </w:r>
      <w:r>
        <w:rPr>
          <w:rFonts w:ascii="Adobe Garamond Pro" w:hAnsi="Adobe Garamond Pro" w:cs="Courier New"/>
          <w:sz w:val="28"/>
          <w:szCs w:val="28"/>
        </w:rPr>
        <w:t>’</w:t>
      </w:r>
      <w:r w:rsidRPr="00C25D73">
        <w:rPr>
          <w:rFonts w:ascii="Adobe Garamond Pro" w:hAnsi="Adobe Garamond Pro" w:cs="Courier New"/>
          <w:sz w:val="28"/>
          <w:szCs w:val="28"/>
        </w:rPr>
        <w:t>Eucaristia fa la Chiesa</w:t>
      </w:r>
      <w:r w:rsidRPr="00C25D73">
        <w:rPr>
          <w:rFonts w:ascii="Adobe Garamond Pro" w:hAnsi="Adobe Garamond Pro" w:cs="Courier New"/>
          <w:sz w:val="28"/>
          <w:szCs w:val="28"/>
        </w:rPr>
        <w:tab/>
        <w:t>p. 56</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13</w:t>
      </w:r>
      <w:r w:rsidRPr="00C25D73">
        <w:rPr>
          <w:rFonts w:ascii="Adobe Garamond Pro" w:hAnsi="Adobe Garamond Pro" w:cs="Courier New"/>
          <w:sz w:val="28"/>
          <w:szCs w:val="28"/>
        </w:rPr>
        <w:tab/>
        <w:t>L</w:t>
      </w:r>
      <w:r>
        <w:rPr>
          <w:rFonts w:ascii="Adobe Garamond Pro" w:hAnsi="Adobe Garamond Pro" w:cs="Courier New"/>
          <w:sz w:val="28"/>
          <w:szCs w:val="28"/>
        </w:rPr>
        <w:t>’</w:t>
      </w:r>
      <w:r w:rsidRPr="00C25D73">
        <w:rPr>
          <w:rFonts w:ascii="Adobe Garamond Pro" w:hAnsi="Adobe Garamond Pro" w:cs="Courier New"/>
          <w:sz w:val="28"/>
          <w:szCs w:val="28"/>
        </w:rPr>
        <w:t>Eucaristia f</w:t>
      </w:r>
      <w:r>
        <w:rPr>
          <w:rFonts w:ascii="Adobe Garamond Pro" w:hAnsi="Adobe Garamond Pro" w:cs="Courier New"/>
          <w:sz w:val="28"/>
          <w:szCs w:val="28"/>
        </w:rPr>
        <w:t>o</w:t>
      </w:r>
      <w:r w:rsidRPr="00C25D73">
        <w:rPr>
          <w:rFonts w:ascii="Adobe Garamond Pro" w:hAnsi="Adobe Garamond Pro" w:cs="Courier New"/>
          <w:sz w:val="28"/>
          <w:szCs w:val="28"/>
        </w:rPr>
        <w:t>nte dell</w:t>
      </w:r>
      <w:r>
        <w:rPr>
          <w:rFonts w:ascii="Adobe Garamond Pro" w:hAnsi="Adobe Garamond Pro" w:cs="Courier New"/>
          <w:sz w:val="28"/>
          <w:szCs w:val="28"/>
        </w:rPr>
        <w:t>’</w:t>
      </w:r>
      <w:r w:rsidRPr="00C25D73">
        <w:rPr>
          <w:rFonts w:ascii="Adobe Garamond Pro" w:hAnsi="Adobe Garamond Pro" w:cs="Courier New"/>
          <w:sz w:val="28"/>
          <w:szCs w:val="28"/>
        </w:rPr>
        <w:t>amore cristiano</w:t>
      </w:r>
      <w:r w:rsidRPr="00C25D73">
        <w:rPr>
          <w:rFonts w:ascii="Adobe Garamond Pro" w:hAnsi="Adobe Garamond Pro" w:cs="Courier New"/>
          <w:sz w:val="28"/>
          <w:szCs w:val="28"/>
        </w:rPr>
        <w:tab/>
        <w:t>p. 59</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14</w:t>
      </w:r>
      <w:r w:rsidRPr="00C25D73">
        <w:rPr>
          <w:rFonts w:ascii="Adobe Garamond Pro" w:hAnsi="Adobe Garamond Pro" w:cs="Courier New"/>
          <w:sz w:val="28"/>
          <w:szCs w:val="28"/>
        </w:rPr>
        <w:tab/>
        <w:t>L</w:t>
      </w:r>
      <w:r>
        <w:rPr>
          <w:rFonts w:ascii="Adobe Garamond Pro" w:hAnsi="Adobe Garamond Pro" w:cs="Courier New"/>
          <w:sz w:val="28"/>
          <w:szCs w:val="28"/>
        </w:rPr>
        <w:t>’</w:t>
      </w:r>
      <w:r w:rsidRPr="00C25D73">
        <w:rPr>
          <w:rFonts w:ascii="Adobe Garamond Pro" w:hAnsi="Adobe Garamond Pro" w:cs="Courier New"/>
          <w:sz w:val="28"/>
          <w:szCs w:val="28"/>
        </w:rPr>
        <w:t xml:space="preserve">Eucaristia e il cammino di </w:t>
      </w:r>
      <w:r>
        <w:rPr>
          <w:rFonts w:ascii="Adobe Garamond Pro" w:hAnsi="Adobe Garamond Pro" w:cs="Courier New"/>
          <w:sz w:val="28"/>
          <w:szCs w:val="28"/>
        </w:rPr>
        <w:t>santità</w:t>
      </w:r>
      <w:r w:rsidRPr="00C25D73">
        <w:rPr>
          <w:rFonts w:ascii="Adobe Garamond Pro" w:hAnsi="Adobe Garamond Pro" w:cs="Courier New"/>
          <w:sz w:val="28"/>
          <w:szCs w:val="28"/>
        </w:rPr>
        <w:tab/>
        <w:t>p. 63</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lastRenderedPageBreak/>
        <w:t>15</w:t>
      </w:r>
      <w:r w:rsidRPr="00C25D73">
        <w:rPr>
          <w:rFonts w:ascii="Adobe Garamond Pro" w:hAnsi="Adobe Garamond Pro" w:cs="Courier New"/>
          <w:sz w:val="28"/>
          <w:szCs w:val="28"/>
        </w:rPr>
        <w:tab/>
        <w:t>Eucaristia e presbiteri</w:t>
      </w:r>
      <w:r w:rsidRPr="00C25D73">
        <w:rPr>
          <w:rFonts w:ascii="Adobe Garamond Pro" w:hAnsi="Adobe Garamond Pro" w:cs="Courier New"/>
          <w:sz w:val="28"/>
          <w:szCs w:val="28"/>
        </w:rPr>
        <w:tab/>
        <w:t>p. 67</w:t>
      </w:r>
    </w:p>
    <w:p w:rsidR="00F35129" w:rsidRPr="00C25D73" w:rsidRDefault="00F35129" w:rsidP="00F35129">
      <w:pPr>
        <w:pStyle w:val="Titolo"/>
        <w:tabs>
          <w:tab w:val="right" w:pos="9072"/>
        </w:tabs>
      </w:pPr>
      <w:bookmarkStart w:id="44" w:name="_Toc18390437"/>
      <w:r w:rsidRPr="00C25D73">
        <w:t>CELEBRAZIONE</w:t>
      </w:r>
      <w:r w:rsidRPr="00C25D73">
        <w:tab/>
        <w:t>p. 73</w:t>
      </w:r>
      <w:bookmarkEnd w:id="44"/>
    </w:p>
    <w:p w:rsidR="00F35129" w:rsidRPr="00C25D73" w:rsidRDefault="00F35129" w:rsidP="00F35129">
      <w:pPr>
        <w:pStyle w:val="Titolo2"/>
        <w:tabs>
          <w:tab w:val="right" w:pos="9072"/>
        </w:tabs>
      </w:pPr>
      <w:bookmarkStart w:id="45" w:name="_Toc18390438"/>
      <w:r w:rsidRPr="00C25D73">
        <w:t>L</w:t>
      </w:r>
      <w:r>
        <w:t>’</w:t>
      </w:r>
      <w:r w:rsidRPr="00C25D73">
        <w:t>Eucaristia celebrata</w:t>
      </w:r>
      <w:bookmarkEnd w:id="45"/>
      <w:r w:rsidRPr="00C25D73">
        <w:tab/>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16</w:t>
      </w:r>
      <w:r w:rsidRPr="00C25D73">
        <w:rPr>
          <w:rFonts w:ascii="Adobe Garamond Pro" w:hAnsi="Adobe Garamond Pro" w:cs="Courier New"/>
          <w:sz w:val="28"/>
          <w:szCs w:val="28"/>
        </w:rPr>
        <w:tab/>
        <w:t>Il mistero celebrato</w:t>
      </w:r>
      <w:r w:rsidRPr="00C25D73">
        <w:rPr>
          <w:rFonts w:ascii="Adobe Garamond Pro" w:hAnsi="Adobe Garamond Pro" w:cs="Courier New"/>
          <w:sz w:val="28"/>
          <w:szCs w:val="28"/>
        </w:rPr>
        <w:tab/>
        <w:t>p. 74</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17</w:t>
      </w:r>
      <w:r w:rsidRPr="00C25D73">
        <w:rPr>
          <w:rFonts w:ascii="Adobe Garamond Pro" w:hAnsi="Adobe Garamond Pro" w:cs="Courier New"/>
          <w:sz w:val="28"/>
          <w:szCs w:val="28"/>
        </w:rPr>
        <w:tab/>
        <w:t>Ars celebrandi</w:t>
      </w:r>
      <w:r w:rsidRPr="00C25D73">
        <w:rPr>
          <w:rFonts w:ascii="Adobe Garamond Pro" w:hAnsi="Adobe Garamond Pro" w:cs="Courier New"/>
          <w:sz w:val="28"/>
          <w:szCs w:val="28"/>
        </w:rPr>
        <w:tab/>
        <w:t>p. 77</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18</w:t>
      </w:r>
      <w:r w:rsidRPr="00C25D73">
        <w:rPr>
          <w:rFonts w:ascii="Adobe Garamond Pro" w:hAnsi="Adobe Garamond Pro" w:cs="Courier New"/>
          <w:sz w:val="28"/>
          <w:szCs w:val="28"/>
        </w:rPr>
        <w:tab/>
        <w:t>L</w:t>
      </w:r>
      <w:r>
        <w:rPr>
          <w:rFonts w:ascii="Adobe Garamond Pro" w:hAnsi="Adobe Garamond Pro" w:cs="Courier New"/>
          <w:sz w:val="28"/>
          <w:szCs w:val="28"/>
        </w:rPr>
        <w:t>’</w:t>
      </w:r>
      <w:r w:rsidRPr="00C25D73">
        <w:rPr>
          <w:rFonts w:ascii="Adobe Garamond Pro" w:hAnsi="Adobe Garamond Pro" w:cs="Courier New"/>
          <w:sz w:val="28"/>
          <w:szCs w:val="28"/>
        </w:rPr>
        <w:t>importanza del canto</w:t>
      </w:r>
      <w:r w:rsidRPr="00C25D73">
        <w:rPr>
          <w:rFonts w:ascii="Adobe Garamond Pro" w:hAnsi="Adobe Garamond Pro" w:cs="Courier New"/>
          <w:sz w:val="28"/>
          <w:szCs w:val="28"/>
        </w:rPr>
        <w:tab/>
        <w:t>p. 82</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FESTA</w:t>
      </w:r>
      <w:r w:rsidRPr="00C25D73">
        <w:rPr>
          <w:rFonts w:ascii="Adobe Garamond Pro" w:hAnsi="Adobe Garamond Pro" w:cs="Courier New"/>
          <w:sz w:val="28"/>
          <w:szCs w:val="28"/>
        </w:rPr>
        <w:tab/>
      </w:r>
      <w:r>
        <w:rPr>
          <w:rFonts w:ascii="Adobe Garamond Pro" w:hAnsi="Adobe Garamond Pro" w:cs="Courier New"/>
          <w:sz w:val="28"/>
          <w:szCs w:val="28"/>
        </w:rPr>
        <w:tab/>
      </w:r>
      <w:r w:rsidRPr="00C25D73">
        <w:rPr>
          <w:rFonts w:ascii="Adobe Garamond Pro" w:hAnsi="Adobe Garamond Pro" w:cs="Courier New"/>
          <w:sz w:val="28"/>
          <w:szCs w:val="28"/>
        </w:rPr>
        <w:t>p. 87</w:t>
      </w:r>
    </w:p>
    <w:p w:rsidR="00F35129" w:rsidRPr="00C25D73" w:rsidRDefault="00F35129" w:rsidP="00F35129">
      <w:pPr>
        <w:pStyle w:val="Titolo2"/>
        <w:tabs>
          <w:tab w:val="right" w:pos="9072"/>
        </w:tabs>
      </w:pPr>
      <w:bookmarkStart w:id="46" w:name="_Toc18390439"/>
      <w:r w:rsidRPr="00C25D73">
        <w:t>L</w:t>
      </w:r>
      <w:r>
        <w:t>’</w:t>
      </w:r>
      <w:r w:rsidRPr="00C25D73">
        <w:t>Eucaristia e il Giorno del Signore</w:t>
      </w:r>
      <w:bookmarkEnd w:id="46"/>
      <w:r w:rsidRPr="00C25D73">
        <w:tab/>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19</w:t>
      </w:r>
      <w:r w:rsidRPr="00C25D73">
        <w:rPr>
          <w:rFonts w:ascii="Adobe Garamond Pro" w:hAnsi="Adobe Garamond Pro" w:cs="Courier New"/>
          <w:sz w:val="28"/>
          <w:szCs w:val="28"/>
        </w:rPr>
        <w:tab/>
        <w:t xml:space="preserve">La </w:t>
      </w:r>
      <w:r>
        <w:rPr>
          <w:rFonts w:ascii="Adobe Garamond Pro" w:hAnsi="Adobe Garamond Pro" w:cs="Courier New"/>
          <w:sz w:val="28"/>
          <w:szCs w:val="28"/>
        </w:rPr>
        <w:t>f</w:t>
      </w:r>
      <w:r w:rsidRPr="00C25D73">
        <w:rPr>
          <w:rFonts w:ascii="Adobe Garamond Pro" w:hAnsi="Adobe Garamond Pro" w:cs="Courier New"/>
          <w:sz w:val="28"/>
          <w:szCs w:val="28"/>
        </w:rPr>
        <w:t>esta cristiana</w:t>
      </w:r>
      <w:r w:rsidRPr="00C25D73">
        <w:rPr>
          <w:rFonts w:ascii="Adobe Garamond Pro" w:hAnsi="Adobe Garamond Pro" w:cs="Courier New"/>
          <w:sz w:val="28"/>
          <w:szCs w:val="28"/>
        </w:rPr>
        <w:tab/>
        <w:t>p. 88</w:t>
      </w:r>
    </w:p>
    <w:p w:rsidR="00F35129" w:rsidRPr="00C25D73" w:rsidRDefault="00F35129" w:rsidP="00F35129">
      <w:pPr>
        <w:pStyle w:val="Testonormale"/>
        <w:tabs>
          <w:tab w:val="left" w:pos="851"/>
          <w:tab w:val="right" w:pos="8505"/>
          <w:tab w:val="right" w:pos="9072"/>
        </w:tabs>
        <w:rPr>
          <w:rFonts w:ascii="Adobe Garamond Pro" w:hAnsi="Adobe Garamond Pro" w:cs="Courier New"/>
          <w:sz w:val="28"/>
          <w:szCs w:val="28"/>
        </w:rPr>
      </w:pPr>
      <w:r w:rsidRPr="00C25D73">
        <w:rPr>
          <w:rFonts w:ascii="Adobe Garamond Pro" w:hAnsi="Adobe Garamond Pro" w:cs="Courier New"/>
          <w:sz w:val="28"/>
          <w:szCs w:val="28"/>
        </w:rPr>
        <w:t>20</w:t>
      </w:r>
      <w:r w:rsidRPr="00C25D73">
        <w:rPr>
          <w:rFonts w:ascii="Adobe Garamond Pro" w:hAnsi="Adobe Garamond Pro" w:cs="Courier New"/>
          <w:sz w:val="28"/>
          <w:szCs w:val="28"/>
        </w:rPr>
        <w:tab/>
        <w:t>L</w:t>
      </w:r>
      <w:r>
        <w:rPr>
          <w:rFonts w:ascii="Adobe Garamond Pro" w:hAnsi="Adobe Garamond Pro" w:cs="Courier New"/>
          <w:sz w:val="28"/>
          <w:szCs w:val="28"/>
        </w:rPr>
        <w:t>’</w:t>
      </w:r>
      <w:r w:rsidRPr="00C25D73">
        <w:rPr>
          <w:rFonts w:ascii="Adobe Garamond Pro" w:hAnsi="Adobe Garamond Pro" w:cs="Courier New"/>
          <w:sz w:val="28"/>
          <w:szCs w:val="28"/>
        </w:rPr>
        <w:t>Eucaristia della domenica</w:t>
      </w:r>
      <w:r w:rsidRPr="00C25D73">
        <w:rPr>
          <w:rFonts w:ascii="Adobe Garamond Pro" w:hAnsi="Adobe Garamond Pro" w:cs="Courier New"/>
          <w:sz w:val="28"/>
          <w:szCs w:val="28"/>
        </w:rPr>
        <w:tab/>
        <w:t>p. 92</w:t>
      </w:r>
    </w:p>
    <w:p w:rsidR="00F35129" w:rsidRDefault="00F35129" w:rsidP="00F35129">
      <w:pPr>
        <w:pStyle w:val="Titolo"/>
        <w:tabs>
          <w:tab w:val="right" w:pos="9072"/>
        </w:tabs>
        <w:rPr>
          <w:rFonts w:ascii="Adobe Garamond Pro" w:hAnsi="Adobe Garamond Pro" w:cs="Courier New"/>
          <w:b w:val="0"/>
          <w:bCs w:val="0"/>
          <w:color w:val="auto"/>
          <w:kern w:val="0"/>
          <w:sz w:val="28"/>
          <w:szCs w:val="28"/>
          <w:lang w:eastAsia="en-US"/>
        </w:rPr>
      </w:pPr>
      <w:bookmarkStart w:id="47" w:name="_Toc18390440"/>
      <w:r>
        <w:rPr>
          <w:rFonts w:ascii="Adobe Garamond Pro" w:hAnsi="Adobe Garamond Pro" w:cs="Courier New"/>
          <w:b w:val="0"/>
          <w:bCs w:val="0"/>
          <w:color w:val="auto"/>
          <w:kern w:val="0"/>
          <w:sz w:val="28"/>
          <w:szCs w:val="28"/>
          <w:lang w:eastAsia="en-US"/>
        </w:rPr>
        <w:t>EPILOGO</w:t>
      </w:r>
      <w:r>
        <w:rPr>
          <w:rFonts w:ascii="Adobe Garamond Pro" w:hAnsi="Adobe Garamond Pro" w:cs="Courier New"/>
          <w:b w:val="0"/>
          <w:bCs w:val="0"/>
          <w:color w:val="auto"/>
          <w:kern w:val="0"/>
          <w:sz w:val="28"/>
          <w:szCs w:val="28"/>
          <w:lang w:eastAsia="en-US"/>
        </w:rPr>
        <w:tab/>
      </w:r>
      <w:r w:rsidRPr="00773196">
        <w:rPr>
          <w:rFonts w:ascii="Adobe Garamond Pro" w:hAnsi="Adobe Garamond Pro" w:cs="Courier New"/>
          <w:b w:val="0"/>
          <w:bCs w:val="0"/>
          <w:color w:val="auto"/>
          <w:kern w:val="0"/>
          <w:sz w:val="28"/>
          <w:szCs w:val="28"/>
          <w:lang w:eastAsia="en-US"/>
        </w:rPr>
        <w:t>p. 97</w:t>
      </w:r>
      <w:bookmarkEnd w:id="47"/>
    </w:p>
    <w:p w:rsidR="00A207A8" w:rsidRPr="00A207A8" w:rsidRDefault="00A207A8" w:rsidP="00F35129">
      <w:pPr>
        <w:tabs>
          <w:tab w:val="right" w:pos="9072"/>
        </w:tabs>
      </w:pPr>
    </w:p>
    <w:p w:rsidR="00F35129" w:rsidRPr="00A207A8" w:rsidRDefault="00F35129">
      <w:pPr>
        <w:tabs>
          <w:tab w:val="right" w:pos="9072"/>
        </w:tabs>
      </w:pPr>
    </w:p>
    <w:sectPr w:rsidR="00F35129" w:rsidRPr="00A207A8" w:rsidSect="008B30DC">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4B" w:rsidRDefault="0050174B" w:rsidP="003519FF">
      <w:r>
        <w:separator/>
      </w:r>
    </w:p>
  </w:endnote>
  <w:endnote w:type="continuationSeparator" w:id="0">
    <w:p w:rsidR="0050174B" w:rsidRDefault="0050174B" w:rsidP="0035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4B" w:rsidRDefault="0050174B" w:rsidP="003519FF">
      <w:r>
        <w:separator/>
      </w:r>
    </w:p>
  </w:footnote>
  <w:footnote w:type="continuationSeparator" w:id="0">
    <w:p w:rsidR="0050174B" w:rsidRDefault="0050174B" w:rsidP="003519FF">
      <w:r>
        <w:continuationSeparator/>
      </w:r>
    </w:p>
  </w:footnote>
  <w:footnote w:id="1">
    <w:p w:rsidR="00725D21" w:rsidRDefault="00725D21">
      <w:pPr>
        <w:pStyle w:val="Testonotaapidipagina"/>
      </w:pPr>
      <w:r>
        <w:rPr>
          <w:rStyle w:val="Rimandonotaapidipagina"/>
        </w:rPr>
        <w:footnoteRef/>
      </w:r>
      <w:r>
        <w:t xml:space="preserve"> </w:t>
      </w:r>
      <w:r w:rsidRPr="00C0689E">
        <w:rPr>
          <w:rFonts w:cs="Courier New"/>
          <w:sz w:val="22"/>
          <w:szCs w:val="22"/>
        </w:rPr>
        <w:t xml:space="preserve">A. HESCHEL, </w:t>
      </w:r>
      <w:r w:rsidRPr="000D30B2">
        <w:rPr>
          <w:rFonts w:cs="Courier New"/>
          <w:i/>
          <w:iCs/>
          <w:sz w:val="22"/>
          <w:szCs w:val="22"/>
        </w:rPr>
        <w:t>L'uomo non è solo</w:t>
      </w:r>
      <w:r w:rsidRPr="00C0689E">
        <w:rPr>
          <w:rFonts w:cs="Courier New"/>
          <w:sz w:val="22"/>
          <w:szCs w:val="22"/>
        </w:rPr>
        <w:t>, Mondadori, 2001, 23.</w:t>
      </w:r>
    </w:p>
  </w:footnote>
  <w:footnote w:id="2">
    <w:p w:rsidR="00725D21" w:rsidRDefault="00725D21">
      <w:pPr>
        <w:pStyle w:val="Testonotaapidipagina"/>
      </w:pPr>
      <w:r>
        <w:rPr>
          <w:rStyle w:val="Rimandonotaapidipagina"/>
        </w:rPr>
        <w:footnoteRef/>
      </w:r>
      <w:r>
        <w:t xml:space="preserve"> </w:t>
      </w:r>
      <w:r w:rsidRPr="003519FF">
        <w:rPr>
          <w:rFonts w:cs="Courier New"/>
          <w:i/>
          <w:sz w:val="22"/>
          <w:szCs w:val="22"/>
        </w:rPr>
        <w:t>PAOLO VI, Omelia agli Artisti, 7 maggio 1964.</w:t>
      </w:r>
    </w:p>
  </w:footnote>
  <w:footnote w:id="3">
    <w:p w:rsidR="00725D21" w:rsidRDefault="00725D21">
      <w:pPr>
        <w:pStyle w:val="Testonotaapidipagina"/>
      </w:pPr>
      <w:r>
        <w:rPr>
          <w:rStyle w:val="Rimandonotaapidipagina"/>
        </w:rPr>
        <w:footnoteRef/>
      </w:r>
      <w:r>
        <w:t xml:space="preserve"> </w:t>
      </w:r>
      <w:r w:rsidRPr="00C0689E">
        <w:rPr>
          <w:rFonts w:cs="Courier New"/>
          <w:sz w:val="22"/>
          <w:szCs w:val="22"/>
        </w:rPr>
        <w:t xml:space="preserve">FRANCESCO, </w:t>
      </w:r>
      <w:r w:rsidRPr="00C0689E">
        <w:rPr>
          <w:rFonts w:cs="Courier New"/>
          <w:i/>
          <w:iCs/>
          <w:sz w:val="22"/>
          <w:szCs w:val="22"/>
        </w:rPr>
        <w:t>Laudato sì</w:t>
      </w:r>
      <w:r w:rsidRPr="00C0689E">
        <w:rPr>
          <w:rFonts w:cs="Courier New"/>
          <w:sz w:val="22"/>
          <w:szCs w:val="22"/>
        </w:rPr>
        <w:t xml:space="preserve"> Roma, 2015, n. 109.</w:t>
      </w:r>
    </w:p>
  </w:footnote>
  <w:footnote w:id="4">
    <w:p w:rsidR="00725D21" w:rsidRDefault="00725D21">
      <w:pPr>
        <w:pStyle w:val="Testonotaapidipagina"/>
      </w:pPr>
      <w:r>
        <w:rPr>
          <w:rStyle w:val="Rimandonotaapidipagina"/>
        </w:rPr>
        <w:footnoteRef/>
      </w:r>
      <w:r>
        <w:t xml:space="preserve"> </w:t>
      </w:r>
      <w:r w:rsidRPr="00C0689E">
        <w:rPr>
          <w:rFonts w:cs="Courier New"/>
          <w:sz w:val="22"/>
          <w:szCs w:val="22"/>
        </w:rPr>
        <w:t xml:space="preserve">Ivi, </w:t>
      </w:r>
      <w:proofErr w:type="spellStart"/>
      <w:r w:rsidRPr="00C0689E">
        <w:rPr>
          <w:rFonts w:cs="Courier New"/>
          <w:sz w:val="22"/>
          <w:szCs w:val="22"/>
        </w:rPr>
        <w:t>nn</w:t>
      </w:r>
      <w:proofErr w:type="spellEnd"/>
      <w:r w:rsidRPr="00C0689E">
        <w:rPr>
          <w:rFonts w:cs="Courier New"/>
          <w:sz w:val="22"/>
          <w:szCs w:val="22"/>
        </w:rPr>
        <w:t>. 10-11.</w:t>
      </w:r>
    </w:p>
  </w:footnote>
  <w:footnote w:id="5">
    <w:p w:rsidR="00725D21" w:rsidRDefault="00725D21">
      <w:pPr>
        <w:pStyle w:val="Testonotaapidipagina"/>
      </w:pPr>
      <w:r>
        <w:rPr>
          <w:rStyle w:val="Rimandonotaapidipagina"/>
        </w:rPr>
        <w:footnoteRef/>
      </w:r>
      <w:r>
        <w:t xml:space="preserve"> </w:t>
      </w:r>
      <w:r w:rsidRPr="00821DE4">
        <w:rPr>
          <w:rFonts w:cs="Courier New"/>
          <w:sz w:val="22"/>
          <w:szCs w:val="22"/>
        </w:rPr>
        <w:t xml:space="preserve">AGOSTINO, </w:t>
      </w:r>
      <w:r w:rsidRPr="000D30B2">
        <w:rPr>
          <w:rFonts w:cs="Courier New"/>
          <w:i/>
          <w:iCs/>
          <w:sz w:val="22"/>
          <w:szCs w:val="22"/>
        </w:rPr>
        <w:t>La citt</w:t>
      </w:r>
      <w:r w:rsidR="000D30B2" w:rsidRPr="000D30B2">
        <w:rPr>
          <w:rFonts w:cs="Courier New"/>
          <w:i/>
          <w:iCs/>
          <w:sz w:val="22"/>
          <w:szCs w:val="22"/>
        </w:rPr>
        <w:t>à</w:t>
      </w:r>
      <w:r w:rsidRPr="000D30B2">
        <w:rPr>
          <w:rFonts w:cs="Courier New"/>
          <w:i/>
          <w:iCs/>
          <w:sz w:val="22"/>
          <w:szCs w:val="22"/>
        </w:rPr>
        <w:t xml:space="preserve"> di Dio</w:t>
      </w:r>
      <w:r w:rsidRPr="00821DE4">
        <w:rPr>
          <w:rFonts w:cs="Courier New"/>
          <w:sz w:val="22"/>
          <w:szCs w:val="22"/>
        </w:rPr>
        <w:t>, X,14.</w:t>
      </w:r>
    </w:p>
  </w:footnote>
  <w:footnote w:id="6">
    <w:p w:rsidR="00725D21" w:rsidRDefault="00725D21">
      <w:pPr>
        <w:pStyle w:val="Testonotaapidipagina"/>
      </w:pPr>
      <w:r>
        <w:rPr>
          <w:rStyle w:val="Rimandonotaapidipagina"/>
        </w:rPr>
        <w:footnoteRef/>
      </w:r>
      <w:r>
        <w:t xml:space="preserve"> </w:t>
      </w:r>
      <w:r w:rsidRPr="00821DE4">
        <w:rPr>
          <w:rFonts w:cs="Courier New"/>
          <w:sz w:val="22"/>
          <w:szCs w:val="22"/>
        </w:rPr>
        <w:t xml:space="preserve">CONCILIO VATICANO II, </w:t>
      </w:r>
      <w:proofErr w:type="spellStart"/>
      <w:r w:rsidRPr="000D30B2">
        <w:rPr>
          <w:rFonts w:cs="Courier New"/>
          <w:i/>
          <w:iCs/>
          <w:sz w:val="22"/>
          <w:szCs w:val="22"/>
        </w:rPr>
        <w:t>Sacrosanctum</w:t>
      </w:r>
      <w:proofErr w:type="spellEnd"/>
      <w:r w:rsidRPr="000D30B2">
        <w:rPr>
          <w:rFonts w:cs="Courier New"/>
          <w:i/>
          <w:iCs/>
          <w:sz w:val="22"/>
          <w:szCs w:val="22"/>
        </w:rPr>
        <w:t xml:space="preserve"> </w:t>
      </w:r>
      <w:proofErr w:type="spellStart"/>
      <w:r w:rsidRPr="000D30B2">
        <w:rPr>
          <w:rFonts w:cs="Courier New"/>
          <w:i/>
          <w:iCs/>
          <w:sz w:val="22"/>
          <w:szCs w:val="22"/>
        </w:rPr>
        <w:t>Concilium</w:t>
      </w:r>
      <w:proofErr w:type="spellEnd"/>
      <w:r w:rsidRPr="00821DE4">
        <w:rPr>
          <w:rFonts w:cs="Courier New"/>
          <w:sz w:val="22"/>
          <w:szCs w:val="22"/>
        </w:rPr>
        <w:t>, n. 8.</w:t>
      </w:r>
    </w:p>
  </w:footnote>
  <w:footnote w:id="7">
    <w:p w:rsidR="00725D21" w:rsidRDefault="00725D21">
      <w:pPr>
        <w:pStyle w:val="Testonotaapidipagina"/>
      </w:pPr>
      <w:r>
        <w:rPr>
          <w:rStyle w:val="Rimandonotaapidipagina"/>
        </w:rPr>
        <w:footnoteRef/>
      </w:r>
      <w:r>
        <w:t xml:space="preserve"> </w:t>
      </w:r>
      <w:r w:rsidRPr="00C0689E">
        <w:rPr>
          <w:rFonts w:cs="Courier New"/>
          <w:sz w:val="22"/>
          <w:szCs w:val="22"/>
        </w:rPr>
        <w:t xml:space="preserve">S. MARSILI, </w:t>
      </w:r>
      <w:r w:rsidRPr="000D30B2">
        <w:rPr>
          <w:rFonts w:cs="Courier New"/>
          <w:i/>
          <w:iCs/>
          <w:sz w:val="22"/>
          <w:szCs w:val="22"/>
        </w:rPr>
        <w:t>La liturgia, momento storico della salvezza</w:t>
      </w:r>
      <w:r w:rsidRPr="00C0689E">
        <w:rPr>
          <w:rFonts w:cs="Courier New"/>
          <w:sz w:val="22"/>
          <w:szCs w:val="22"/>
        </w:rPr>
        <w:t>, in AA.</w:t>
      </w:r>
      <w:r>
        <w:rPr>
          <w:rFonts w:cs="Courier New"/>
          <w:sz w:val="22"/>
          <w:szCs w:val="22"/>
        </w:rPr>
        <w:t xml:space="preserve"> </w:t>
      </w:r>
      <w:proofErr w:type="gramStart"/>
      <w:r w:rsidRPr="00C0689E">
        <w:rPr>
          <w:rFonts w:cs="Courier New"/>
          <w:sz w:val="22"/>
          <w:szCs w:val="22"/>
        </w:rPr>
        <w:t>VV.,</w:t>
      </w:r>
      <w:proofErr w:type="gramEnd"/>
      <w:r w:rsidRPr="00C0689E">
        <w:rPr>
          <w:rFonts w:cs="Courier New"/>
          <w:sz w:val="22"/>
          <w:szCs w:val="22"/>
        </w:rPr>
        <w:t xml:space="preserve"> </w:t>
      </w:r>
      <w:proofErr w:type="spellStart"/>
      <w:r w:rsidRPr="000D30B2">
        <w:rPr>
          <w:rFonts w:cs="Courier New"/>
          <w:i/>
          <w:iCs/>
          <w:sz w:val="22"/>
          <w:szCs w:val="22"/>
        </w:rPr>
        <w:t>An</w:t>
      </w:r>
      <w:r w:rsidR="000D30B2" w:rsidRPr="000D30B2">
        <w:rPr>
          <w:rFonts w:cs="Courier New"/>
          <w:i/>
          <w:iCs/>
          <w:sz w:val="22"/>
          <w:szCs w:val="22"/>
        </w:rPr>
        <w:t>à</w:t>
      </w:r>
      <w:r w:rsidRPr="000D30B2">
        <w:rPr>
          <w:rFonts w:cs="Courier New"/>
          <w:i/>
          <w:iCs/>
          <w:sz w:val="22"/>
          <w:szCs w:val="22"/>
        </w:rPr>
        <w:t>mnesis</w:t>
      </w:r>
      <w:proofErr w:type="spellEnd"/>
      <w:r w:rsidRPr="000D30B2">
        <w:rPr>
          <w:rFonts w:cs="Courier New"/>
          <w:i/>
          <w:iCs/>
          <w:sz w:val="22"/>
          <w:szCs w:val="22"/>
        </w:rPr>
        <w:t xml:space="preserve"> 1</w:t>
      </w:r>
      <w:r w:rsidRPr="00C0689E">
        <w:rPr>
          <w:rFonts w:cs="Courier New"/>
          <w:sz w:val="22"/>
          <w:szCs w:val="22"/>
        </w:rPr>
        <w:t xml:space="preserve">. </w:t>
      </w:r>
      <w:r w:rsidRPr="000D30B2">
        <w:rPr>
          <w:rFonts w:cs="Courier New"/>
          <w:i/>
          <w:iCs/>
          <w:sz w:val="22"/>
          <w:szCs w:val="22"/>
        </w:rPr>
        <w:t>La Liturgia, momento nella storia della salvezza,</w:t>
      </w:r>
      <w:r w:rsidRPr="00C0689E">
        <w:rPr>
          <w:rFonts w:cs="Courier New"/>
          <w:sz w:val="22"/>
          <w:szCs w:val="22"/>
        </w:rPr>
        <w:t xml:space="preserve"> Marietti, Torino, 1974, 104.</w:t>
      </w:r>
    </w:p>
  </w:footnote>
  <w:footnote w:id="8">
    <w:p w:rsidR="00725D21" w:rsidRPr="000C6439" w:rsidRDefault="00725D21" w:rsidP="00AB5A13">
      <w:pPr>
        <w:pStyle w:val="Testonormale"/>
        <w:rPr>
          <w:rFonts w:ascii="Adobe Garamond Pro" w:hAnsi="Adobe Garamond Pro" w:cs="Courier New"/>
          <w:sz w:val="22"/>
          <w:szCs w:val="22"/>
        </w:rPr>
      </w:pPr>
      <w:r>
        <w:rPr>
          <w:rStyle w:val="Rimandonotaapidipagina"/>
        </w:rPr>
        <w:footnoteRef/>
      </w:r>
      <w:r>
        <w:t xml:space="preserve"> </w:t>
      </w:r>
      <w:r w:rsidRPr="000C6439">
        <w:rPr>
          <w:rFonts w:ascii="Adobe Garamond Pro" w:hAnsi="Adobe Garamond Pro" w:cs="Courier New"/>
          <w:sz w:val="22"/>
          <w:szCs w:val="22"/>
        </w:rPr>
        <w:t>Nel testo originale greco della Lettera ai Romani, l'espressione che normalmente viene tradotta con «culto spirituale” andrebbe letteralmente resa con «culto logico», (</w:t>
      </w:r>
      <w:proofErr w:type="spellStart"/>
      <w:r w:rsidRPr="000D30B2">
        <w:rPr>
          <w:rFonts w:ascii="Adobe Garamond Pro" w:hAnsi="Adobe Garamond Pro" w:cs="Courier New"/>
          <w:i/>
          <w:iCs/>
          <w:sz w:val="22"/>
          <w:szCs w:val="22"/>
        </w:rPr>
        <w:t>logikè</w:t>
      </w:r>
      <w:proofErr w:type="spellEnd"/>
      <w:r w:rsidRPr="000D30B2">
        <w:rPr>
          <w:rFonts w:ascii="Adobe Garamond Pro" w:hAnsi="Adobe Garamond Pro" w:cs="Courier New"/>
          <w:i/>
          <w:iCs/>
          <w:sz w:val="22"/>
          <w:szCs w:val="22"/>
        </w:rPr>
        <w:t xml:space="preserve"> </w:t>
      </w:r>
      <w:proofErr w:type="spellStart"/>
      <w:r w:rsidRPr="000D30B2">
        <w:rPr>
          <w:rFonts w:ascii="Adobe Garamond Pro" w:hAnsi="Adobe Garamond Pro" w:cs="Courier New"/>
          <w:i/>
          <w:iCs/>
          <w:sz w:val="22"/>
          <w:szCs w:val="22"/>
        </w:rPr>
        <w:t>latreia</w:t>
      </w:r>
      <w:proofErr w:type="spellEnd"/>
      <w:r w:rsidRPr="000C6439">
        <w:rPr>
          <w:rFonts w:ascii="Adobe Garamond Pro" w:hAnsi="Adobe Garamond Pro" w:cs="Courier New"/>
          <w:sz w:val="22"/>
          <w:szCs w:val="22"/>
        </w:rPr>
        <w:t xml:space="preserve">), da intendere come «culto secondo la logica del Vangelo di Cristo». II Vangelo, lieto annuncio della salvezza in Cristo, </w:t>
      </w:r>
      <w:r>
        <w:rPr>
          <w:rFonts w:ascii="Adobe Garamond Pro" w:hAnsi="Adobe Garamond Pro" w:cs="Courier New"/>
          <w:sz w:val="22"/>
          <w:szCs w:val="22"/>
        </w:rPr>
        <w:t>è</w:t>
      </w:r>
      <w:r w:rsidRPr="000C6439">
        <w:rPr>
          <w:rFonts w:ascii="Adobe Garamond Pro" w:hAnsi="Adobe Garamond Pro" w:cs="Courier New"/>
          <w:sz w:val="22"/>
          <w:szCs w:val="22"/>
        </w:rPr>
        <w:t xml:space="preserve"> l'argomento dell'intera lettera. San Paolo ne parla ampiamente nei primi undici capitoli. II culto reso a Dio deve dunque partire dall'esperienza di salvezza che Gesù ha inaugurato: una nuova forma di vita che trasforma in liturgia ogni azione quotidiana. Principio di questa vita nuova </w:t>
      </w:r>
      <w:r>
        <w:rPr>
          <w:rFonts w:ascii="Adobe Garamond Pro" w:hAnsi="Adobe Garamond Pro" w:cs="Courier New"/>
          <w:sz w:val="22"/>
          <w:szCs w:val="22"/>
        </w:rPr>
        <w:t>è</w:t>
      </w:r>
      <w:r w:rsidRPr="000C6439">
        <w:rPr>
          <w:rFonts w:ascii="Adobe Garamond Pro" w:hAnsi="Adobe Garamond Pro" w:cs="Courier New"/>
          <w:sz w:val="22"/>
          <w:szCs w:val="22"/>
        </w:rPr>
        <w:t xml:space="preserve"> lo Spirito santo, che opera segretamente nel cuore dei credenti. San Paolo parla dello Spirito e della sua azione nel capitolo ottavo della sua lettera, vertice di tutto lo scritto. </w:t>
      </w:r>
      <w:r w:rsidR="000D30B2" w:rsidRPr="00C906B9">
        <w:rPr>
          <w:rFonts w:ascii="Adobe Garamond Pro" w:hAnsi="Adobe Garamond Pro" w:cs="Courier New"/>
          <w:sz w:val="22"/>
          <w:szCs w:val="22"/>
        </w:rPr>
        <w:t></w:t>
      </w:r>
      <w:r w:rsidRPr="000C6439">
        <w:rPr>
          <w:rFonts w:ascii="Adobe Garamond Pro" w:hAnsi="Adobe Garamond Pro" w:cs="Courier New"/>
          <w:sz w:val="22"/>
          <w:szCs w:val="22"/>
        </w:rPr>
        <w:t xml:space="preserve"> </w:t>
      </w:r>
      <w:proofErr w:type="gramStart"/>
      <w:r w:rsidRPr="000C6439">
        <w:rPr>
          <w:rFonts w:ascii="Adobe Garamond Pro" w:hAnsi="Adobe Garamond Pro" w:cs="Courier New"/>
          <w:sz w:val="22"/>
          <w:szCs w:val="22"/>
        </w:rPr>
        <w:t>lo</w:t>
      </w:r>
      <w:proofErr w:type="gramEnd"/>
      <w:r w:rsidRPr="000C6439">
        <w:rPr>
          <w:rFonts w:ascii="Adobe Garamond Pro" w:hAnsi="Adobe Garamond Pro" w:cs="Courier New"/>
          <w:sz w:val="22"/>
          <w:szCs w:val="22"/>
        </w:rPr>
        <w:t xml:space="preserve"> Spirito che rende possibile quel culto secondo il Vangelo di cui si parla poi nel capitolo dodicesimo. In questo senso si pu</w:t>
      </w:r>
      <w:r>
        <w:rPr>
          <w:rFonts w:ascii="Adobe Garamond Pro" w:hAnsi="Adobe Garamond Pro" w:cs="Courier New"/>
          <w:sz w:val="22"/>
          <w:szCs w:val="22"/>
        </w:rPr>
        <w:t>ò</w:t>
      </w:r>
      <w:r w:rsidRPr="000C6439">
        <w:rPr>
          <w:rFonts w:ascii="Adobe Garamond Pro" w:hAnsi="Adobe Garamond Pro" w:cs="Courier New"/>
          <w:sz w:val="22"/>
          <w:szCs w:val="22"/>
        </w:rPr>
        <w:t xml:space="preserve"> considerare corretta </w:t>
      </w:r>
      <w:r>
        <w:rPr>
          <w:rFonts w:ascii="Adobe Garamond Pro" w:hAnsi="Adobe Garamond Pro" w:cs="Courier New"/>
          <w:sz w:val="22"/>
          <w:szCs w:val="22"/>
        </w:rPr>
        <w:t>l</w:t>
      </w:r>
      <w:r w:rsidRPr="000C6439">
        <w:rPr>
          <w:rFonts w:ascii="Adobe Garamond Pro" w:hAnsi="Adobe Garamond Pro" w:cs="Courier New"/>
          <w:sz w:val="22"/>
          <w:szCs w:val="22"/>
        </w:rPr>
        <w:t xml:space="preserve">'espressione «culto spirituale». </w:t>
      </w:r>
    </w:p>
    <w:p w:rsidR="00725D21" w:rsidRDefault="00725D21">
      <w:pPr>
        <w:pStyle w:val="Testonotaapidipagina"/>
      </w:pPr>
    </w:p>
  </w:footnote>
  <w:footnote w:id="9">
    <w:p w:rsidR="00725D21" w:rsidRDefault="00725D21">
      <w:pPr>
        <w:pStyle w:val="Testonotaapidipagina"/>
      </w:pPr>
      <w:r>
        <w:rPr>
          <w:rStyle w:val="Rimandonotaapidipagina"/>
        </w:rPr>
        <w:footnoteRef/>
      </w:r>
      <w:r>
        <w:t xml:space="preserve"> </w:t>
      </w:r>
      <w:r w:rsidRPr="00C0689E">
        <w:rPr>
          <w:rFonts w:cs="Courier New"/>
          <w:sz w:val="22"/>
          <w:szCs w:val="22"/>
        </w:rPr>
        <w:t xml:space="preserve">Cfr. G. BOSELLI, </w:t>
      </w:r>
      <w:r w:rsidRPr="000D30B2">
        <w:rPr>
          <w:rFonts w:cs="Courier New"/>
          <w:i/>
          <w:iCs/>
          <w:sz w:val="22"/>
          <w:szCs w:val="22"/>
        </w:rPr>
        <w:t>Umanesimo evangelico e umanità della liturgia</w:t>
      </w:r>
      <w:r w:rsidRPr="00C0689E">
        <w:rPr>
          <w:rFonts w:cs="Courier New"/>
          <w:sz w:val="22"/>
          <w:szCs w:val="22"/>
        </w:rPr>
        <w:t xml:space="preserve">, in </w:t>
      </w:r>
      <w:r w:rsidRPr="005B33F1">
        <w:rPr>
          <w:rFonts w:cs="Courier New"/>
          <w:i/>
          <w:iCs/>
          <w:sz w:val="22"/>
          <w:szCs w:val="22"/>
        </w:rPr>
        <w:t>La Rivista del Clero Italiano</w:t>
      </w:r>
      <w:r w:rsidRPr="00C0689E">
        <w:rPr>
          <w:rFonts w:cs="Courier New"/>
          <w:sz w:val="22"/>
          <w:szCs w:val="22"/>
        </w:rPr>
        <w:t>, n. 9 - 2015, 611-624.</w:t>
      </w:r>
    </w:p>
  </w:footnote>
  <w:footnote w:id="10">
    <w:p w:rsidR="00725D21" w:rsidRDefault="00725D21">
      <w:pPr>
        <w:pStyle w:val="Testonotaapidipagina"/>
      </w:pPr>
      <w:r>
        <w:rPr>
          <w:rStyle w:val="Rimandonotaapidipagina"/>
        </w:rPr>
        <w:footnoteRef/>
      </w:r>
      <w:r>
        <w:t xml:space="preserve"> </w:t>
      </w:r>
      <w:r w:rsidRPr="00C01BD8">
        <w:rPr>
          <w:rFonts w:cs="Courier New"/>
          <w:sz w:val="22"/>
          <w:szCs w:val="22"/>
        </w:rPr>
        <w:t xml:space="preserve">P. TREMOLADA, </w:t>
      </w:r>
      <w:r w:rsidRPr="005B33F1">
        <w:rPr>
          <w:rFonts w:cs="Courier New"/>
          <w:i/>
          <w:iCs/>
          <w:sz w:val="22"/>
          <w:szCs w:val="22"/>
        </w:rPr>
        <w:t>Omelia per le Ordinazioni presbiterali</w:t>
      </w:r>
      <w:r w:rsidR="005B33F1">
        <w:rPr>
          <w:rFonts w:cs="Courier New"/>
          <w:i/>
          <w:iCs/>
          <w:sz w:val="22"/>
          <w:szCs w:val="22"/>
        </w:rPr>
        <w:t>,</w:t>
      </w:r>
      <w:r w:rsidRPr="00C01BD8">
        <w:rPr>
          <w:rFonts w:cs="Courier New"/>
          <w:sz w:val="22"/>
          <w:szCs w:val="22"/>
        </w:rPr>
        <w:t xml:space="preserve"> 8 giugno 2019.</w:t>
      </w:r>
    </w:p>
  </w:footnote>
  <w:footnote w:id="11">
    <w:p w:rsidR="00725D21" w:rsidRPr="00C01BD8" w:rsidRDefault="00725D21" w:rsidP="0082598F">
      <w:pPr>
        <w:pStyle w:val="Testonormale"/>
        <w:rPr>
          <w:rFonts w:ascii="Adobe Garamond Pro" w:hAnsi="Adobe Garamond Pro" w:cs="Courier New"/>
          <w:sz w:val="22"/>
          <w:szCs w:val="22"/>
        </w:rPr>
      </w:pPr>
      <w:r>
        <w:rPr>
          <w:rStyle w:val="Rimandonotaapidipagina"/>
        </w:rPr>
        <w:footnoteRef/>
      </w:r>
      <w:r w:rsidR="005B33F1" w:rsidRPr="00C906B9">
        <w:rPr>
          <w:rFonts w:ascii="Adobe Garamond Pro" w:hAnsi="Adobe Garamond Pro" w:cs="Courier New"/>
          <w:sz w:val="22"/>
          <w:szCs w:val="22"/>
        </w:rPr>
        <w:t></w:t>
      </w:r>
      <w:r>
        <w:rPr>
          <w:rFonts w:ascii="Adobe Garamond Pro" w:hAnsi="Adobe Garamond Pro" w:cs="Courier New"/>
          <w:sz w:val="22"/>
          <w:szCs w:val="22"/>
        </w:rPr>
        <w:t xml:space="preserve"> </w:t>
      </w:r>
      <w:proofErr w:type="gramStart"/>
      <w:r>
        <w:rPr>
          <w:rFonts w:ascii="Adobe Garamond Pro" w:hAnsi="Adobe Garamond Pro" w:cs="Courier New"/>
          <w:sz w:val="22"/>
          <w:szCs w:val="22"/>
        </w:rPr>
        <w:t>la</w:t>
      </w:r>
      <w:proofErr w:type="gramEnd"/>
      <w:r>
        <w:rPr>
          <w:rFonts w:ascii="Adobe Garamond Pro" w:hAnsi="Adobe Garamond Pro" w:cs="Courier New"/>
          <w:sz w:val="22"/>
          <w:szCs w:val="22"/>
        </w:rPr>
        <w:t xml:space="preserve"> domanda ch</w:t>
      </w:r>
      <w:r w:rsidRPr="00C01BD8">
        <w:rPr>
          <w:rFonts w:ascii="Adobe Garamond Pro" w:hAnsi="Adobe Garamond Pro" w:cs="Courier New"/>
          <w:sz w:val="22"/>
          <w:szCs w:val="22"/>
        </w:rPr>
        <w:t xml:space="preserve">e </w:t>
      </w:r>
      <w:r w:rsidR="005B33F1">
        <w:rPr>
          <w:rFonts w:ascii="Adobe Garamond Pro" w:hAnsi="Adobe Garamond Pro" w:cs="Courier New"/>
          <w:sz w:val="22"/>
          <w:szCs w:val="22"/>
        </w:rPr>
        <w:t>è</w:t>
      </w:r>
      <w:r w:rsidRPr="00C01BD8">
        <w:rPr>
          <w:rFonts w:ascii="Adobe Garamond Pro" w:hAnsi="Adobe Garamond Pro" w:cs="Courier New"/>
          <w:sz w:val="22"/>
          <w:szCs w:val="22"/>
        </w:rPr>
        <w:t xml:space="preserve"> stata esplicitamente formulata in un recente libro, che apre interessanti prospettive: L. DIOTALLEVI, </w:t>
      </w:r>
      <w:r w:rsidRPr="005B33F1">
        <w:rPr>
          <w:rFonts w:ascii="Adobe Garamond Pro" w:hAnsi="Adobe Garamond Pro" w:cs="Courier New"/>
          <w:i/>
          <w:iCs/>
          <w:sz w:val="22"/>
          <w:szCs w:val="22"/>
        </w:rPr>
        <w:t>La pretesa. Quale rapporto tra Vangelo e ordine sociale</w:t>
      </w:r>
      <w:r w:rsidRPr="00C01BD8">
        <w:rPr>
          <w:rFonts w:ascii="Adobe Garamond Pro" w:hAnsi="Adobe Garamond Pro" w:cs="Courier New"/>
          <w:sz w:val="22"/>
          <w:szCs w:val="22"/>
        </w:rPr>
        <w:t xml:space="preserve">, Catanzaro, </w:t>
      </w:r>
      <w:proofErr w:type="spellStart"/>
      <w:r w:rsidRPr="00C01BD8">
        <w:rPr>
          <w:rFonts w:ascii="Adobe Garamond Pro" w:hAnsi="Adobe Garamond Pro" w:cs="Courier New"/>
          <w:sz w:val="22"/>
          <w:szCs w:val="22"/>
        </w:rPr>
        <w:t>Rubettino</w:t>
      </w:r>
      <w:proofErr w:type="spellEnd"/>
      <w:r w:rsidRPr="00C01BD8">
        <w:rPr>
          <w:rFonts w:ascii="Adobe Garamond Pro" w:hAnsi="Adobe Garamond Pro" w:cs="Courier New"/>
          <w:sz w:val="22"/>
          <w:szCs w:val="22"/>
        </w:rPr>
        <w:t>, 2013. Le pagine che direttamente si riferiscono al tema del rapporto tra Eucaristia e ordine sociale sono da 100 a 117.</w:t>
      </w:r>
    </w:p>
    <w:p w:rsidR="00725D21" w:rsidRDefault="00725D21">
      <w:pPr>
        <w:pStyle w:val="Testonotaapidipagina"/>
      </w:pPr>
    </w:p>
  </w:footnote>
  <w:footnote w:id="12">
    <w:p w:rsidR="00725D21" w:rsidRDefault="00725D21" w:rsidP="00C01BD8">
      <w:pPr>
        <w:pStyle w:val="Testonormale"/>
      </w:pPr>
      <w:r>
        <w:rPr>
          <w:rStyle w:val="Rimandonotaapidipagina"/>
        </w:rPr>
        <w:footnoteRef/>
      </w:r>
      <w:r w:rsidRPr="00C01BD8">
        <w:rPr>
          <w:rFonts w:ascii="Adobe Garamond Pro" w:hAnsi="Adobe Garamond Pro" w:cs="Courier New"/>
          <w:sz w:val="22"/>
          <w:szCs w:val="22"/>
        </w:rPr>
        <w:t xml:space="preserve">Lo sviluppo non si riduce alla semplice crescita economica. Per essere autentico sviluppo, deve essere integrale, il che vuol dire volto alla </w:t>
      </w:r>
      <w:r w:rsidRPr="005B33F1">
        <w:rPr>
          <w:rFonts w:ascii="Adobe Garamond Pro" w:hAnsi="Adobe Garamond Pro" w:cs="Courier New"/>
          <w:i/>
          <w:iCs/>
          <w:sz w:val="22"/>
          <w:szCs w:val="22"/>
        </w:rPr>
        <w:t>promozione di ogni uomo e di tutto l'uomo</w:t>
      </w:r>
      <w:r w:rsidRPr="00C01BD8">
        <w:rPr>
          <w:rFonts w:ascii="Adobe Garamond Pro" w:hAnsi="Adobe Garamond Pro" w:cs="Courier New"/>
          <w:sz w:val="22"/>
          <w:szCs w:val="22"/>
        </w:rPr>
        <w:t xml:space="preserve">, (PAOLO VI, </w:t>
      </w:r>
      <w:proofErr w:type="spellStart"/>
      <w:r w:rsidRPr="005B33F1">
        <w:rPr>
          <w:rFonts w:ascii="Adobe Garamond Pro" w:hAnsi="Adobe Garamond Pro" w:cs="Courier New"/>
          <w:i/>
          <w:iCs/>
          <w:sz w:val="22"/>
          <w:szCs w:val="22"/>
        </w:rPr>
        <w:t>Populorum</w:t>
      </w:r>
      <w:proofErr w:type="spellEnd"/>
      <w:r w:rsidRPr="005B33F1">
        <w:rPr>
          <w:rFonts w:ascii="Adobe Garamond Pro" w:hAnsi="Adobe Garamond Pro" w:cs="Courier New"/>
          <w:i/>
          <w:iCs/>
          <w:sz w:val="22"/>
          <w:szCs w:val="22"/>
        </w:rPr>
        <w:t xml:space="preserve"> </w:t>
      </w:r>
      <w:proofErr w:type="spellStart"/>
      <w:r w:rsidRPr="005B33F1">
        <w:rPr>
          <w:rFonts w:ascii="Adobe Garamond Pro" w:hAnsi="Adobe Garamond Pro" w:cs="Courier New"/>
          <w:i/>
          <w:iCs/>
          <w:sz w:val="22"/>
          <w:szCs w:val="22"/>
        </w:rPr>
        <w:t>progressio</w:t>
      </w:r>
      <w:proofErr w:type="spellEnd"/>
      <w:r w:rsidRPr="00C01BD8">
        <w:rPr>
          <w:rFonts w:ascii="Adobe Garamond Pro" w:hAnsi="Adobe Garamond Pro" w:cs="Courier New"/>
          <w:sz w:val="22"/>
          <w:szCs w:val="22"/>
        </w:rPr>
        <w:t>, Roma, 1967, n. 14).</w:t>
      </w:r>
    </w:p>
  </w:footnote>
  <w:footnote w:id="13">
    <w:p w:rsidR="00725D21" w:rsidRPr="00C77D42" w:rsidRDefault="00725D21">
      <w:pPr>
        <w:pStyle w:val="Testonotaapidipagina"/>
        <w:rPr>
          <w:sz w:val="22"/>
          <w:szCs w:val="22"/>
        </w:rPr>
      </w:pPr>
      <w:r>
        <w:rPr>
          <w:rStyle w:val="Rimandonotaapidipagina"/>
        </w:rPr>
        <w:footnoteRef/>
      </w:r>
      <w:r>
        <w:t xml:space="preserve"> </w:t>
      </w:r>
      <w:r w:rsidRPr="00C77D42">
        <w:rPr>
          <w:sz w:val="22"/>
          <w:szCs w:val="22"/>
        </w:rPr>
        <w:t xml:space="preserve">O. CLEMENT, </w:t>
      </w:r>
      <w:r w:rsidRPr="005B33F1">
        <w:rPr>
          <w:i/>
          <w:iCs/>
          <w:sz w:val="22"/>
          <w:szCs w:val="22"/>
        </w:rPr>
        <w:t>I volti dello Spirito</w:t>
      </w:r>
      <w:r w:rsidRPr="00C77D42">
        <w:rPr>
          <w:sz w:val="22"/>
          <w:szCs w:val="22"/>
        </w:rPr>
        <w:t xml:space="preserve">, </w:t>
      </w:r>
      <w:proofErr w:type="spellStart"/>
      <w:r w:rsidRPr="00C77D42">
        <w:rPr>
          <w:sz w:val="22"/>
          <w:szCs w:val="22"/>
        </w:rPr>
        <w:t>Qiqa</w:t>
      </w:r>
      <w:r w:rsidR="005B33F1">
        <w:rPr>
          <w:sz w:val="22"/>
          <w:szCs w:val="22"/>
        </w:rPr>
        <w:t>j</w:t>
      </w:r>
      <w:r w:rsidRPr="00C77D42">
        <w:rPr>
          <w:sz w:val="22"/>
          <w:szCs w:val="22"/>
        </w:rPr>
        <w:t>on</w:t>
      </w:r>
      <w:proofErr w:type="spellEnd"/>
      <w:r w:rsidRPr="00C77D42">
        <w:rPr>
          <w:sz w:val="22"/>
          <w:szCs w:val="22"/>
        </w:rPr>
        <w:t>, Comunità di Bose, 2004, 113.</w:t>
      </w:r>
    </w:p>
  </w:footnote>
  <w:footnote w:id="14">
    <w:p w:rsidR="00725D21" w:rsidRPr="00C77D42" w:rsidRDefault="00725D21">
      <w:pPr>
        <w:pStyle w:val="Testonotaapidipagina"/>
        <w:rPr>
          <w:sz w:val="22"/>
          <w:szCs w:val="22"/>
        </w:rPr>
      </w:pPr>
      <w:r w:rsidRPr="00C77D42">
        <w:rPr>
          <w:rStyle w:val="Rimandonotaapidipagina"/>
          <w:sz w:val="22"/>
          <w:szCs w:val="22"/>
        </w:rPr>
        <w:footnoteRef/>
      </w:r>
      <w:r w:rsidRPr="00C77D42">
        <w:rPr>
          <w:rFonts w:cs="Courier New"/>
          <w:sz w:val="22"/>
          <w:szCs w:val="22"/>
        </w:rPr>
        <w:t xml:space="preserve">CONCILIO VATICANO II, </w:t>
      </w:r>
      <w:proofErr w:type="spellStart"/>
      <w:r w:rsidRPr="005B33F1">
        <w:rPr>
          <w:rFonts w:cs="Courier New"/>
          <w:i/>
          <w:iCs/>
          <w:sz w:val="22"/>
          <w:szCs w:val="22"/>
        </w:rPr>
        <w:t>Gaudium</w:t>
      </w:r>
      <w:proofErr w:type="spellEnd"/>
      <w:r w:rsidRPr="005B33F1">
        <w:rPr>
          <w:rFonts w:cs="Courier New"/>
          <w:i/>
          <w:iCs/>
          <w:sz w:val="22"/>
          <w:szCs w:val="22"/>
        </w:rPr>
        <w:t xml:space="preserve"> et </w:t>
      </w:r>
      <w:proofErr w:type="spellStart"/>
      <w:r w:rsidRPr="005B33F1">
        <w:rPr>
          <w:rFonts w:cs="Courier New"/>
          <w:i/>
          <w:iCs/>
          <w:sz w:val="22"/>
          <w:szCs w:val="22"/>
        </w:rPr>
        <w:t>spes</w:t>
      </w:r>
      <w:proofErr w:type="spellEnd"/>
      <w:r w:rsidRPr="00C77D42">
        <w:rPr>
          <w:rFonts w:cs="Courier New"/>
          <w:sz w:val="22"/>
          <w:szCs w:val="22"/>
        </w:rPr>
        <w:t>, n. 53.</w:t>
      </w:r>
    </w:p>
  </w:footnote>
  <w:footnote w:id="15">
    <w:p w:rsidR="00725D21" w:rsidRPr="00C77D42" w:rsidRDefault="00725D21">
      <w:pPr>
        <w:pStyle w:val="Testonotaapidipagina"/>
        <w:rPr>
          <w:sz w:val="22"/>
          <w:szCs w:val="22"/>
        </w:rPr>
      </w:pPr>
      <w:r w:rsidRPr="00C77D42">
        <w:rPr>
          <w:rStyle w:val="Rimandonotaapidipagina"/>
          <w:sz w:val="22"/>
          <w:szCs w:val="22"/>
        </w:rPr>
        <w:footnoteRef/>
      </w:r>
      <w:r w:rsidRPr="00C77D42">
        <w:rPr>
          <w:sz w:val="22"/>
          <w:szCs w:val="22"/>
        </w:rPr>
        <w:t xml:space="preserve"> </w:t>
      </w:r>
      <w:r w:rsidRPr="00C77D42">
        <w:rPr>
          <w:rFonts w:cs="Courier New"/>
          <w:sz w:val="22"/>
          <w:szCs w:val="22"/>
        </w:rPr>
        <w:t xml:space="preserve">PAOLO VI, </w:t>
      </w:r>
      <w:proofErr w:type="spellStart"/>
      <w:r w:rsidRPr="005B33F1">
        <w:rPr>
          <w:rFonts w:cs="Courier New"/>
          <w:i/>
          <w:iCs/>
          <w:sz w:val="22"/>
          <w:szCs w:val="22"/>
        </w:rPr>
        <w:t>Evangelii</w:t>
      </w:r>
      <w:proofErr w:type="spellEnd"/>
      <w:r w:rsidRPr="005B33F1">
        <w:rPr>
          <w:rFonts w:cs="Courier New"/>
          <w:i/>
          <w:iCs/>
          <w:sz w:val="22"/>
          <w:szCs w:val="22"/>
        </w:rPr>
        <w:t xml:space="preserve"> </w:t>
      </w:r>
      <w:proofErr w:type="spellStart"/>
      <w:r w:rsidRPr="005B33F1">
        <w:rPr>
          <w:rFonts w:cs="Courier New"/>
          <w:i/>
          <w:iCs/>
          <w:sz w:val="22"/>
          <w:szCs w:val="22"/>
        </w:rPr>
        <w:t>Nuntiandi</w:t>
      </w:r>
      <w:proofErr w:type="spellEnd"/>
      <w:r w:rsidRPr="00C77D42">
        <w:rPr>
          <w:rFonts w:cs="Courier New"/>
          <w:sz w:val="22"/>
          <w:szCs w:val="22"/>
        </w:rPr>
        <w:t>, Roma 1975, n. 24.</w:t>
      </w:r>
    </w:p>
  </w:footnote>
  <w:footnote w:id="16">
    <w:p w:rsidR="00725D21" w:rsidRPr="00C77D42" w:rsidRDefault="00725D21">
      <w:pPr>
        <w:pStyle w:val="Testonotaapidipagina"/>
        <w:rPr>
          <w:sz w:val="22"/>
          <w:szCs w:val="22"/>
        </w:rPr>
      </w:pPr>
      <w:r w:rsidRPr="00C77D42">
        <w:rPr>
          <w:rStyle w:val="Rimandonotaapidipagina"/>
          <w:sz w:val="22"/>
          <w:szCs w:val="22"/>
        </w:rPr>
        <w:footnoteRef/>
      </w:r>
      <w:r w:rsidRPr="00C77D42">
        <w:rPr>
          <w:sz w:val="22"/>
          <w:szCs w:val="22"/>
        </w:rPr>
        <w:t xml:space="preserve"> </w:t>
      </w:r>
      <w:r w:rsidRPr="00C77D42">
        <w:rPr>
          <w:rFonts w:cs="Courier New"/>
          <w:sz w:val="22"/>
          <w:szCs w:val="22"/>
        </w:rPr>
        <w:t>Ivi, n. 18.</w:t>
      </w:r>
    </w:p>
  </w:footnote>
  <w:footnote w:id="17">
    <w:p w:rsidR="00725D21" w:rsidRPr="00C77D42" w:rsidRDefault="00725D21">
      <w:pPr>
        <w:pStyle w:val="Testonotaapidipagina"/>
        <w:rPr>
          <w:sz w:val="22"/>
          <w:szCs w:val="22"/>
        </w:rPr>
      </w:pPr>
      <w:r>
        <w:rPr>
          <w:rStyle w:val="Rimandonotaapidipagina"/>
        </w:rPr>
        <w:footnoteRef/>
      </w:r>
      <w:r>
        <w:t xml:space="preserve"> </w:t>
      </w:r>
      <w:r w:rsidRPr="00C77D42">
        <w:rPr>
          <w:rFonts w:cs="Courier New"/>
          <w:sz w:val="22"/>
          <w:szCs w:val="22"/>
        </w:rPr>
        <w:t xml:space="preserve">DIOCESI DI BRESCIA, </w:t>
      </w:r>
      <w:r w:rsidRPr="005B33F1">
        <w:rPr>
          <w:rFonts w:cs="Courier New"/>
          <w:i/>
          <w:iCs/>
          <w:sz w:val="22"/>
          <w:szCs w:val="22"/>
        </w:rPr>
        <w:t>Missionari del Vangelo della gioia. Linee per un progetto pastorale missionario</w:t>
      </w:r>
      <w:r w:rsidRPr="00C77D42">
        <w:rPr>
          <w:rFonts w:cs="Courier New"/>
          <w:sz w:val="22"/>
          <w:szCs w:val="22"/>
        </w:rPr>
        <w:t>, Brescia, 2016, 43-44. Questo testo merita di essere ripreso con molta attenzione, per la sua ricchezza e per la sua forza progettuale.</w:t>
      </w:r>
    </w:p>
  </w:footnote>
  <w:footnote w:id="18">
    <w:p w:rsidR="00725D21" w:rsidRPr="00C77D42" w:rsidRDefault="00725D21">
      <w:pPr>
        <w:pStyle w:val="Testonotaapidipagina"/>
        <w:rPr>
          <w:sz w:val="22"/>
          <w:szCs w:val="22"/>
        </w:rPr>
      </w:pPr>
      <w:r w:rsidRPr="00C77D42">
        <w:rPr>
          <w:rStyle w:val="Rimandonotaapidipagina"/>
          <w:sz w:val="22"/>
          <w:szCs w:val="22"/>
        </w:rPr>
        <w:footnoteRef/>
      </w:r>
      <w:r w:rsidRPr="00C77D42">
        <w:rPr>
          <w:sz w:val="22"/>
          <w:szCs w:val="22"/>
        </w:rPr>
        <w:t xml:space="preserve"> </w:t>
      </w:r>
      <w:r w:rsidRPr="00C77D42">
        <w:rPr>
          <w:rFonts w:cs="Courier New"/>
          <w:sz w:val="22"/>
          <w:szCs w:val="22"/>
        </w:rPr>
        <w:t xml:space="preserve">FRANCESCO, </w:t>
      </w:r>
      <w:proofErr w:type="spellStart"/>
      <w:r w:rsidRPr="00C77D42">
        <w:rPr>
          <w:rFonts w:cs="Courier New"/>
          <w:i/>
          <w:sz w:val="22"/>
          <w:szCs w:val="22"/>
        </w:rPr>
        <w:t>Evangelii</w:t>
      </w:r>
      <w:proofErr w:type="spellEnd"/>
      <w:r w:rsidRPr="00C77D42">
        <w:rPr>
          <w:rFonts w:cs="Courier New"/>
          <w:i/>
          <w:sz w:val="22"/>
          <w:szCs w:val="22"/>
        </w:rPr>
        <w:t xml:space="preserve"> </w:t>
      </w:r>
      <w:proofErr w:type="spellStart"/>
      <w:r w:rsidRPr="00C77D42">
        <w:rPr>
          <w:rFonts w:cs="Courier New"/>
          <w:i/>
          <w:sz w:val="22"/>
          <w:szCs w:val="22"/>
        </w:rPr>
        <w:t>Gaudium</w:t>
      </w:r>
      <w:proofErr w:type="spellEnd"/>
      <w:r w:rsidRPr="00C77D42">
        <w:rPr>
          <w:rFonts w:cs="Courier New"/>
          <w:i/>
          <w:sz w:val="22"/>
          <w:szCs w:val="22"/>
        </w:rPr>
        <w:t>,</w:t>
      </w:r>
      <w:r w:rsidRPr="00C77D42">
        <w:rPr>
          <w:rFonts w:cs="Courier New"/>
          <w:sz w:val="22"/>
          <w:szCs w:val="22"/>
        </w:rPr>
        <w:t xml:space="preserve"> Roma, 2013, n. 73.</w:t>
      </w:r>
    </w:p>
  </w:footnote>
  <w:footnote w:id="19">
    <w:p w:rsidR="00725D21" w:rsidRPr="00C77D42" w:rsidRDefault="00725D21">
      <w:pPr>
        <w:pStyle w:val="Testonotaapidipagina"/>
        <w:rPr>
          <w:sz w:val="22"/>
          <w:szCs w:val="22"/>
        </w:rPr>
      </w:pPr>
      <w:r w:rsidRPr="00C77D42">
        <w:rPr>
          <w:rStyle w:val="Rimandonotaapidipagina"/>
          <w:sz w:val="22"/>
          <w:szCs w:val="22"/>
        </w:rPr>
        <w:footnoteRef/>
      </w:r>
      <w:r w:rsidRPr="00C77D42">
        <w:rPr>
          <w:sz w:val="22"/>
          <w:szCs w:val="22"/>
        </w:rPr>
        <w:t xml:space="preserve"> </w:t>
      </w:r>
      <w:r w:rsidRPr="00C77D42">
        <w:rPr>
          <w:rFonts w:cs="Courier New"/>
          <w:sz w:val="22"/>
          <w:szCs w:val="22"/>
        </w:rPr>
        <w:t xml:space="preserve">FRANCESCO, </w:t>
      </w:r>
      <w:r w:rsidRPr="005B33F1">
        <w:rPr>
          <w:rFonts w:cs="Courier New"/>
          <w:i/>
          <w:iCs/>
          <w:sz w:val="22"/>
          <w:szCs w:val="22"/>
        </w:rPr>
        <w:t>Discorso alla plenaria del Pontificio Comitato per i Congressi Eucaristici Inte</w:t>
      </w:r>
      <w:r w:rsidR="005B33F1">
        <w:rPr>
          <w:rFonts w:cs="Courier New"/>
          <w:i/>
          <w:iCs/>
          <w:sz w:val="22"/>
          <w:szCs w:val="22"/>
        </w:rPr>
        <w:t>rn</w:t>
      </w:r>
      <w:r w:rsidRPr="005B33F1">
        <w:rPr>
          <w:rFonts w:cs="Courier New"/>
          <w:i/>
          <w:iCs/>
          <w:sz w:val="22"/>
          <w:szCs w:val="22"/>
        </w:rPr>
        <w:t>azionali</w:t>
      </w:r>
      <w:r w:rsidRPr="00C77D42">
        <w:rPr>
          <w:rFonts w:cs="Courier New"/>
          <w:sz w:val="22"/>
          <w:szCs w:val="22"/>
        </w:rPr>
        <w:t>, Roma, 10 novembre 2018.</w:t>
      </w:r>
    </w:p>
  </w:footnote>
  <w:footnote w:id="20">
    <w:p w:rsidR="00725D21" w:rsidRDefault="00725D21">
      <w:pPr>
        <w:pStyle w:val="Testonotaapidipagina"/>
      </w:pPr>
      <w:r>
        <w:rPr>
          <w:rStyle w:val="Rimandonotaapidipagina"/>
        </w:rPr>
        <w:footnoteRef/>
      </w:r>
      <w:r>
        <w:t xml:space="preserve"> </w:t>
      </w:r>
      <w:r w:rsidRPr="00C77D42">
        <w:rPr>
          <w:rFonts w:cs="Courier New"/>
          <w:sz w:val="22"/>
          <w:szCs w:val="22"/>
        </w:rPr>
        <w:t>Ivi.</w:t>
      </w:r>
    </w:p>
  </w:footnote>
  <w:footnote w:id="21">
    <w:p w:rsidR="00725D21" w:rsidRPr="00C77D42" w:rsidRDefault="00725D21">
      <w:pPr>
        <w:pStyle w:val="Testonotaapidipagina"/>
        <w:rPr>
          <w:sz w:val="22"/>
          <w:szCs w:val="22"/>
        </w:rPr>
      </w:pPr>
      <w:r>
        <w:rPr>
          <w:rStyle w:val="Rimandonotaapidipagina"/>
        </w:rPr>
        <w:footnoteRef/>
      </w:r>
      <w:r>
        <w:t xml:space="preserve"> </w:t>
      </w:r>
      <w:r w:rsidRPr="00C77D42">
        <w:rPr>
          <w:rFonts w:cs="Courier New"/>
          <w:sz w:val="22"/>
          <w:szCs w:val="22"/>
        </w:rPr>
        <w:t xml:space="preserve">FRANCESCO, </w:t>
      </w:r>
      <w:proofErr w:type="spellStart"/>
      <w:r w:rsidRPr="006D24A8">
        <w:rPr>
          <w:rFonts w:cs="Courier New"/>
          <w:i/>
          <w:iCs/>
          <w:sz w:val="22"/>
          <w:szCs w:val="22"/>
        </w:rPr>
        <w:t>Laudato</w:t>
      </w:r>
      <w:proofErr w:type="spellEnd"/>
      <w:r w:rsidRPr="006D24A8">
        <w:rPr>
          <w:rFonts w:cs="Courier New"/>
          <w:i/>
          <w:iCs/>
          <w:sz w:val="22"/>
          <w:szCs w:val="22"/>
        </w:rPr>
        <w:t xml:space="preserve"> </w:t>
      </w:r>
      <w:proofErr w:type="spellStart"/>
      <w:r w:rsidRPr="006D24A8">
        <w:rPr>
          <w:rFonts w:cs="Courier New"/>
          <w:i/>
          <w:iCs/>
          <w:sz w:val="22"/>
          <w:szCs w:val="22"/>
        </w:rPr>
        <w:t>si’</w:t>
      </w:r>
      <w:proofErr w:type="spellEnd"/>
      <w:r w:rsidRPr="00C77D42">
        <w:rPr>
          <w:rFonts w:cs="Courier New"/>
          <w:sz w:val="22"/>
          <w:szCs w:val="22"/>
        </w:rPr>
        <w:t>, Roma, 2015, n. 93.</w:t>
      </w:r>
    </w:p>
  </w:footnote>
  <w:footnote w:id="22">
    <w:p w:rsidR="00725D21" w:rsidRDefault="00725D21">
      <w:pPr>
        <w:pStyle w:val="Testonotaapidipagina"/>
      </w:pPr>
    </w:p>
  </w:footnote>
  <w:footnote w:id="23">
    <w:p w:rsidR="00725D21" w:rsidRPr="00C77D42" w:rsidRDefault="00725D21">
      <w:pPr>
        <w:pStyle w:val="Testonotaapidipagina"/>
        <w:rPr>
          <w:sz w:val="22"/>
          <w:szCs w:val="22"/>
        </w:rPr>
      </w:pPr>
      <w:r>
        <w:rPr>
          <w:rStyle w:val="Rimandonotaapidipagina"/>
        </w:rPr>
        <w:footnoteRef/>
      </w:r>
      <w:r>
        <w:t xml:space="preserve"> </w:t>
      </w:r>
      <w:r w:rsidRPr="00C77D42">
        <w:rPr>
          <w:rFonts w:cs="Courier New"/>
          <w:sz w:val="22"/>
          <w:szCs w:val="22"/>
        </w:rPr>
        <w:t xml:space="preserve">GIOVANNI PAOLO II, </w:t>
      </w:r>
      <w:r w:rsidRPr="006D24A8">
        <w:rPr>
          <w:rFonts w:cs="Courier New"/>
          <w:i/>
          <w:iCs/>
          <w:sz w:val="22"/>
          <w:szCs w:val="22"/>
        </w:rPr>
        <w:t>Discorso agli indigeni e ai campesinos del Messico</w:t>
      </w:r>
      <w:r w:rsidRPr="00C77D42">
        <w:rPr>
          <w:rFonts w:cs="Courier New"/>
          <w:sz w:val="22"/>
          <w:szCs w:val="22"/>
        </w:rPr>
        <w:t xml:space="preserve">, </w:t>
      </w:r>
      <w:proofErr w:type="spellStart"/>
      <w:r w:rsidRPr="00C77D42">
        <w:rPr>
          <w:rFonts w:cs="Courier New"/>
          <w:sz w:val="22"/>
          <w:szCs w:val="22"/>
        </w:rPr>
        <w:t>Cuilapan</w:t>
      </w:r>
      <w:proofErr w:type="spellEnd"/>
      <w:r w:rsidRPr="00C77D42">
        <w:rPr>
          <w:rFonts w:cs="Courier New"/>
          <w:sz w:val="22"/>
          <w:szCs w:val="22"/>
        </w:rPr>
        <w:t>, 29 gennaio 1979.</w:t>
      </w:r>
    </w:p>
  </w:footnote>
  <w:footnote w:id="24">
    <w:p w:rsidR="00725D21" w:rsidRPr="00C77D42" w:rsidRDefault="00725D21">
      <w:pPr>
        <w:pStyle w:val="Testonotaapidipagina"/>
        <w:rPr>
          <w:sz w:val="22"/>
          <w:szCs w:val="22"/>
        </w:rPr>
      </w:pPr>
      <w:r w:rsidRPr="00C77D42">
        <w:rPr>
          <w:rStyle w:val="Rimandonotaapidipagina"/>
          <w:sz w:val="22"/>
          <w:szCs w:val="22"/>
        </w:rPr>
        <w:footnoteRef/>
      </w:r>
      <w:r w:rsidRPr="00C77D42">
        <w:rPr>
          <w:sz w:val="22"/>
          <w:szCs w:val="22"/>
        </w:rPr>
        <w:t xml:space="preserve"> Ivi, n.19.</w:t>
      </w:r>
    </w:p>
  </w:footnote>
  <w:footnote w:id="25">
    <w:p w:rsidR="00725D21" w:rsidRPr="00C77D42" w:rsidRDefault="00725D21">
      <w:pPr>
        <w:pStyle w:val="Testonotaapidipagina"/>
        <w:rPr>
          <w:sz w:val="22"/>
          <w:szCs w:val="22"/>
        </w:rPr>
      </w:pPr>
      <w:r>
        <w:rPr>
          <w:rStyle w:val="Rimandonotaapidipagina"/>
        </w:rPr>
        <w:footnoteRef/>
      </w:r>
      <w:r>
        <w:t xml:space="preserve"> </w:t>
      </w:r>
      <w:r w:rsidRPr="00C77D42">
        <w:rPr>
          <w:rFonts w:cs="Courier New"/>
          <w:sz w:val="22"/>
          <w:szCs w:val="22"/>
        </w:rPr>
        <w:t xml:space="preserve">Le parole che Gesù pronuncia nell'ultima cena fanno capire con quale coscienza egli affronta la propria morte: «In esse accade il compimento spirituale della sua morte, o, come giustamente affermiamo, in </w:t>
      </w:r>
      <w:r w:rsidRPr="006D24A8">
        <w:rPr>
          <w:rFonts w:cs="Courier New"/>
          <w:i/>
          <w:iCs/>
          <w:sz w:val="22"/>
          <w:szCs w:val="22"/>
        </w:rPr>
        <w:t>esse Gesù trasforma la morte nell'atto spirituale del S</w:t>
      </w:r>
      <w:r w:rsidR="006D24A8" w:rsidRPr="006D24A8">
        <w:rPr>
          <w:rFonts w:cs="Courier New"/>
          <w:i/>
          <w:iCs/>
          <w:sz w:val="22"/>
          <w:szCs w:val="22"/>
        </w:rPr>
        <w:t>ì</w:t>
      </w:r>
      <w:r w:rsidRPr="006D24A8">
        <w:rPr>
          <w:rFonts w:cs="Courier New"/>
          <w:i/>
          <w:iCs/>
          <w:sz w:val="22"/>
          <w:szCs w:val="22"/>
        </w:rPr>
        <w:t>, nell'atto dell'amore che condivide se stesso</w:t>
      </w:r>
      <w:r w:rsidRPr="00C77D42">
        <w:rPr>
          <w:rFonts w:cs="Courier New"/>
          <w:sz w:val="22"/>
          <w:szCs w:val="22"/>
        </w:rPr>
        <w:t xml:space="preserve">; nell'atto dell'adorazione, che si mette a disposizione per Dio e, a partire da Dio, per l'uomo. [...] Senza la sua morte le parole dell'ultima cena sarebbero come una garanzia senza copertura; senza queste parole la sua morte sarebbe solo un'esecuzione senza un senso riconoscibile&gt;, (J. RATZINGER, </w:t>
      </w:r>
      <w:r w:rsidRPr="006D24A8">
        <w:rPr>
          <w:rFonts w:cs="Courier New"/>
          <w:i/>
          <w:iCs/>
          <w:sz w:val="22"/>
          <w:szCs w:val="22"/>
        </w:rPr>
        <w:t>I</w:t>
      </w:r>
      <w:r w:rsidR="006D24A8">
        <w:rPr>
          <w:rFonts w:cs="Courier New"/>
          <w:i/>
          <w:iCs/>
          <w:sz w:val="22"/>
          <w:szCs w:val="22"/>
        </w:rPr>
        <w:t>l</w:t>
      </w:r>
      <w:r w:rsidRPr="006D24A8">
        <w:rPr>
          <w:rFonts w:cs="Courier New"/>
          <w:i/>
          <w:iCs/>
          <w:sz w:val="22"/>
          <w:szCs w:val="22"/>
        </w:rPr>
        <w:t xml:space="preserve"> Dio vicino</w:t>
      </w:r>
      <w:r w:rsidRPr="00C77D42">
        <w:rPr>
          <w:rFonts w:cs="Courier New"/>
          <w:sz w:val="22"/>
          <w:szCs w:val="22"/>
        </w:rPr>
        <w:t xml:space="preserve">. </w:t>
      </w:r>
      <w:r w:rsidRPr="006D24A8">
        <w:rPr>
          <w:rFonts w:cs="Courier New"/>
          <w:i/>
          <w:iCs/>
          <w:sz w:val="22"/>
          <w:szCs w:val="22"/>
        </w:rPr>
        <w:t>L'Eucaristia cuore della vita cristiana</w:t>
      </w:r>
      <w:r w:rsidRPr="00C77D42">
        <w:rPr>
          <w:rFonts w:cs="Courier New"/>
          <w:sz w:val="22"/>
          <w:szCs w:val="22"/>
        </w:rPr>
        <w:t>, San Paolo, 2003, 25-26).</w:t>
      </w:r>
    </w:p>
  </w:footnote>
  <w:footnote w:id="26">
    <w:p w:rsidR="00725D21" w:rsidRPr="00C77D42" w:rsidRDefault="00725D21">
      <w:pPr>
        <w:pStyle w:val="Testonotaapidipagina"/>
        <w:rPr>
          <w:sz w:val="22"/>
          <w:szCs w:val="22"/>
        </w:rPr>
      </w:pPr>
      <w:r>
        <w:rPr>
          <w:rStyle w:val="Rimandonotaapidipagina"/>
        </w:rPr>
        <w:footnoteRef/>
      </w:r>
      <w:r>
        <w:t xml:space="preserve"> </w:t>
      </w:r>
      <w:r w:rsidRPr="00C77D42">
        <w:rPr>
          <w:rFonts w:cs="Courier New"/>
          <w:sz w:val="22"/>
          <w:szCs w:val="22"/>
        </w:rPr>
        <w:t xml:space="preserve">CONCILIO VATICANO II, </w:t>
      </w:r>
      <w:proofErr w:type="spellStart"/>
      <w:r w:rsidRPr="00346407">
        <w:rPr>
          <w:rFonts w:cs="Courier New"/>
          <w:i/>
          <w:iCs/>
          <w:sz w:val="22"/>
          <w:szCs w:val="22"/>
        </w:rPr>
        <w:t>Sacrosanctum</w:t>
      </w:r>
      <w:proofErr w:type="spellEnd"/>
      <w:r w:rsidRPr="00346407">
        <w:rPr>
          <w:rFonts w:cs="Courier New"/>
          <w:i/>
          <w:iCs/>
          <w:sz w:val="22"/>
          <w:szCs w:val="22"/>
        </w:rPr>
        <w:t xml:space="preserve"> </w:t>
      </w:r>
      <w:proofErr w:type="spellStart"/>
      <w:r w:rsidRPr="00346407">
        <w:rPr>
          <w:rFonts w:cs="Courier New"/>
          <w:i/>
          <w:iCs/>
          <w:sz w:val="22"/>
          <w:szCs w:val="22"/>
        </w:rPr>
        <w:t>Concilium</w:t>
      </w:r>
      <w:proofErr w:type="spellEnd"/>
      <w:r w:rsidRPr="00C77D42">
        <w:rPr>
          <w:rFonts w:cs="Courier New"/>
          <w:sz w:val="22"/>
          <w:szCs w:val="22"/>
        </w:rPr>
        <w:t>, n. 10.</w:t>
      </w:r>
    </w:p>
  </w:footnote>
  <w:footnote w:id="27">
    <w:p w:rsidR="00725D21" w:rsidRPr="00C77D42" w:rsidRDefault="00725D21" w:rsidP="00C77D42">
      <w:pPr>
        <w:pStyle w:val="Testonormale"/>
        <w:rPr>
          <w:sz w:val="22"/>
          <w:szCs w:val="22"/>
        </w:rPr>
      </w:pPr>
      <w:r w:rsidRPr="00C77D42">
        <w:rPr>
          <w:rStyle w:val="Rimandonotaapidipagina"/>
          <w:sz w:val="22"/>
          <w:szCs w:val="22"/>
        </w:rPr>
        <w:footnoteRef/>
      </w:r>
      <w:r w:rsidRPr="00C77D42">
        <w:rPr>
          <w:sz w:val="22"/>
          <w:szCs w:val="22"/>
        </w:rPr>
        <w:t xml:space="preserve"> </w:t>
      </w:r>
      <w:r w:rsidRPr="00C77D42">
        <w:rPr>
          <w:rFonts w:ascii="Adobe Garamond Pro" w:hAnsi="Adobe Garamond Pro" w:cs="Courier New"/>
          <w:sz w:val="22"/>
          <w:szCs w:val="22"/>
        </w:rPr>
        <w:t xml:space="preserve">Ivi, </w:t>
      </w:r>
      <w:r w:rsidRPr="00346407">
        <w:rPr>
          <w:rFonts w:ascii="Adobe Garamond Pro" w:hAnsi="Adobe Garamond Pro" w:cs="Courier New"/>
          <w:i/>
          <w:iCs/>
          <w:sz w:val="22"/>
          <w:szCs w:val="22"/>
        </w:rPr>
        <w:t xml:space="preserve">Lumen </w:t>
      </w:r>
      <w:proofErr w:type="spellStart"/>
      <w:r w:rsidRPr="00346407">
        <w:rPr>
          <w:rFonts w:ascii="Adobe Garamond Pro" w:hAnsi="Adobe Garamond Pro" w:cs="Courier New"/>
          <w:i/>
          <w:iCs/>
          <w:sz w:val="22"/>
          <w:szCs w:val="22"/>
        </w:rPr>
        <w:t>Gentium</w:t>
      </w:r>
      <w:proofErr w:type="spellEnd"/>
      <w:r w:rsidRPr="00C77D42">
        <w:rPr>
          <w:rFonts w:ascii="Adobe Garamond Pro" w:hAnsi="Adobe Garamond Pro" w:cs="Courier New"/>
          <w:sz w:val="22"/>
          <w:szCs w:val="22"/>
        </w:rPr>
        <w:t>, n. 8.</w:t>
      </w:r>
    </w:p>
  </w:footnote>
  <w:footnote w:id="28">
    <w:p w:rsidR="00725D21" w:rsidRPr="00C77D42" w:rsidRDefault="00725D21" w:rsidP="00C77D42">
      <w:pPr>
        <w:pStyle w:val="Testonormale"/>
        <w:rPr>
          <w:sz w:val="22"/>
          <w:szCs w:val="22"/>
        </w:rPr>
      </w:pPr>
      <w:r w:rsidRPr="00C77D42">
        <w:rPr>
          <w:rStyle w:val="Rimandonotaapidipagina"/>
          <w:sz w:val="22"/>
          <w:szCs w:val="22"/>
        </w:rPr>
        <w:footnoteRef/>
      </w:r>
      <w:r w:rsidRPr="00C77D42">
        <w:rPr>
          <w:sz w:val="22"/>
          <w:szCs w:val="22"/>
        </w:rPr>
        <w:t xml:space="preserve"> </w:t>
      </w:r>
      <w:r w:rsidRPr="00C77D42">
        <w:rPr>
          <w:rFonts w:ascii="Adobe Garamond Pro" w:hAnsi="Adobe Garamond Pro" w:cs="Courier New"/>
          <w:sz w:val="22"/>
          <w:szCs w:val="22"/>
        </w:rPr>
        <w:t xml:space="preserve">Ivi, </w:t>
      </w:r>
      <w:r w:rsidRPr="00346407">
        <w:rPr>
          <w:rFonts w:ascii="Adobe Garamond Pro" w:hAnsi="Adobe Garamond Pro" w:cs="Courier New"/>
          <w:i/>
          <w:iCs/>
          <w:sz w:val="22"/>
          <w:szCs w:val="22"/>
        </w:rPr>
        <w:t xml:space="preserve">Lumen </w:t>
      </w:r>
      <w:proofErr w:type="spellStart"/>
      <w:r w:rsidRPr="00346407">
        <w:rPr>
          <w:rFonts w:ascii="Adobe Garamond Pro" w:hAnsi="Adobe Garamond Pro" w:cs="Courier New"/>
          <w:i/>
          <w:iCs/>
          <w:sz w:val="22"/>
          <w:szCs w:val="22"/>
        </w:rPr>
        <w:t>Gentium</w:t>
      </w:r>
      <w:proofErr w:type="spellEnd"/>
      <w:r w:rsidRPr="00C77D42">
        <w:rPr>
          <w:rFonts w:ascii="Adobe Garamond Pro" w:hAnsi="Adobe Garamond Pro" w:cs="Courier New"/>
          <w:sz w:val="22"/>
          <w:szCs w:val="22"/>
        </w:rPr>
        <w:t xml:space="preserve">, n. 48; </w:t>
      </w:r>
      <w:proofErr w:type="spellStart"/>
      <w:r w:rsidRPr="00346407">
        <w:rPr>
          <w:rFonts w:ascii="Adobe Garamond Pro" w:hAnsi="Adobe Garamond Pro" w:cs="Courier New"/>
          <w:i/>
          <w:iCs/>
          <w:sz w:val="22"/>
          <w:szCs w:val="22"/>
        </w:rPr>
        <w:t>Gaudium</w:t>
      </w:r>
      <w:proofErr w:type="spellEnd"/>
      <w:r w:rsidRPr="00346407">
        <w:rPr>
          <w:rFonts w:ascii="Adobe Garamond Pro" w:hAnsi="Adobe Garamond Pro" w:cs="Courier New"/>
          <w:i/>
          <w:iCs/>
          <w:sz w:val="22"/>
          <w:szCs w:val="22"/>
        </w:rPr>
        <w:t xml:space="preserve"> et </w:t>
      </w:r>
      <w:proofErr w:type="spellStart"/>
      <w:r w:rsidRPr="00346407">
        <w:rPr>
          <w:rFonts w:ascii="Adobe Garamond Pro" w:hAnsi="Adobe Garamond Pro" w:cs="Courier New"/>
          <w:i/>
          <w:iCs/>
          <w:sz w:val="22"/>
          <w:szCs w:val="22"/>
        </w:rPr>
        <w:t>spes</w:t>
      </w:r>
      <w:proofErr w:type="spellEnd"/>
      <w:r w:rsidRPr="00C77D42">
        <w:rPr>
          <w:rFonts w:ascii="Adobe Garamond Pro" w:hAnsi="Adobe Garamond Pro" w:cs="Courier New"/>
          <w:sz w:val="22"/>
          <w:szCs w:val="22"/>
        </w:rPr>
        <w:t>, n. 45.</w:t>
      </w:r>
    </w:p>
  </w:footnote>
  <w:footnote w:id="29">
    <w:p w:rsidR="00725D21" w:rsidRPr="00C77D42" w:rsidRDefault="00725D21">
      <w:pPr>
        <w:pStyle w:val="Testonotaapidipagina"/>
        <w:rPr>
          <w:sz w:val="22"/>
          <w:szCs w:val="22"/>
        </w:rPr>
      </w:pPr>
      <w:r>
        <w:rPr>
          <w:rStyle w:val="Rimandonotaapidipagina"/>
        </w:rPr>
        <w:footnoteRef/>
      </w:r>
      <w:r w:rsidRPr="00C77D42">
        <w:rPr>
          <w:rFonts w:cs="Courier New"/>
          <w:sz w:val="22"/>
          <w:szCs w:val="22"/>
        </w:rPr>
        <w:t xml:space="preserve">PAOLO VI, </w:t>
      </w:r>
      <w:r w:rsidRPr="00346407">
        <w:rPr>
          <w:rFonts w:cs="Courier New"/>
          <w:i/>
          <w:iCs/>
          <w:sz w:val="22"/>
          <w:szCs w:val="22"/>
        </w:rPr>
        <w:t>Udienza generale del 13 marzo 1968</w:t>
      </w:r>
      <w:r w:rsidRPr="00C77D42">
        <w:rPr>
          <w:rFonts w:cs="Courier New"/>
          <w:sz w:val="22"/>
          <w:szCs w:val="22"/>
        </w:rPr>
        <w:t>.</w:t>
      </w:r>
    </w:p>
  </w:footnote>
  <w:footnote w:id="30">
    <w:p w:rsidR="00725D21" w:rsidRPr="00C77D42" w:rsidRDefault="00725D21">
      <w:pPr>
        <w:pStyle w:val="Testonotaapidipagina"/>
        <w:rPr>
          <w:sz w:val="22"/>
          <w:szCs w:val="22"/>
        </w:rPr>
      </w:pPr>
      <w:r w:rsidRPr="00346407">
        <w:rPr>
          <w:rStyle w:val="Rimandonotaapidipagina"/>
          <w:i/>
          <w:iCs/>
        </w:rPr>
        <w:footnoteRef/>
      </w:r>
      <w:proofErr w:type="spellStart"/>
      <w:r w:rsidRPr="00346407">
        <w:rPr>
          <w:rFonts w:cs="Courier New"/>
          <w:i/>
          <w:iCs/>
          <w:sz w:val="22"/>
          <w:szCs w:val="22"/>
        </w:rPr>
        <w:t>Didaché</w:t>
      </w:r>
      <w:proofErr w:type="spellEnd"/>
      <w:r w:rsidRPr="00C77D42">
        <w:rPr>
          <w:rFonts w:cs="Courier New"/>
          <w:sz w:val="22"/>
          <w:szCs w:val="22"/>
        </w:rPr>
        <w:t>, IX, 4.</w:t>
      </w:r>
    </w:p>
  </w:footnote>
  <w:footnote w:id="31">
    <w:p w:rsidR="00725D21" w:rsidRPr="00C77D42" w:rsidRDefault="00725D21" w:rsidP="00C77D42">
      <w:pPr>
        <w:pStyle w:val="Testonormale"/>
        <w:rPr>
          <w:sz w:val="22"/>
          <w:szCs w:val="22"/>
        </w:rPr>
      </w:pPr>
      <w:r>
        <w:rPr>
          <w:rStyle w:val="Rimandonotaapidipagina"/>
        </w:rPr>
        <w:footnoteRef/>
      </w:r>
      <w:r w:rsidRPr="00C77D42">
        <w:rPr>
          <w:rFonts w:ascii="Adobe Garamond Pro" w:hAnsi="Adobe Garamond Pro" w:cs="Courier New"/>
          <w:sz w:val="22"/>
          <w:szCs w:val="22"/>
        </w:rPr>
        <w:t xml:space="preserve">CONCILIO VATICANO II, </w:t>
      </w:r>
      <w:proofErr w:type="spellStart"/>
      <w:r w:rsidRPr="00346407">
        <w:rPr>
          <w:rFonts w:ascii="Adobe Garamond Pro" w:hAnsi="Adobe Garamond Pro" w:cs="Courier New"/>
          <w:i/>
          <w:iCs/>
          <w:sz w:val="22"/>
          <w:szCs w:val="22"/>
        </w:rPr>
        <w:t>Sacrosanctum</w:t>
      </w:r>
      <w:proofErr w:type="spellEnd"/>
      <w:r w:rsidRPr="00346407">
        <w:rPr>
          <w:rFonts w:ascii="Adobe Garamond Pro" w:hAnsi="Adobe Garamond Pro" w:cs="Courier New"/>
          <w:i/>
          <w:iCs/>
          <w:sz w:val="22"/>
          <w:szCs w:val="22"/>
        </w:rPr>
        <w:t xml:space="preserve"> </w:t>
      </w:r>
      <w:proofErr w:type="spellStart"/>
      <w:r w:rsidRPr="00346407">
        <w:rPr>
          <w:rFonts w:ascii="Adobe Garamond Pro" w:hAnsi="Adobe Garamond Pro" w:cs="Courier New"/>
          <w:i/>
          <w:iCs/>
          <w:sz w:val="22"/>
          <w:szCs w:val="22"/>
        </w:rPr>
        <w:t>Concilium</w:t>
      </w:r>
      <w:proofErr w:type="spellEnd"/>
      <w:r w:rsidRPr="00C77D42">
        <w:rPr>
          <w:rFonts w:ascii="Adobe Garamond Pro" w:hAnsi="Adobe Garamond Pro" w:cs="Courier New"/>
          <w:sz w:val="22"/>
          <w:szCs w:val="22"/>
        </w:rPr>
        <w:t>, n. 10.</w:t>
      </w:r>
    </w:p>
  </w:footnote>
  <w:footnote w:id="32">
    <w:p w:rsidR="00725D21" w:rsidRDefault="00725D21">
      <w:pPr>
        <w:pStyle w:val="Testonotaapidipagina"/>
      </w:pPr>
      <w:r>
        <w:rPr>
          <w:rStyle w:val="Rimandonotaapidipagina"/>
        </w:rPr>
        <w:footnoteRef/>
      </w:r>
      <w:r w:rsidRPr="00C77D42">
        <w:rPr>
          <w:rFonts w:cs="Courier New"/>
          <w:sz w:val="22"/>
          <w:szCs w:val="22"/>
        </w:rPr>
        <w:t xml:space="preserve">GIOVANNI PAOLO II, </w:t>
      </w:r>
      <w:proofErr w:type="spellStart"/>
      <w:r w:rsidRPr="00346407">
        <w:rPr>
          <w:rFonts w:cs="Courier New"/>
          <w:i/>
          <w:iCs/>
          <w:sz w:val="22"/>
          <w:szCs w:val="22"/>
        </w:rPr>
        <w:t>Christifideles</w:t>
      </w:r>
      <w:proofErr w:type="spellEnd"/>
      <w:r w:rsidRPr="00346407">
        <w:rPr>
          <w:rFonts w:cs="Courier New"/>
          <w:i/>
          <w:iCs/>
          <w:sz w:val="22"/>
          <w:szCs w:val="22"/>
        </w:rPr>
        <w:t xml:space="preserve"> laici</w:t>
      </w:r>
      <w:r w:rsidRPr="00C77D42">
        <w:rPr>
          <w:rFonts w:cs="Courier New"/>
          <w:sz w:val="22"/>
          <w:szCs w:val="22"/>
        </w:rPr>
        <w:t>, Roma, 1988, n. 23</w:t>
      </w:r>
    </w:p>
  </w:footnote>
  <w:footnote w:id="33">
    <w:p w:rsidR="00725D21" w:rsidRPr="00C77D42" w:rsidRDefault="00725D21">
      <w:pPr>
        <w:pStyle w:val="Testonotaapidipagina"/>
        <w:rPr>
          <w:sz w:val="22"/>
          <w:szCs w:val="22"/>
        </w:rPr>
      </w:pPr>
      <w:r>
        <w:rPr>
          <w:rStyle w:val="Rimandonotaapidipagina"/>
        </w:rPr>
        <w:footnoteRef/>
      </w:r>
      <w:r w:rsidRPr="00C77D42">
        <w:rPr>
          <w:rFonts w:cs="Courier New"/>
          <w:sz w:val="22"/>
          <w:szCs w:val="22"/>
        </w:rPr>
        <w:t xml:space="preserve">P. TREMOLADA, </w:t>
      </w:r>
      <w:r w:rsidRPr="00346407">
        <w:rPr>
          <w:rFonts w:cs="Courier New"/>
          <w:i/>
          <w:iCs/>
          <w:sz w:val="22"/>
          <w:szCs w:val="22"/>
        </w:rPr>
        <w:t>I</w:t>
      </w:r>
      <w:r w:rsidR="009A50BE" w:rsidRPr="00346407">
        <w:rPr>
          <w:rFonts w:cs="Courier New"/>
          <w:i/>
          <w:iCs/>
          <w:sz w:val="22"/>
          <w:szCs w:val="22"/>
        </w:rPr>
        <w:t>l</w:t>
      </w:r>
      <w:r w:rsidRPr="00346407">
        <w:rPr>
          <w:rFonts w:cs="Courier New"/>
          <w:i/>
          <w:iCs/>
          <w:sz w:val="22"/>
          <w:szCs w:val="22"/>
        </w:rPr>
        <w:t xml:space="preserve"> bello del vivere. La santità dei volti e i volti della santità</w:t>
      </w:r>
      <w:r w:rsidRPr="00C77D42">
        <w:rPr>
          <w:rFonts w:cs="Courier New"/>
          <w:sz w:val="22"/>
          <w:szCs w:val="22"/>
        </w:rPr>
        <w:t>, Brescia, 2018, n. 14</w:t>
      </w:r>
    </w:p>
  </w:footnote>
  <w:footnote w:id="34">
    <w:p w:rsidR="00725D21" w:rsidRPr="00C77D42" w:rsidRDefault="00725D21" w:rsidP="00E006C3">
      <w:pPr>
        <w:pStyle w:val="Testonormale"/>
        <w:rPr>
          <w:sz w:val="22"/>
          <w:szCs w:val="22"/>
        </w:rPr>
      </w:pPr>
      <w:r>
        <w:rPr>
          <w:rStyle w:val="Rimandonotaapidipagina"/>
        </w:rPr>
        <w:footnoteRef/>
      </w:r>
      <w:r w:rsidRPr="00C77D42">
        <w:rPr>
          <w:rFonts w:ascii="Adobe Garamond Pro" w:hAnsi="Adobe Garamond Pro" w:cs="Courier New"/>
          <w:sz w:val="22"/>
          <w:szCs w:val="22"/>
        </w:rPr>
        <w:t xml:space="preserve">CONCILIO VATICANO II, </w:t>
      </w:r>
      <w:proofErr w:type="spellStart"/>
      <w:r w:rsidRPr="00346407">
        <w:rPr>
          <w:rFonts w:ascii="Adobe Garamond Pro" w:hAnsi="Adobe Garamond Pro" w:cs="Courier New"/>
          <w:i/>
          <w:iCs/>
          <w:sz w:val="22"/>
          <w:szCs w:val="22"/>
        </w:rPr>
        <w:t>Sacrosanctum</w:t>
      </w:r>
      <w:proofErr w:type="spellEnd"/>
      <w:r w:rsidRPr="00346407">
        <w:rPr>
          <w:rFonts w:ascii="Adobe Garamond Pro" w:hAnsi="Adobe Garamond Pro" w:cs="Courier New"/>
          <w:i/>
          <w:iCs/>
          <w:sz w:val="22"/>
          <w:szCs w:val="22"/>
        </w:rPr>
        <w:t xml:space="preserve"> </w:t>
      </w:r>
      <w:proofErr w:type="spellStart"/>
      <w:r w:rsidRPr="00346407">
        <w:rPr>
          <w:rFonts w:ascii="Adobe Garamond Pro" w:hAnsi="Adobe Garamond Pro" w:cs="Courier New"/>
          <w:i/>
          <w:iCs/>
          <w:sz w:val="22"/>
          <w:szCs w:val="22"/>
        </w:rPr>
        <w:t>Concilium</w:t>
      </w:r>
      <w:proofErr w:type="spellEnd"/>
      <w:r w:rsidRPr="00C77D42">
        <w:rPr>
          <w:rFonts w:ascii="Adobe Garamond Pro" w:hAnsi="Adobe Garamond Pro" w:cs="Courier New"/>
          <w:sz w:val="22"/>
          <w:szCs w:val="22"/>
        </w:rPr>
        <w:t>, n. 14</w:t>
      </w:r>
    </w:p>
  </w:footnote>
  <w:footnote w:id="35">
    <w:p w:rsidR="00725D21" w:rsidRDefault="00725D21">
      <w:pPr>
        <w:pStyle w:val="Testonotaapidipagina"/>
      </w:pPr>
      <w:r w:rsidRPr="00C77D42">
        <w:rPr>
          <w:rStyle w:val="Rimandonotaapidipagina"/>
          <w:sz w:val="22"/>
          <w:szCs w:val="22"/>
        </w:rPr>
        <w:footnoteRef/>
      </w:r>
      <w:r w:rsidRPr="00C77D42">
        <w:rPr>
          <w:rFonts w:cs="Courier New"/>
          <w:sz w:val="22"/>
          <w:szCs w:val="22"/>
        </w:rPr>
        <w:t xml:space="preserve">Lo ha espresso molto bene Romano Guardini in un testo che e ormai una pietra miliare della teologia liturgica: </w:t>
      </w:r>
      <w:r w:rsidRPr="00346407">
        <w:rPr>
          <w:rFonts w:cs="Courier New"/>
          <w:i/>
          <w:iCs/>
          <w:sz w:val="22"/>
          <w:szCs w:val="22"/>
        </w:rPr>
        <w:t>Lo spirito della Liturgia. I santi segni</w:t>
      </w:r>
      <w:r w:rsidRPr="00C77D42">
        <w:rPr>
          <w:rFonts w:cs="Courier New"/>
          <w:sz w:val="22"/>
          <w:szCs w:val="22"/>
        </w:rPr>
        <w:t xml:space="preserve">, </w:t>
      </w:r>
      <w:proofErr w:type="spellStart"/>
      <w:r w:rsidRPr="00C77D42">
        <w:rPr>
          <w:rFonts w:cs="Courier New"/>
          <w:sz w:val="22"/>
          <w:szCs w:val="22"/>
        </w:rPr>
        <w:t>Morcelliana</w:t>
      </w:r>
      <w:proofErr w:type="spellEnd"/>
      <w:r w:rsidRPr="00C77D42">
        <w:rPr>
          <w:rFonts w:cs="Courier New"/>
          <w:sz w:val="22"/>
          <w:szCs w:val="22"/>
        </w:rPr>
        <w:t>, Brescia, 2005</w:t>
      </w:r>
      <w:r w:rsidRPr="00C77D42">
        <w:rPr>
          <w:rFonts w:cs="Courier New"/>
          <w:sz w:val="22"/>
          <w:szCs w:val="22"/>
          <w:vertAlign w:val="superscript"/>
        </w:rPr>
        <w:t>10</w:t>
      </w:r>
      <w:r w:rsidRPr="00C25D73">
        <w:rPr>
          <w:rFonts w:cs="Courier New"/>
          <w:sz w:val="28"/>
          <w:szCs w:val="28"/>
        </w:rPr>
        <w:t>.</w:t>
      </w:r>
    </w:p>
  </w:footnote>
  <w:footnote w:id="36">
    <w:p w:rsidR="00725D21" w:rsidRPr="005B52B7" w:rsidRDefault="00725D21">
      <w:pPr>
        <w:pStyle w:val="Testonotaapidipagina"/>
        <w:rPr>
          <w:sz w:val="22"/>
          <w:szCs w:val="22"/>
        </w:rPr>
      </w:pPr>
      <w:r>
        <w:rPr>
          <w:rStyle w:val="Rimandonotaapidipagina"/>
        </w:rPr>
        <w:footnoteRef/>
      </w:r>
      <w:r>
        <w:t xml:space="preserve"> </w:t>
      </w:r>
      <w:r w:rsidRPr="005B52B7">
        <w:rPr>
          <w:rFonts w:cs="Courier New"/>
          <w:sz w:val="22"/>
          <w:szCs w:val="22"/>
        </w:rPr>
        <w:t xml:space="preserve">BENEDETTO XVI, </w:t>
      </w:r>
      <w:proofErr w:type="spellStart"/>
      <w:r w:rsidRPr="00346407">
        <w:rPr>
          <w:rFonts w:cs="Courier New"/>
          <w:i/>
          <w:iCs/>
          <w:sz w:val="22"/>
          <w:szCs w:val="22"/>
        </w:rPr>
        <w:t>Sacramentum</w:t>
      </w:r>
      <w:proofErr w:type="spellEnd"/>
      <w:r w:rsidRPr="00346407">
        <w:rPr>
          <w:rFonts w:cs="Courier New"/>
          <w:i/>
          <w:iCs/>
          <w:sz w:val="22"/>
          <w:szCs w:val="22"/>
        </w:rPr>
        <w:t xml:space="preserve"> </w:t>
      </w:r>
      <w:proofErr w:type="spellStart"/>
      <w:r w:rsidRPr="00346407">
        <w:rPr>
          <w:rFonts w:cs="Courier New"/>
          <w:i/>
          <w:iCs/>
          <w:sz w:val="22"/>
          <w:szCs w:val="22"/>
        </w:rPr>
        <w:t>caritatis</w:t>
      </w:r>
      <w:proofErr w:type="spellEnd"/>
      <w:r w:rsidRPr="005B52B7">
        <w:rPr>
          <w:rFonts w:cs="Courier New"/>
          <w:sz w:val="22"/>
          <w:szCs w:val="22"/>
        </w:rPr>
        <w:t>, Roma, 2007, n.38. Ivi, n. 40.</w:t>
      </w:r>
    </w:p>
  </w:footnote>
  <w:footnote w:id="37">
    <w:p w:rsidR="00725D21" w:rsidRPr="005B52B7" w:rsidRDefault="00725D21">
      <w:pPr>
        <w:pStyle w:val="Testonotaapidipagina"/>
        <w:rPr>
          <w:sz w:val="22"/>
          <w:szCs w:val="22"/>
        </w:rPr>
      </w:pPr>
      <w:r w:rsidRPr="005B52B7">
        <w:rPr>
          <w:rStyle w:val="Rimandonotaapidipagina"/>
          <w:sz w:val="22"/>
          <w:szCs w:val="22"/>
        </w:rPr>
        <w:footnoteRef/>
      </w:r>
      <w:r w:rsidRPr="005B52B7">
        <w:rPr>
          <w:sz w:val="22"/>
          <w:szCs w:val="22"/>
        </w:rPr>
        <w:t xml:space="preserve"> Ivi, n.40.</w:t>
      </w:r>
    </w:p>
  </w:footnote>
  <w:footnote w:id="38">
    <w:p w:rsidR="00725D21" w:rsidRPr="005B52B7" w:rsidRDefault="00725D21">
      <w:pPr>
        <w:pStyle w:val="Testonotaapidipagina"/>
        <w:rPr>
          <w:sz w:val="22"/>
          <w:szCs w:val="22"/>
        </w:rPr>
      </w:pPr>
      <w:r w:rsidRPr="005B52B7">
        <w:rPr>
          <w:rStyle w:val="Rimandonotaapidipagina"/>
          <w:sz w:val="22"/>
          <w:szCs w:val="22"/>
        </w:rPr>
        <w:footnoteRef/>
      </w:r>
      <w:r w:rsidRPr="005B52B7">
        <w:rPr>
          <w:sz w:val="22"/>
          <w:szCs w:val="22"/>
        </w:rPr>
        <w:t xml:space="preserve"> </w:t>
      </w:r>
      <w:r w:rsidRPr="005B52B7">
        <w:rPr>
          <w:rFonts w:cs="Courier New"/>
          <w:sz w:val="22"/>
          <w:szCs w:val="22"/>
        </w:rPr>
        <w:t xml:space="preserve">CONCILIO VATICANO II, </w:t>
      </w:r>
      <w:proofErr w:type="spellStart"/>
      <w:r w:rsidRPr="00346407">
        <w:rPr>
          <w:rFonts w:cs="Courier New"/>
          <w:i/>
          <w:iCs/>
          <w:sz w:val="22"/>
          <w:szCs w:val="22"/>
        </w:rPr>
        <w:t>Sacrosanctum</w:t>
      </w:r>
      <w:proofErr w:type="spellEnd"/>
      <w:r w:rsidRPr="00346407">
        <w:rPr>
          <w:rFonts w:cs="Courier New"/>
          <w:i/>
          <w:iCs/>
          <w:sz w:val="22"/>
          <w:szCs w:val="22"/>
        </w:rPr>
        <w:t xml:space="preserve"> </w:t>
      </w:r>
      <w:proofErr w:type="spellStart"/>
      <w:r w:rsidRPr="00346407">
        <w:rPr>
          <w:rFonts w:cs="Courier New"/>
          <w:i/>
          <w:iCs/>
          <w:sz w:val="22"/>
          <w:szCs w:val="22"/>
        </w:rPr>
        <w:t>Concilium</w:t>
      </w:r>
      <w:proofErr w:type="spellEnd"/>
      <w:r w:rsidRPr="005B52B7">
        <w:rPr>
          <w:rFonts w:cs="Courier New"/>
          <w:sz w:val="22"/>
          <w:szCs w:val="22"/>
        </w:rPr>
        <w:t>, n. 30.</w:t>
      </w:r>
    </w:p>
  </w:footnote>
  <w:footnote w:id="39">
    <w:p w:rsidR="00725D21" w:rsidRPr="00C77D42" w:rsidRDefault="00725D21">
      <w:pPr>
        <w:pStyle w:val="Testonotaapidipagina"/>
        <w:rPr>
          <w:sz w:val="22"/>
          <w:szCs w:val="22"/>
        </w:rPr>
      </w:pPr>
      <w:r>
        <w:rPr>
          <w:rStyle w:val="Rimandonotaapidipagina"/>
        </w:rPr>
        <w:footnoteRef/>
      </w:r>
      <w:r w:rsidRPr="00C77D42">
        <w:rPr>
          <w:rFonts w:cs="Courier New"/>
          <w:sz w:val="22"/>
          <w:szCs w:val="22"/>
        </w:rPr>
        <w:t>BENE</w:t>
      </w:r>
      <w:r w:rsidR="00E658C1">
        <w:rPr>
          <w:rFonts w:cs="Courier New"/>
          <w:sz w:val="22"/>
          <w:szCs w:val="22"/>
        </w:rPr>
        <w:t>DETT</w:t>
      </w:r>
      <w:r w:rsidRPr="00C77D42">
        <w:rPr>
          <w:rFonts w:cs="Courier New"/>
          <w:sz w:val="22"/>
          <w:szCs w:val="22"/>
        </w:rPr>
        <w:t xml:space="preserve">O XVI, </w:t>
      </w:r>
      <w:proofErr w:type="spellStart"/>
      <w:r w:rsidRPr="007713A3">
        <w:rPr>
          <w:rFonts w:cs="Courier New"/>
          <w:i/>
          <w:iCs/>
          <w:sz w:val="22"/>
          <w:szCs w:val="22"/>
        </w:rPr>
        <w:t>Sacramentum</w:t>
      </w:r>
      <w:proofErr w:type="spellEnd"/>
      <w:r w:rsidRPr="007713A3">
        <w:rPr>
          <w:rFonts w:cs="Courier New"/>
          <w:i/>
          <w:iCs/>
          <w:sz w:val="22"/>
          <w:szCs w:val="22"/>
        </w:rPr>
        <w:t xml:space="preserve"> </w:t>
      </w:r>
      <w:proofErr w:type="spellStart"/>
      <w:r w:rsidRPr="007713A3">
        <w:rPr>
          <w:rFonts w:cs="Courier New"/>
          <w:i/>
          <w:iCs/>
          <w:sz w:val="22"/>
          <w:szCs w:val="22"/>
        </w:rPr>
        <w:t>caritatis</w:t>
      </w:r>
      <w:proofErr w:type="spellEnd"/>
      <w:r w:rsidRPr="00C77D42">
        <w:rPr>
          <w:rFonts w:cs="Courier New"/>
          <w:sz w:val="22"/>
          <w:szCs w:val="22"/>
        </w:rPr>
        <w:t>, n. 40.</w:t>
      </w:r>
    </w:p>
  </w:footnote>
  <w:footnote w:id="40">
    <w:p w:rsidR="00725D21" w:rsidRPr="00C77D42" w:rsidRDefault="00725D21">
      <w:pPr>
        <w:pStyle w:val="Testonotaapidipagina"/>
        <w:rPr>
          <w:sz w:val="22"/>
          <w:szCs w:val="22"/>
        </w:rPr>
      </w:pPr>
      <w:r w:rsidRPr="00C77D42">
        <w:rPr>
          <w:rStyle w:val="Rimandonotaapidipagina"/>
          <w:sz w:val="22"/>
          <w:szCs w:val="22"/>
        </w:rPr>
        <w:footnoteRef/>
      </w:r>
      <w:r w:rsidRPr="00C77D42">
        <w:rPr>
          <w:rFonts w:cs="Courier New"/>
          <w:sz w:val="22"/>
          <w:szCs w:val="22"/>
        </w:rPr>
        <w:t xml:space="preserve">CONCILIO VATICANO II, </w:t>
      </w:r>
      <w:proofErr w:type="spellStart"/>
      <w:r w:rsidRPr="007713A3">
        <w:rPr>
          <w:rFonts w:cs="Courier New"/>
          <w:i/>
          <w:iCs/>
          <w:sz w:val="22"/>
          <w:szCs w:val="22"/>
        </w:rPr>
        <w:t>Sacrosanctum</w:t>
      </w:r>
      <w:proofErr w:type="spellEnd"/>
      <w:r w:rsidRPr="007713A3">
        <w:rPr>
          <w:rFonts w:cs="Courier New"/>
          <w:i/>
          <w:iCs/>
          <w:sz w:val="22"/>
          <w:szCs w:val="22"/>
        </w:rPr>
        <w:t xml:space="preserve"> </w:t>
      </w:r>
      <w:proofErr w:type="spellStart"/>
      <w:r w:rsidRPr="007713A3">
        <w:rPr>
          <w:rFonts w:cs="Courier New"/>
          <w:i/>
          <w:iCs/>
          <w:sz w:val="22"/>
          <w:szCs w:val="22"/>
        </w:rPr>
        <w:t>Concilium</w:t>
      </w:r>
      <w:proofErr w:type="spellEnd"/>
      <w:r w:rsidRPr="007713A3">
        <w:rPr>
          <w:rFonts w:cs="Courier New"/>
          <w:i/>
          <w:iCs/>
          <w:sz w:val="22"/>
          <w:szCs w:val="22"/>
        </w:rPr>
        <w:t>,</w:t>
      </w:r>
      <w:r w:rsidRPr="00C77D42">
        <w:rPr>
          <w:rFonts w:cs="Courier New"/>
          <w:sz w:val="22"/>
          <w:szCs w:val="22"/>
        </w:rPr>
        <w:t xml:space="preserve"> n. 29.</w:t>
      </w:r>
    </w:p>
  </w:footnote>
  <w:footnote w:id="41">
    <w:p w:rsidR="00725D21" w:rsidRPr="00C77D42" w:rsidRDefault="00725D21">
      <w:pPr>
        <w:pStyle w:val="Testonotaapidipagina"/>
        <w:rPr>
          <w:sz w:val="22"/>
          <w:szCs w:val="22"/>
        </w:rPr>
      </w:pPr>
      <w:r>
        <w:rPr>
          <w:rStyle w:val="Rimandonotaapidipagina"/>
        </w:rPr>
        <w:footnoteRef/>
      </w:r>
      <w:r w:rsidRPr="00C77D42">
        <w:rPr>
          <w:rFonts w:cs="Courier New"/>
          <w:sz w:val="22"/>
          <w:szCs w:val="22"/>
        </w:rPr>
        <w:t xml:space="preserve">AGOSTINO, </w:t>
      </w:r>
      <w:proofErr w:type="spellStart"/>
      <w:r w:rsidRPr="007713A3">
        <w:rPr>
          <w:rFonts w:cs="Courier New"/>
          <w:i/>
          <w:iCs/>
          <w:sz w:val="22"/>
          <w:szCs w:val="22"/>
        </w:rPr>
        <w:t>Sermo</w:t>
      </w:r>
      <w:proofErr w:type="spellEnd"/>
      <w:r w:rsidRPr="007713A3">
        <w:rPr>
          <w:rFonts w:cs="Courier New"/>
          <w:i/>
          <w:iCs/>
          <w:sz w:val="22"/>
          <w:szCs w:val="22"/>
        </w:rPr>
        <w:t xml:space="preserve"> XXXIV</w:t>
      </w:r>
      <w:r w:rsidRPr="00C77D42">
        <w:rPr>
          <w:rFonts w:cs="Courier New"/>
          <w:sz w:val="22"/>
          <w:szCs w:val="22"/>
        </w:rPr>
        <w:t>, 1.</w:t>
      </w:r>
    </w:p>
  </w:footnote>
  <w:footnote w:id="42">
    <w:p w:rsidR="00725D21" w:rsidRPr="00C77D42" w:rsidRDefault="00725D21" w:rsidP="0059543C">
      <w:pPr>
        <w:pStyle w:val="Testonormale"/>
        <w:rPr>
          <w:sz w:val="22"/>
          <w:szCs w:val="22"/>
        </w:rPr>
      </w:pPr>
      <w:r w:rsidRPr="00C77D42">
        <w:rPr>
          <w:rStyle w:val="Rimandonotaapidipagina"/>
          <w:sz w:val="22"/>
          <w:szCs w:val="22"/>
        </w:rPr>
        <w:footnoteRef/>
      </w:r>
      <w:r w:rsidRPr="00C77D42">
        <w:rPr>
          <w:rFonts w:ascii="Adobe Garamond Pro" w:hAnsi="Adobe Garamond Pro" w:cs="Courier New"/>
          <w:sz w:val="22"/>
          <w:szCs w:val="22"/>
        </w:rPr>
        <w:t xml:space="preserve">CONCILIO VATICANO II, </w:t>
      </w:r>
      <w:proofErr w:type="spellStart"/>
      <w:r w:rsidRPr="007713A3">
        <w:rPr>
          <w:rFonts w:ascii="Adobe Garamond Pro" w:hAnsi="Adobe Garamond Pro" w:cs="Courier New"/>
          <w:i/>
          <w:iCs/>
          <w:sz w:val="22"/>
          <w:szCs w:val="22"/>
        </w:rPr>
        <w:t>Sacrosanctum</w:t>
      </w:r>
      <w:proofErr w:type="spellEnd"/>
      <w:r w:rsidRPr="007713A3">
        <w:rPr>
          <w:rFonts w:ascii="Adobe Garamond Pro" w:hAnsi="Adobe Garamond Pro" w:cs="Courier New"/>
          <w:i/>
          <w:iCs/>
          <w:sz w:val="22"/>
          <w:szCs w:val="22"/>
        </w:rPr>
        <w:t xml:space="preserve"> </w:t>
      </w:r>
      <w:proofErr w:type="spellStart"/>
      <w:r w:rsidRPr="007713A3">
        <w:rPr>
          <w:rFonts w:ascii="Adobe Garamond Pro" w:hAnsi="Adobe Garamond Pro" w:cs="Courier New"/>
          <w:i/>
          <w:iCs/>
          <w:sz w:val="22"/>
          <w:szCs w:val="22"/>
        </w:rPr>
        <w:t>Concilium</w:t>
      </w:r>
      <w:proofErr w:type="spellEnd"/>
      <w:r w:rsidRPr="00C77D42">
        <w:rPr>
          <w:rFonts w:ascii="Adobe Garamond Pro" w:hAnsi="Adobe Garamond Pro" w:cs="Courier New"/>
          <w:sz w:val="22"/>
          <w:szCs w:val="22"/>
        </w:rPr>
        <w:t>, n. 114.</w:t>
      </w:r>
    </w:p>
  </w:footnote>
  <w:footnote w:id="43">
    <w:p w:rsidR="00725D21" w:rsidRPr="00C77D42" w:rsidRDefault="00725D21">
      <w:pPr>
        <w:pStyle w:val="Testonotaapidipagina"/>
        <w:rPr>
          <w:sz w:val="22"/>
          <w:szCs w:val="22"/>
        </w:rPr>
      </w:pPr>
      <w:r w:rsidRPr="00C77D42">
        <w:rPr>
          <w:rStyle w:val="Rimandonotaapidipagina"/>
          <w:sz w:val="22"/>
          <w:szCs w:val="22"/>
        </w:rPr>
        <w:footnoteRef/>
      </w:r>
      <w:r w:rsidRPr="00C77D42">
        <w:rPr>
          <w:rFonts w:cs="Courier New"/>
          <w:sz w:val="22"/>
          <w:szCs w:val="22"/>
        </w:rPr>
        <w:t>Al riguardo così si esprime il Concilio Vaticano II: «Si conservi e si incrementi con somma cura il patrimonio della musica sacra. Si promuovano con impegno le "</w:t>
      </w:r>
      <w:proofErr w:type="spellStart"/>
      <w:r w:rsidRPr="007713A3">
        <w:rPr>
          <w:rFonts w:cs="Courier New"/>
          <w:i/>
          <w:iCs/>
          <w:sz w:val="22"/>
          <w:szCs w:val="22"/>
        </w:rPr>
        <w:t>scholae</w:t>
      </w:r>
      <w:proofErr w:type="spellEnd"/>
      <w:r w:rsidRPr="007713A3">
        <w:rPr>
          <w:rFonts w:cs="Courier New"/>
          <w:i/>
          <w:iCs/>
          <w:sz w:val="22"/>
          <w:szCs w:val="22"/>
        </w:rPr>
        <w:t xml:space="preserve"> </w:t>
      </w:r>
      <w:proofErr w:type="spellStart"/>
      <w:r w:rsidRPr="007713A3">
        <w:rPr>
          <w:rFonts w:cs="Courier New"/>
          <w:i/>
          <w:iCs/>
          <w:sz w:val="22"/>
          <w:szCs w:val="22"/>
        </w:rPr>
        <w:t>cantorum</w:t>
      </w:r>
      <w:proofErr w:type="spellEnd"/>
      <w:r w:rsidRPr="00C77D42">
        <w:rPr>
          <w:rFonts w:cs="Courier New"/>
          <w:sz w:val="22"/>
          <w:szCs w:val="22"/>
        </w:rPr>
        <w:t>" specie presso le chiese cattedrali” (SC, n. 114).</w:t>
      </w:r>
    </w:p>
  </w:footnote>
  <w:footnote w:id="44">
    <w:p w:rsidR="00725D21" w:rsidRPr="00C77D42" w:rsidRDefault="00725D21">
      <w:pPr>
        <w:pStyle w:val="Testonotaapidipagina"/>
        <w:rPr>
          <w:sz w:val="22"/>
          <w:szCs w:val="22"/>
        </w:rPr>
      </w:pPr>
      <w:r>
        <w:rPr>
          <w:rStyle w:val="Rimandonotaapidipagina"/>
        </w:rPr>
        <w:footnoteRef/>
      </w:r>
      <w:r w:rsidRPr="00C77D42">
        <w:rPr>
          <w:rFonts w:cs="Courier New"/>
          <w:sz w:val="22"/>
          <w:szCs w:val="22"/>
        </w:rPr>
        <w:t xml:space="preserve">Concilio Vaticano II, </w:t>
      </w:r>
      <w:proofErr w:type="spellStart"/>
      <w:r w:rsidRPr="007713A3">
        <w:rPr>
          <w:rFonts w:cs="Courier New"/>
          <w:i/>
          <w:iCs/>
          <w:sz w:val="22"/>
          <w:szCs w:val="22"/>
        </w:rPr>
        <w:t>Sacrosanctum</w:t>
      </w:r>
      <w:proofErr w:type="spellEnd"/>
      <w:r w:rsidRPr="007713A3">
        <w:rPr>
          <w:rFonts w:cs="Courier New"/>
          <w:i/>
          <w:iCs/>
          <w:sz w:val="22"/>
          <w:szCs w:val="22"/>
        </w:rPr>
        <w:t xml:space="preserve"> </w:t>
      </w:r>
      <w:proofErr w:type="spellStart"/>
      <w:r w:rsidRPr="007713A3">
        <w:rPr>
          <w:rFonts w:cs="Courier New"/>
          <w:i/>
          <w:iCs/>
          <w:sz w:val="22"/>
          <w:szCs w:val="22"/>
        </w:rPr>
        <w:t>Concilium</w:t>
      </w:r>
      <w:proofErr w:type="spellEnd"/>
      <w:r w:rsidRPr="00C77D42">
        <w:rPr>
          <w:rFonts w:cs="Courier New"/>
          <w:sz w:val="22"/>
          <w:szCs w:val="22"/>
        </w:rPr>
        <w:t>, n. 112.</w:t>
      </w:r>
    </w:p>
  </w:footnote>
  <w:footnote w:id="45">
    <w:p w:rsidR="00725D21" w:rsidRPr="00C77D42" w:rsidRDefault="00725D21">
      <w:pPr>
        <w:pStyle w:val="Testonotaapidipagina"/>
        <w:rPr>
          <w:sz w:val="22"/>
          <w:szCs w:val="22"/>
        </w:rPr>
      </w:pPr>
      <w:r w:rsidRPr="00C77D42">
        <w:rPr>
          <w:rStyle w:val="Rimandonotaapidipagina"/>
          <w:sz w:val="22"/>
          <w:szCs w:val="22"/>
        </w:rPr>
        <w:footnoteRef/>
      </w:r>
      <w:r w:rsidRPr="00C77D42">
        <w:rPr>
          <w:rFonts w:cs="Courier New"/>
          <w:sz w:val="22"/>
          <w:szCs w:val="22"/>
        </w:rPr>
        <w:t>Sempre il Concilio presc</w:t>
      </w:r>
      <w:r w:rsidR="000A6CD8">
        <w:rPr>
          <w:rFonts w:cs="Courier New"/>
          <w:sz w:val="22"/>
          <w:szCs w:val="22"/>
        </w:rPr>
        <w:t>r</w:t>
      </w:r>
      <w:r w:rsidRPr="00C77D42">
        <w:rPr>
          <w:rFonts w:cs="Courier New"/>
          <w:sz w:val="22"/>
          <w:szCs w:val="22"/>
        </w:rPr>
        <w:t>ive: «Si promuova con impegno il canto religioso popolare in modo che nei pii e sacri esercizi, come pure nelle stesse azioni liturgiche, secondo le norme stabilite dalle rubriche, possano risuonare le voci dei fedeli» (SC, n. 118).</w:t>
      </w:r>
    </w:p>
  </w:footnote>
  <w:footnote w:id="46">
    <w:p w:rsidR="00725D21" w:rsidRPr="00C77D42" w:rsidRDefault="00725D21">
      <w:pPr>
        <w:pStyle w:val="Testonotaapidipagina"/>
        <w:rPr>
          <w:sz w:val="22"/>
          <w:szCs w:val="22"/>
        </w:rPr>
      </w:pPr>
      <w:r w:rsidRPr="00C77D42">
        <w:rPr>
          <w:rStyle w:val="Rimandonotaapidipagina"/>
          <w:sz w:val="22"/>
          <w:szCs w:val="22"/>
        </w:rPr>
        <w:footnoteRef/>
      </w:r>
      <w:r w:rsidRPr="00C77D42">
        <w:rPr>
          <w:rFonts w:cs="Courier New"/>
          <w:sz w:val="22"/>
          <w:szCs w:val="22"/>
        </w:rPr>
        <w:t xml:space="preserve">CONCILIO VATICANO II, </w:t>
      </w:r>
      <w:proofErr w:type="spellStart"/>
      <w:r w:rsidRPr="007713A3">
        <w:rPr>
          <w:rFonts w:cs="Courier New"/>
          <w:i/>
          <w:iCs/>
          <w:sz w:val="22"/>
          <w:szCs w:val="22"/>
        </w:rPr>
        <w:t>Sacrosanctum</w:t>
      </w:r>
      <w:proofErr w:type="spellEnd"/>
      <w:r w:rsidRPr="007713A3">
        <w:rPr>
          <w:rFonts w:cs="Courier New"/>
          <w:i/>
          <w:iCs/>
          <w:sz w:val="22"/>
          <w:szCs w:val="22"/>
        </w:rPr>
        <w:t xml:space="preserve"> </w:t>
      </w:r>
      <w:proofErr w:type="spellStart"/>
      <w:r w:rsidRPr="007713A3">
        <w:rPr>
          <w:rFonts w:cs="Courier New"/>
          <w:i/>
          <w:iCs/>
          <w:sz w:val="22"/>
          <w:szCs w:val="22"/>
        </w:rPr>
        <w:t>Concilium</w:t>
      </w:r>
      <w:proofErr w:type="spellEnd"/>
      <w:r w:rsidRPr="00C77D42">
        <w:rPr>
          <w:rFonts w:cs="Courier New"/>
          <w:sz w:val="22"/>
          <w:szCs w:val="22"/>
        </w:rPr>
        <w:t>, n. 120.</w:t>
      </w:r>
    </w:p>
  </w:footnote>
  <w:footnote w:id="47">
    <w:p w:rsidR="00725D21" w:rsidRDefault="00725D21">
      <w:pPr>
        <w:pStyle w:val="Testonotaapidipagina"/>
      </w:pPr>
      <w:r>
        <w:rPr>
          <w:rStyle w:val="Rimandonotaapidipagina"/>
        </w:rPr>
        <w:footnoteRef/>
      </w:r>
      <w:r w:rsidRPr="00C77D42">
        <w:rPr>
          <w:rFonts w:cs="Courier New"/>
          <w:sz w:val="22"/>
          <w:szCs w:val="22"/>
        </w:rPr>
        <w:t xml:space="preserve">FRANCESCO, </w:t>
      </w:r>
      <w:proofErr w:type="spellStart"/>
      <w:r w:rsidRPr="007713A3">
        <w:rPr>
          <w:rFonts w:cs="Courier New"/>
          <w:i/>
          <w:iCs/>
          <w:sz w:val="22"/>
          <w:szCs w:val="22"/>
        </w:rPr>
        <w:t>Laudato</w:t>
      </w:r>
      <w:proofErr w:type="spellEnd"/>
      <w:r w:rsidRPr="007713A3">
        <w:rPr>
          <w:rFonts w:cs="Courier New"/>
          <w:i/>
          <w:iCs/>
          <w:sz w:val="22"/>
          <w:szCs w:val="22"/>
        </w:rPr>
        <w:t xml:space="preserve"> </w:t>
      </w:r>
      <w:proofErr w:type="spellStart"/>
      <w:r w:rsidRPr="007713A3">
        <w:rPr>
          <w:rFonts w:cs="Courier New"/>
          <w:i/>
          <w:iCs/>
          <w:sz w:val="22"/>
          <w:szCs w:val="22"/>
        </w:rPr>
        <w:t>s</w:t>
      </w:r>
      <w:r w:rsidR="007713A3" w:rsidRPr="007713A3">
        <w:rPr>
          <w:rFonts w:cs="Courier New"/>
          <w:i/>
          <w:iCs/>
          <w:sz w:val="22"/>
          <w:szCs w:val="22"/>
        </w:rPr>
        <w:t>i’</w:t>
      </w:r>
      <w:proofErr w:type="spellEnd"/>
      <w:r w:rsidRPr="00C77D42">
        <w:rPr>
          <w:rFonts w:cs="Courier New"/>
          <w:sz w:val="22"/>
          <w:szCs w:val="22"/>
        </w:rPr>
        <w:t xml:space="preserve"> n. 237.</w:t>
      </w:r>
    </w:p>
  </w:footnote>
  <w:footnote w:id="48">
    <w:p w:rsidR="00725D21" w:rsidRPr="00C25D73" w:rsidRDefault="00725D21" w:rsidP="00BA0078">
      <w:pPr>
        <w:pStyle w:val="Testonormale"/>
        <w:rPr>
          <w:rFonts w:ascii="Adobe Garamond Pro" w:hAnsi="Adobe Garamond Pro" w:cs="Courier New"/>
          <w:sz w:val="28"/>
          <w:szCs w:val="28"/>
        </w:rPr>
      </w:pPr>
      <w:r>
        <w:rPr>
          <w:rStyle w:val="Rimandonotaapidipagina"/>
        </w:rPr>
        <w:footnoteRef/>
      </w:r>
      <w:r w:rsidRPr="00C77D42">
        <w:rPr>
          <w:rFonts w:ascii="Adobe Garamond Pro" w:hAnsi="Adobe Garamond Pro" w:cs="Courier New"/>
          <w:sz w:val="22"/>
          <w:szCs w:val="22"/>
        </w:rPr>
        <w:t xml:space="preserve">CONCILIO VATICANO II, </w:t>
      </w:r>
      <w:proofErr w:type="spellStart"/>
      <w:r w:rsidRPr="007713A3">
        <w:rPr>
          <w:rFonts w:ascii="Adobe Garamond Pro" w:hAnsi="Adobe Garamond Pro" w:cs="Courier New"/>
          <w:i/>
          <w:iCs/>
          <w:sz w:val="22"/>
          <w:szCs w:val="22"/>
        </w:rPr>
        <w:t>Sacrosanctum</w:t>
      </w:r>
      <w:proofErr w:type="spellEnd"/>
      <w:r w:rsidRPr="007713A3">
        <w:rPr>
          <w:rFonts w:ascii="Adobe Garamond Pro" w:hAnsi="Adobe Garamond Pro" w:cs="Courier New"/>
          <w:i/>
          <w:iCs/>
          <w:sz w:val="22"/>
          <w:szCs w:val="22"/>
        </w:rPr>
        <w:t xml:space="preserve"> </w:t>
      </w:r>
      <w:proofErr w:type="spellStart"/>
      <w:r w:rsidRPr="007713A3">
        <w:rPr>
          <w:rFonts w:ascii="Adobe Garamond Pro" w:hAnsi="Adobe Garamond Pro" w:cs="Courier New"/>
          <w:i/>
          <w:iCs/>
          <w:sz w:val="22"/>
          <w:szCs w:val="22"/>
        </w:rPr>
        <w:t>Concilium</w:t>
      </w:r>
      <w:proofErr w:type="spellEnd"/>
      <w:r w:rsidRPr="00C77D42">
        <w:rPr>
          <w:rFonts w:ascii="Adobe Garamond Pro" w:hAnsi="Adobe Garamond Pro" w:cs="Courier New"/>
          <w:sz w:val="22"/>
          <w:szCs w:val="22"/>
        </w:rPr>
        <w:t>, n. 106.</w:t>
      </w:r>
    </w:p>
    <w:p w:rsidR="00725D21" w:rsidRDefault="00725D21">
      <w:pPr>
        <w:pStyle w:val="Testonotaapidipagina"/>
      </w:pPr>
    </w:p>
  </w:footnote>
  <w:footnote w:id="49">
    <w:p w:rsidR="00725D21" w:rsidRPr="00C77D42" w:rsidRDefault="00725D21" w:rsidP="0074515C">
      <w:pPr>
        <w:pStyle w:val="Testonormale"/>
        <w:rPr>
          <w:rFonts w:ascii="Adobe Garamond Pro" w:hAnsi="Adobe Garamond Pro" w:cs="Courier New"/>
          <w:sz w:val="22"/>
          <w:szCs w:val="22"/>
        </w:rPr>
      </w:pPr>
      <w:r>
        <w:rPr>
          <w:rStyle w:val="Rimandonotaapidipagina"/>
        </w:rPr>
        <w:footnoteRef/>
      </w:r>
      <w:r w:rsidRPr="00C77D42">
        <w:rPr>
          <w:rFonts w:ascii="Adobe Garamond Pro" w:hAnsi="Adobe Garamond Pro" w:cs="Courier New"/>
          <w:sz w:val="22"/>
          <w:szCs w:val="22"/>
        </w:rPr>
        <w:t xml:space="preserve">Andrej </w:t>
      </w:r>
      <w:proofErr w:type="spellStart"/>
      <w:r w:rsidRPr="00C77D42">
        <w:rPr>
          <w:rFonts w:ascii="Adobe Garamond Pro" w:hAnsi="Adobe Garamond Pro" w:cs="Courier New"/>
          <w:sz w:val="22"/>
          <w:szCs w:val="22"/>
        </w:rPr>
        <w:t>Rublëv</w:t>
      </w:r>
      <w:proofErr w:type="spellEnd"/>
      <w:r w:rsidRPr="00C77D42">
        <w:rPr>
          <w:rFonts w:ascii="Adobe Garamond Pro" w:hAnsi="Adobe Garamond Pro" w:cs="Courier New"/>
          <w:sz w:val="22"/>
          <w:szCs w:val="22"/>
        </w:rPr>
        <w:t xml:space="preserve"> (1360-1430) visse santamente come monaco e dipinse questa icona intorno al 1422 per la canonizzazione del suo padre spirituale Sergio di </w:t>
      </w:r>
      <w:proofErr w:type="spellStart"/>
      <w:r w:rsidRPr="00C77D42">
        <w:rPr>
          <w:rFonts w:ascii="Adobe Garamond Pro" w:hAnsi="Adobe Garamond Pro" w:cs="Courier New"/>
          <w:sz w:val="22"/>
          <w:szCs w:val="22"/>
        </w:rPr>
        <w:t>Radone</w:t>
      </w:r>
      <w:r w:rsidR="007713A3">
        <w:rPr>
          <w:rFonts w:ascii="Adobe Garamond Pro" w:hAnsi="Adobe Garamond Pro" w:cs="Courier New"/>
          <w:sz w:val="22"/>
          <w:szCs w:val="22"/>
        </w:rPr>
        <w:t>ž</w:t>
      </w:r>
      <w:proofErr w:type="spellEnd"/>
      <w:r w:rsidRPr="00C77D42">
        <w:rPr>
          <w:rFonts w:ascii="Adobe Garamond Pro" w:hAnsi="Adobe Garamond Pro" w:cs="Courier New"/>
          <w:sz w:val="22"/>
          <w:szCs w:val="22"/>
        </w:rPr>
        <w:t>, fondatore del monastero dedicato alla Santissi</w:t>
      </w:r>
      <w:r>
        <w:rPr>
          <w:rFonts w:ascii="Adobe Garamond Pro" w:hAnsi="Adobe Garamond Pro" w:cs="Courier New"/>
          <w:sz w:val="22"/>
          <w:szCs w:val="22"/>
        </w:rPr>
        <w:t>ma</w:t>
      </w:r>
      <w:r w:rsidRPr="00C77D42">
        <w:rPr>
          <w:rFonts w:ascii="Adobe Garamond Pro" w:hAnsi="Adobe Garamond Pro" w:cs="Courier New"/>
          <w:sz w:val="22"/>
          <w:szCs w:val="22"/>
        </w:rPr>
        <w:t xml:space="preserve"> Trinità.</w:t>
      </w:r>
    </w:p>
    <w:p w:rsidR="00725D21" w:rsidRDefault="00725D21">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64"/>
    <w:rsid w:val="00023D2D"/>
    <w:rsid w:val="00030A10"/>
    <w:rsid w:val="00043161"/>
    <w:rsid w:val="00044A95"/>
    <w:rsid w:val="000665DE"/>
    <w:rsid w:val="00074E2D"/>
    <w:rsid w:val="00094A2D"/>
    <w:rsid w:val="000A07D3"/>
    <w:rsid w:val="000A0A76"/>
    <w:rsid w:val="000A6CD8"/>
    <w:rsid w:val="000B1AB5"/>
    <w:rsid w:val="000C24D9"/>
    <w:rsid w:val="000C6439"/>
    <w:rsid w:val="000D30B2"/>
    <w:rsid w:val="000D71FB"/>
    <w:rsid w:val="000E3D31"/>
    <w:rsid w:val="000F2A80"/>
    <w:rsid w:val="00103BDD"/>
    <w:rsid w:val="00121D19"/>
    <w:rsid w:val="00121D8D"/>
    <w:rsid w:val="001409BE"/>
    <w:rsid w:val="001431BB"/>
    <w:rsid w:val="001455AE"/>
    <w:rsid w:val="00150864"/>
    <w:rsid w:val="0016278D"/>
    <w:rsid w:val="00175421"/>
    <w:rsid w:val="0019492A"/>
    <w:rsid w:val="00197F35"/>
    <w:rsid w:val="001B5199"/>
    <w:rsid w:val="001F7E6C"/>
    <w:rsid w:val="00203838"/>
    <w:rsid w:val="00204494"/>
    <w:rsid w:val="00206B27"/>
    <w:rsid w:val="0021029D"/>
    <w:rsid w:val="002102FA"/>
    <w:rsid w:val="002535CD"/>
    <w:rsid w:val="00267F75"/>
    <w:rsid w:val="0027024B"/>
    <w:rsid w:val="00275687"/>
    <w:rsid w:val="0029015C"/>
    <w:rsid w:val="002B51F4"/>
    <w:rsid w:val="002B6D2B"/>
    <w:rsid w:val="002C69CE"/>
    <w:rsid w:val="002C72E6"/>
    <w:rsid w:val="002D0F12"/>
    <w:rsid w:val="002D2F4D"/>
    <w:rsid w:val="002D4ECB"/>
    <w:rsid w:val="002E4183"/>
    <w:rsid w:val="002E72B8"/>
    <w:rsid w:val="002E7D2C"/>
    <w:rsid w:val="002F5C94"/>
    <w:rsid w:val="002F78A1"/>
    <w:rsid w:val="0031423A"/>
    <w:rsid w:val="003354CC"/>
    <w:rsid w:val="00341811"/>
    <w:rsid w:val="00345F61"/>
    <w:rsid w:val="00346407"/>
    <w:rsid w:val="003519FF"/>
    <w:rsid w:val="00354CD7"/>
    <w:rsid w:val="003630A6"/>
    <w:rsid w:val="00381F9E"/>
    <w:rsid w:val="00393BCD"/>
    <w:rsid w:val="00394252"/>
    <w:rsid w:val="003A18EA"/>
    <w:rsid w:val="003A3E6B"/>
    <w:rsid w:val="003B4FED"/>
    <w:rsid w:val="003B527F"/>
    <w:rsid w:val="003E6F8D"/>
    <w:rsid w:val="00423315"/>
    <w:rsid w:val="00435E1B"/>
    <w:rsid w:val="0043736C"/>
    <w:rsid w:val="00482DA0"/>
    <w:rsid w:val="004872F7"/>
    <w:rsid w:val="004B6AB1"/>
    <w:rsid w:val="004C0934"/>
    <w:rsid w:val="004C3BF6"/>
    <w:rsid w:val="004E2492"/>
    <w:rsid w:val="004F450A"/>
    <w:rsid w:val="0050174B"/>
    <w:rsid w:val="00515DD8"/>
    <w:rsid w:val="00550097"/>
    <w:rsid w:val="00552D00"/>
    <w:rsid w:val="00565348"/>
    <w:rsid w:val="00575904"/>
    <w:rsid w:val="005834DF"/>
    <w:rsid w:val="00584C13"/>
    <w:rsid w:val="0059543C"/>
    <w:rsid w:val="005A4CF9"/>
    <w:rsid w:val="005A6C52"/>
    <w:rsid w:val="005A7291"/>
    <w:rsid w:val="005A7E86"/>
    <w:rsid w:val="005B33F1"/>
    <w:rsid w:val="005B52B7"/>
    <w:rsid w:val="005B5E43"/>
    <w:rsid w:val="005C0416"/>
    <w:rsid w:val="005C35C1"/>
    <w:rsid w:val="005C7275"/>
    <w:rsid w:val="005D49F4"/>
    <w:rsid w:val="005F3283"/>
    <w:rsid w:val="00631F1C"/>
    <w:rsid w:val="00632A4A"/>
    <w:rsid w:val="00637606"/>
    <w:rsid w:val="00644313"/>
    <w:rsid w:val="00650F42"/>
    <w:rsid w:val="00651F56"/>
    <w:rsid w:val="006722BC"/>
    <w:rsid w:val="00677AD1"/>
    <w:rsid w:val="00691350"/>
    <w:rsid w:val="00691551"/>
    <w:rsid w:val="006A3285"/>
    <w:rsid w:val="006A5277"/>
    <w:rsid w:val="006A7DAE"/>
    <w:rsid w:val="006B5F76"/>
    <w:rsid w:val="006C7B5A"/>
    <w:rsid w:val="006D24A8"/>
    <w:rsid w:val="006D7A2D"/>
    <w:rsid w:val="006E096E"/>
    <w:rsid w:val="006E6EC6"/>
    <w:rsid w:val="006E7BE6"/>
    <w:rsid w:val="006F7347"/>
    <w:rsid w:val="00702A02"/>
    <w:rsid w:val="00713EA5"/>
    <w:rsid w:val="007143A4"/>
    <w:rsid w:val="00722EFB"/>
    <w:rsid w:val="00725D21"/>
    <w:rsid w:val="0074515C"/>
    <w:rsid w:val="0074742B"/>
    <w:rsid w:val="00752FFA"/>
    <w:rsid w:val="00754B05"/>
    <w:rsid w:val="007607FE"/>
    <w:rsid w:val="007643ED"/>
    <w:rsid w:val="00770ADE"/>
    <w:rsid w:val="007713A3"/>
    <w:rsid w:val="00773196"/>
    <w:rsid w:val="0077690C"/>
    <w:rsid w:val="007845E7"/>
    <w:rsid w:val="0079798D"/>
    <w:rsid w:val="007C6191"/>
    <w:rsid w:val="007D05FD"/>
    <w:rsid w:val="007F0D0E"/>
    <w:rsid w:val="007F417C"/>
    <w:rsid w:val="00803DCE"/>
    <w:rsid w:val="008063B3"/>
    <w:rsid w:val="00812DD4"/>
    <w:rsid w:val="00821DE4"/>
    <w:rsid w:val="00822740"/>
    <w:rsid w:val="0082598F"/>
    <w:rsid w:val="00830F3D"/>
    <w:rsid w:val="008322BE"/>
    <w:rsid w:val="00832E93"/>
    <w:rsid w:val="0083415B"/>
    <w:rsid w:val="008438A1"/>
    <w:rsid w:val="00845768"/>
    <w:rsid w:val="00861564"/>
    <w:rsid w:val="008652B0"/>
    <w:rsid w:val="008674B6"/>
    <w:rsid w:val="00872AFB"/>
    <w:rsid w:val="00873163"/>
    <w:rsid w:val="008A7DB7"/>
    <w:rsid w:val="008B0BF5"/>
    <w:rsid w:val="008B30DC"/>
    <w:rsid w:val="008C0CDF"/>
    <w:rsid w:val="008D4E24"/>
    <w:rsid w:val="008E0498"/>
    <w:rsid w:val="008E2557"/>
    <w:rsid w:val="008F185F"/>
    <w:rsid w:val="008F485F"/>
    <w:rsid w:val="00914720"/>
    <w:rsid w:val="00914A29"/>
    <w:rsid w:val="00931D6A"/>
    <w:rsid w:val="00932CF5"/>
    <w:rsid w:val="00940715"/>
    <w:rsid w:val="009507C1"/>
    <w:rsid w:val="00953283"/>
    <w:rsid w:val="00961C09"/>
    <w:rsid w:val="009621D0"/>
    <w:rsid w:val="0096423E"/>
    <w:rsid w:val="00966DDA"/>
    <w:rsid w:val="009820D1"/>
    <w:rsid w:val="00995F58"/>
    <w:rsid w:val="009A0C77"/>
    <w:rsid w:val="009A50BE"/>
    <w:rsid w:val="009B574F"/>
    <w:rsid w:val="009D57ED"/>
    <w:rsid w:val="009D5B1C"/>
    <w:rsid w:val="009E0858"/>
    <w:rsid w:val="009F4276"/>
    <w:rsid w:val="00A12863"/>
    <w:rsid w:val="00A207A8"/>
    <w:rsid w:val="00A26FC6"/>
    <w:rsid w:val="00A30CE7"/>
    <w:rsid w:val="00A36398"/>
    <w:rsid w:val="00A40D00"/>
    <w:rsid w:val="00A463BB"/>
    <w:rsid w:val="00A468DF"/>
    <w:rsid w:val="00A547CF"/>
    <w:rsid w:val="00A62987"/>
    <w:rsid w:val="00A62C4A"/>
    <w:rsid w:val="00A74ED4"/>
    <w:rsid w:val="00A91729"/>
    <w:rsid w:val="00A95042"/>
    <w:rsid w:val="00AA5748"/>
    <w:rsid w:val="00AB5A13"/>
    <w:rsid w:val="00AD1155"/>
    <w:rsid w:val="00AD4120"/>
    <w:rsid w:val="00AE2D28"/>
    <w:rsid w:val="00AF3A0A"/>
    <w:rsid w:val="00AF6D49"/>
    <w:rsid w:val="00B110E6"/>
    <w:rsid w:val="00B31DEB"/>
    <w:rsid w:val="00B434CB"/>
    <w:rsid w:val="00B45679"/>
    <w:rsid w:val="00B6355B"/>
    <w:rsid w:val="00B63671"/>
    <w:rsid w:val="00B66919"/>
    <w:rsid w:val="00B74875"/>
    <w:rsid w:val="00B77777"/>
    <w:rsid w:val="00B87FE8"/>
    <w:rsid w:val="00BA0078"/>
    <w:rsid w:val="00BA55DE"/>
    <w:rsid w:val="00BB2341"/>
    <w:rsid w:val="00BC6281"/>
    <w:rsid w:val="00BF025E"/>
    <w:rsid w:val="00BF1DE7"/>
    <w:rsid w:val="00BF1EB1"/>
    <w:rsid w:val="00BF4926"/>
    <w:rsid w:val="00C01BD8"/>
    <w:rsid w:val="00C0319F"/>
    <w:rsid w:val="00C0565E"/>
    <w:rsid w:val="00C0689E"/>
    <w:rsid w:val="00C1117E"/>
    <w:rsid w:val="00C25D73"/>
    <w:rsid w:val="00C31D64"/>
    <w:rsid w:val="00C33664"/>
    <w:rsid w:val="00C47700"/>
    <w:rsid w:val="00C5489F"/>
    <w:rsid w:val="00C60415"/>
    <w:rsid w:val="00C6087B"/>
    <w:rsid w:val="00C6208F"/>
    <w:rsid w:val="00C70B02"/>
    <w:rsid w:val="00C74977"/>
    <w:rsid w:val="00C76F3D"/>
    <w:rsid w:val="00C77D42"/>
    <w:rsid w:val="00C906B9"/>
    <w:rsid w:val="00C90BF6"/>
    <w:rsid w:val="00C97764"/>
    <w:rsid w:val="00CC3B85"/>
    <w:rsid w:val="00CC7C4B"/>
    <w:rsid w:val="00CD0668"/>
    <w:rsid w:val="00CF5440"/>
    <w:rsid w:val="00D040A0"/>
    <w:rsid w:val="00D07B7C"/>
    <w:rsid w:val="00D36C77"/>
    <w:rsid w:val="00D551EC"/>
    <w:rsid w:val="00D60C7E"/>
    <w:rsid w:val="00D75BBF"/>
    <w:rsid w:val="00D92F1B"/>
    <w:rsid w:val="00DA3146"/>
    <w:rsid w:val="00DA6001"/>
    <w:rsid w:val="00DD049D"/>
    <w:rsid w:val="00DD767B"/>
    <w:rsid w:val="00DE20CB"/>
    <w:rsid w:val="00DE2CE5"/>
    <w:rsid w:val="00DF12D3"/>
    <w:rsid w:val="00DF6F98"/>
    <w:rsid w:val="00E006C3"/>
    <w:rsid w:val="00E2017E"/>
    <w:rsid w:val="00E21C0F"/>
    <w:rsid w:val="00E320D9"/>
    <w:rsid w:val="00E32C97"/>
    <w:rsid w:val="00E51905"/>
    <w:rsid w:val="00E51D85"/>
    <w:rsid w:val="00E56057"/>
    <w:rsid w:val="00E658C1"/>
    <w:rsid w:val="00E77585"/>
    <w:rsid w:val="00E8563B"/>
    <w:rsid w:val="00EB6030"/>
    <w:rsid w:val="00EB7065"/>
    <w:rsid w:val="00EC6F64"/>
    <w:rsid w:val="00ED062B"/>
    <w:rsid w:val="00F00003"/>
    <w:rsid w:val="00F1321F"/>
    <w:rsid w:val="00F13672"/>
    <w:rsid w:val="00F2523B"/>
    <w:rsid w:val="00F2595B"/>
    <w:rsid w:val="00F30170"/>
    <w:rsid w:val="00F35129"/>
    <w:rsid w:val="00F6458D"/>
    <w:rsid w:val="00F86EEF"/>
    <w:rsid w:val="00FA39B9"/>
    <w:rsid w:val="00FA6BE3"/>
    <w:rsid w:val="00FA7686"/>
    <w:rsid w:val="00FB5AF7"/>
    <w:rsid w:val="00FB61C2"/>
    <w:rsid w:val="00FC10AB"/>
    <w:rsid w:val="00FE28DC"/>
    <w:rsid w:val="00FF0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9ABA-C505-4B86-919C-70122AE3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paragraph" w:styleId="Titolo1">
    <w:name w:val="heading 1"/>
    <w:basedOn w:val="Normale"/>
    <w:next w:val="Normale"/>
    <w:link w:val="Titolo1Carattere"/>
    <w:uiPriority w:val="9"/>
    <w:qFormat/>
    <w:rsid w:val="002901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630A6"/>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12863"/>
    <w:pPr>
      <w:spacing w:before="60" w:after="60"/>
      <w:jc w:val="left"/>
      <w:outlineLvl w:val="0"/>
    </w:pPr>
    <w:rPr>
      <w:rFonts w:asciiTheme="majorHAnsi" w:hAnsiTheme="majorHAnsi"/>
      <w:b/>
      <w:bCs/>
      <w:color w:val="806000"/>
      <w:kern w:val="28"/>
      <w:sz w:val="32"/>
      <w:szCs w:val="24"/>
      <w:lang w:eastAsia="ar-SA"/>
    </w:rPr>
  </w:style>
  <w:style w:type="character" w:customStyle="1" w:styleId="TitoloCarattere">
    <w:name w:val="Titolo Carattere"/>
    <w:link w:val="Titolo"/>
    <w:uiPriority w:val="10"/>
    <w:rsid w:val="00A12863"/>
    <w:rPr>
      <w:rFonts w:asciiTheme="majorHAnsi" w:hAnsiTheme="majorHAnsi"/>
      <w:b/>
      <w:bCs/>
      <w:color w:val="806000"/>
      <w:kern w:val="28"/>
      <w:sz w:val="32"/>
      <w:szCs w:val="24"/>
      <w:lang w:eastAsia="ar-SA"/>
    </w:rPr>
  </w:style>
  <w:style w:type="paragraph" w:customStyle="1" w:styleId="UP">
    <w:name w:val="_UP"/>
    <w:basedOn w:val="Normale"/>
    <w:autoRedefine/>
    <w:qFormat/>
    <w:rsid w:val="00C76F3D"/>
    <w:pPr>
      <w:autoSpaceDE w:val="0"/>
      <w:snapToGrid w:val="0"/>
      <w:jc w:val="left"/>
    </w:pPr>
    <w:rPr>
      <w:rFonts w:ascii="Verdana" w:hAnsi="Verdana"/>
      <w:smallCaps/>
      <w:color w:val="385623" w:themeColor="accent6" w:themeShade="80"/>
    </w:rPr>
  </w:style>
  <w:style w:type="paragraph" w:customStyle="1" w:styleId="Cazzago">
    <w:name w:val="_Cazzago"/>
    <w:basedOn w:val="Normale"/>
    <w:autoRedefine/>
    <w:qFormat/>
    <w:rsid w:val="00C76F3D"/>
    <w:rPr>
      <w:rFonts w:ascii="Verdana" w:hAnsi="Verdana"/>
      <w:color w:val="222A35" w:themeColor="text2" w:themeShade="80"/>
      <w:lang w:eastAsia="ar-SA"/>
    </w:rPr>
  </w:style>
  <w:style w:type="paragraph" w:styleId="Testonormale">
    <w:name w:val="Plain Text"/>
    <w:basedOn w:val="Normale"/>
    <w:link w:val="TestonormaleCarattere"/>
    <w:uiPriority w:val="99"/>
    <w:unhideWhenUsed/>
    <w:rsid w:val="009242CB"/>
    <w:rPr>
      <w:rFonts w:ascii="Consolas" w:hAnsi="Consolas"/>
      <w:sz w:val="21"/>
      <w:szCs w:val="21"/>
    </w:rPr>
  </w:style>
  <w:style w:type="character" w:customStyle="1" w:styleId="TestonormaleCarattere">
    <w:name w:val="Testo normale Carattere"/>
    <w:basedOn w:val="Carpredefinitoparagrafo"/>
    <w:link w:val="Testonormale"/>
    <w:uiPriority w:val="99"/>
    <w:rsid w:val="009242CB"/>
    <w:rPr>
      <w:rFonts w:ascii="Consolas" w:hAnsi="Consolas"/>
      <w:sz w:val="21"/>
      <w:szCs w:val="21"/>
    </w:rPr>
  </w:style>
  <w:style w:type="character" w:customStyle="1" w:styleId="Titolo1Carattere">
    <w:name w:val="Titolo 1 Carattere"/>
    <w:basedOn w:val="Carpredefinitoparagrafo"/>
    <w:link w:val="Titolo1"/>
    <w:uiPriority w:val="9"/>
    <w:rsid w:val="0029015C"/>
    <w:rPr>
      <w:rFonts w:asciiTheme="majorHAnsi" w:eastAsiaTheme="majorEastAsia" w:hAnsiTheme="majorHAnsi" w:cstheme="majorBidi"/>
      <w:color w:val="2E74B5" w:themeColor="accent1" w:themeShade="BF"/>
      <w:sz w:val="32"/>
      <w:szCs w:val="32"/>
    </w:rPr>
  </w:style>
  <w:style w:type="paragraph" w:styleId="Testonotaapidipagina">
    <w:name w:val="footnote text"/>
    <w:basedOn w:val="Normale"/>
    <w:link w:val="TestonotaapidipaginaCarattere"/>
    <w:uiPriority w:val="99"/>
    <w:semiHidden/>
    <w:unhideWhenUsed/>
    <w:rsid w:val="003519FF"/>
    <w:rPr>
      <w:sz w:val="20"/>
      <w:szCs w:val="20"/>
    </w:rPr>
  </w:style>
  <w:style w:type="character" w:customStyle="1" w:styleId="TestonotaapidipaginaCarattere">
    <w:name w:val="Testo nota a piè di pagina Carattere"/>
    <w:basedOn w:val="Carpredefinitoparagrafo"/>
    <w:link w:val="Testonotaapidipagina"/>
    <w:uiPriority w:val="99"/>
    <w:semiHidden/>
    <w:rsid w:val="003519FF"/>
    <w:rPr>
      <w:rFonts w:ascii="Adobe Garamond Pro" w:hAnsi="Adobe Garamond Pro"/>
      <w:sz w:val="20"/>
      <w:szCs w:val="20"/>
    </w:rPr>
  </w:style>
  <w:style w:type="character" w:styleId="Rimandonotaapidipagina">
    <w:name w:val="footnote reference"/>
    <w:basedOn w:val="Carpredefinitoparagrafo"/>
    <w:uiPriority w:val="99"/>
    <w:semiHidden/>
    <w:unhideWhenUsed/>
    <w:rsid w:val="003519FF"/>
    <w:rPr>
      <w:vertAlign w:val="superscript"/>
    </w:rPr>
  </w:style>
  <w:style w:type="character" w:customStyle="1" w:styleId="Titolo2Carattere">
    <w:name w:val="Titolo 2 Carattere"/>
    <w:basedOn w:val="Carpredefinitoparagrafo"/>
    <w:link w:val="Titolo2"/>
    <w:uiPriority w:val="9"/>
    <w:rsid w:val="003630A6"/>
    <w:rPr>
      <w:rFonts w:asciiTheme="majorHAnsi" w:eastAsiaTheme="majorEastAsia" w:hAnsiTheme="majorHAnsi" w:cstheme="majorBidi"/>
      <w:color w:val="2E74B5" w:themeColor="accent1" w:themeShade="BF"/>
      <w:sz w:val="26"/>
      <w:szCs w:val="26"/>
    </w:rPr>
  </w:style>
  <w:style w:type="paragraph" w:styleId="Citazioneintensa">
    <w:name w:val="Intense Quote"/>
    <w:basedOn w:val="Normale"/>
    <w:next w:val="Normale"/>
    <w:link w:val="CitazioneintensaCarattere"/>
    <w:uiPriority w:val="30"/>
    <w:qFormat/>
    <w:rsid w:val="001627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16278D"/>
    <w:rPr>
      <w:rFonts w:ascii="Adobe Garamond Pro" w:hAnsi="Adobe Garamond Pro"/>
      <w:i/>
      <w:iCs/>
      <w:color w:val="5B9BD5" w:themeColor="accent1"/>
      <w:sz w:val="26"/>
    </w:rPr>
  </w:style>
  <w:style w:type="paragraph" w:styleId="Titolosommario">
    <w:name w:val="TOC Heading"/>
    <w:basedOn w:val="Titolo1"/>
    <w:next w:val="Normale"/>
    <w:uiPriority w:val="39"/>
    <w:unhideWhenUsed/>
    <w:qFormat/>
    <w:rsid w:val="00A207A8"/>
    <w:pPr>
      <w:spacing w:line="259" w:lineRule="auto"/>
      <w:jc w:val="left"/>
      <w:outlineLvl w:val="9"/>
    </w:pPr>
    <w:rPr>
      <w:lang w:eastAsia="it-IT"/>
    </w:rPr>
  </w:style>
  <w:style w:type="paragraph" w:styleId="Sommario1">
    <w:name w:val="toc 1"/>
    <w:basedOn w:val="Normale"/>
    <w:next w:val="Normale"/>
    <w:autoRedefine/>
    <w:uiPriority w:val="39"/>
    <w:unhideWhenUsed/>
    <w:rsid w:val="00A207A8"/>
    <w:pPr>
      <w:spacing w:after="100"/>
    </w:pPr>
  </w:style>
  <w:style w:type="paragraph" w:styleId="Sommario2">
    <w:name w:val="toc 2"/>
    <w:basedOn w:val="Normale"/>
    <w:next w:val="Normale"/>
    <w:autoRedefine/>
    <w:uiPriority w:val="39"/>
    <w:unhideWhenUsed/>
    <w:rsid w:val="00A207A8"/>
    <w:pPr>
      <w:spacing w:after="100"/>
      <w:ind w:left="260"/>
    </w:pPr>
  </w:style>
  <w:style w:type="character" w:styleId="Collegamentoipertestuale">
    <w:name w:val="Hyperlink"/>
    <w:basedOn w:val="Carpredefinitoparagrafo"/>
    <w:uiPriority w:val="99"/>
    <w:unhideWhenUsed/>
    <w:rsid w:val="00A20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A07D-CC3B-4B21-9254-364817CE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46</Pages>
  <Words>19932</Words>
  <Characters>113614</Characters>
  <Application>Microsoft Office Word</Application>
  <DocSecurity>0</DocSecurity>
  <Lines>946</Lines>
  <Paragraphs>266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91</cp:revision>
  <dcterms:created xsi:type="dcterms:W3CDTF">2019-09-02T17:11:00Z</dcterms:created>
  <dcterms:modified xsi:type="dcterms:W3CDTF">2019-09-07T13:08:00Z</dcterms:modified>
</cp:coreProperties>
</file>